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6" w:rsidRDefault="00E16B3A" w:rsidP="004C65A1">
      <w:pPr>
        <w:pStyle w:val="a3"/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1119AE">
        <w:rPr>
          <w:rFonts w:ascii="Times New Roman" w:hAnsi="Times New Roman" w:cs="Times New Roman"/>
          <w:b/>
          <w:sz w:val="32"/>
          <w:szCs w:val="32"/>
        </w:rPr>
        <w:t>«</w:t>
      </w:r>
      <w:r w:rsidR="004A2A8D">
        <w:rPr>
          <w:rFonts w:ascii="Times New Roman" w:hAnsi="Times New Roman" w:cs="Times New Roman"/>
          <w:b/>
          <w:sz w:val="32"/>
          <w:szCs w:val="32"/>
        </w:rPr>
        <w:t>Волшебная комната для особенных людей</w:t>
      </w:r>
      <w:r w:rsidR="001119AE">
        <w:rPr>
          <w:rFonts w:ascii="Times New Roman" w:hAnsi="Times New Roman" w:cs="Times New Roman"/>
          <w:b/>
          <w:sz w:val="32"/>
          <w:szCs w:val="32"/>
        </w:rPr>
        <w:t>»</w:t>
      </w:r>
    </w:p>
    <w:p w:rsidR="00155885" w:rsidRPr="00563073" w:rsidRDefault="00155885" w:rsidP="004C65A1">
      <w:pPr>
        <w:pStyle w:val="a3"/>
        <w:spacing w:after="0" w:line="240" w:lineRule="auto"/>
        <w:ind w:left="-142" w:firstLine="85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F94" w:rsidRPr="004A2A8D" w:rsidRDefault="00E40476" w:rsidP="00C65F8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B2925">
        <w:rPr>
          <w:rFonts w:ascii="Times New Roman" w:hAnsi="Times New Roman" w:cs="Times New Roman"/>
          <w:sz w:val="28"/>
          <w:szCs w:val="28"/>
        </w:rPr>
        <w:t>202</w:t>
      </w:r>
      <w:r w:rsidR="004A2A8D">
        <w:rPr>
          <w:rFonts w:ascii="Times New Roman" w:hAnsi="Times New Roman" w:cs="Times New Roman"/>
          <w:sz w:val="28"/>
          <w:szCs w:val="28"/>
        </w:rPr>
        <w:t>3</w:t>
      </w:r>
      <w:r w:rsidRPr="00FB2925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государственном учреждении «Территориальный центр социального обслуживания населения Чашникского района»</w:t>
      </w:r>
      <w:r w:rsidR="001119AE">
        <w:rPr>
          <w:rFonts w:ascii="Times New Roman" w:hAnsi="Times New Roman" w:cs="Times New Roman"/>
          <w:sz w:val="28"/>
          <w:szCs w:val="28"/>
        </w:rPr>
        <w:t xml:space="preserve"> (далее - Центр)</w:t>
      </w:r>
      <w:r w:rsidRPr="00FB2925">
        <w:rPr>
          <w:rFonts w:ascii="Times New Roman" w:hAnsi="Times New Roman" w:cs="Times New Roman"/>
          <w:sz w:val="28"/>
          <w:szCs w:val="28"/>
        </w:rPr>
        <w:t xml:space="preserve"> реализован проект </w:t>
      </w:r>
      <w:r w:rsidRPr="00FB29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A2A8D">
        <w:rPr>
          <w:rFonts w:ascii="Times New Roman" w:eastAsia="Times New Roman" w:hAnsi="Times New Roman" w:cs="Times New Roman"/>
          <w:sz w:val="28"/>
          <w:szCs w:val="28"/>
        </w:rPr>
        <w:t>Волшебная комната для особенных людей</w:t>
      </w:r>
      <w:r w:rsidRPr="00FB2925">
        <w:rPr>
          <w:rFonts w:ascii="Times New Roman" w:eastAsia="Times New Roman" w:hAnsi="Times New Roman" w:cs="Times New Roman"/>
          <w:sz w:val="28"/>
          <w:szCs w:val="28"/>
        </w:rPr>
        <w:t xml:space="preserve">», который </w:t>
      </w:r>
      <w:r w:rsidR="006129C1"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Pr="00FB2925">
        <w:rPr>
          <w:rFonts w:ascii="Times New Roman" w:eastAsia="Times New Roman" w:hAnsi="Times New Roman" w:cs="Times New Roman"/>
          <w:sz w:val="28"/>
          <w:szCs w:val="28"/>
        </w:rPr>
        <w:t xml:space="preserve"> победителем в</w:t>
      </w:r>
      <w:r w:rsidRPr="00FB2925">
        <w:rPr>
          <w:rFonts w:ascii="Times New Roman" w:hAnsi="Times New Roman" w:cs="Times New Roman"/>
          <w:sz w:val="28"/>
          <w:szCs w:val="28"/>
        </w:rPr>
        <w:t xml:space="preserve"> конкурсе предложений по Малым грантам на 202</w:t>
      </w:r>
      <w:r w:rsidR="004A2A8D">
        <w:rPr>
          <w:rFonts w:ascii="Times New Roman" w:hAnsi="Times New Roman" w:cs="Times New Roman"/>
          <w:sz w:val="28"/>
          <w:szCs w:val="28"/>
        </w:rPr>
        <w:t>3</w:t>
      </w:r>
      <w:r w:rsidRPr="00FB2925">
        <w:rPr>
          <w:rFonts w:ascii="Times New Roman" w:hAnsi="Times New Roman" w:cs="Times New Roman"/>
          <w:sz w:val="28"/>
          <w:szCs w:val="28"/>
        </w:rPr>
        <w:t xml:space="preserve"> год в Беларуси, объявленный Посольством Словацкой Республик</w:t>
      </w:r>
      <w:bookmarkStart w:id="0" w:name="_GoBack"/>
      <w:bookmarkEnd w:id="0"/>
      <w:r w:rsidRPr="00FB2925">
        <w:rPr>
          <w:rFonts w:ascii="Times New Roman" w:hAnsi="Times New Roman" w:cs="Times New Roman"/>
          <w:sz w:val="28"/>
          <w:szCs w:val="28"/>
        </w:rPr>
        <w:t xml:space="preserve">и в Минске.  Грант данного проекта составил </w:t>
      </w:r>
      <w:r w:rsidR="004A2A8D">
        <w:rPr>
          <w:rFonts w:ascii="Times New Roman" w:hAnsi="Times New Roman" w:cs="Times New Roman"/>
          <w:sz w:val="28"/>
          <w:szCs w:val="28"/>
        </w:rPr>
        <w:t>8745</w:t>
      </w:r>
      <w:r w:rsidRPr="00FB2925">
        <w:rPr>
          <w:rFonts w:ascii="Times New Roman" w:hAnsi="Times New Roman" w:cs="Times New Roman"/>
          <w:sz w:val="28"/>
          <w:szCs w:val="28"/>
        </w:rPr>
        <w:t xml:space="preserve"> евро. </w:t>
      </w:r>
    </w:p>
    <w:p w:rsidR="00F75C8B" w:rsidRDefault="00F75C8B" w:rsidP="00F75C8B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0476" w:rsidRPr="00F75C8B">
        <w:rPr>
          <w:rFonts w:ascii="Times New Roman" w:hAnsi="Times New Roman" w:cs="Times New Roman"/>
          <w:sz w:val="28"/>
          <w:szCs w:val="28"/>
        </w:rPr>
        <w:t xml:space="preserve">лагодаря реализации </w:t>
      </w:r>
      <w:r w:rsidRPr="00F75C8B">
        <w:rPr>
          <w:rFonts w:ascii="Times New Roman" w:hAnsi="Times New Roman" w:cs="Times New Roman"/>
          <w:sz w:val="28"/>
          <w:szCs w:val="28"/>
        </w:rPr>
        <w:t xml:space="preserve">проекта в отделении социальной реабилитации, </w:t>
      </w:r>
      <w:proofErr w:type="spellStart"/>
      <w:r w:rsidRPr="00F75C8B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75C8B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1119AE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F75C8B">
        <w:rPr>
          <w:rFonts w:ascii="Times New Roman" w:eastAsia="Times New Roman" w:hAnsi="Times New Roman" w:cs="Times New Roman"/>
          <w:sz w:val="28"/>
          <w:szCs w:val="28"/>
        </w:rPr>
        <w:t>создана и оборудована сенсорная комната для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категорий граждан с инвалидностью</w:t>
      </w:r>
      <w:r w:rsidRPr="00F75C8B">
        <w:rPr>
          <w:rFonts w:ascii="Times New Roman" w:eastAsia="Times New Roman" w:hAnsi="Times New Roman" w:cs="Times New Roman"/>
          <w:sz w:val="28"/>
          <w:szCs w:val="28"/>
        </w:rPr>
        <w:t xml:space="preserve"> через оказание им психологической разгрузки, тактильного восприятия, релаксации, оздоровление.</w:t>
      </w:r>
    </w:p>
    <w:p w:rsidR="00F75C8B" w:rsidRDefault="00F75C8B" w:rsidP="00F75C8B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Надо сказать, что работа в данном направлении для специалистов Центра не в новинку. Комната релаксации, которую сотрудники Центра сделали своими руками, функционировала в учреждении не один год. Она предоставляла возможность получить самые разные виды терапии:  с помощью ароматов, запахов, иллюзии психологической защиты и много другого. Реализация проекта </w:t>
      </w:r>
      <w:r w:rsidR="00371EB0">
        <w:rPr>
          <w:rFonts w:ascii="Times New Roman" w:eastAsia="Times New Roman" w:hAnsi="Times New Roman" w:cs="Times New Roman"/>
          <w:sz w:val="28"/>
          <w:szCs w:val="28"/>
        </w:rPr>
        <w:t xml:space="preserve"> «Волшебная комната для особенных людей»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позволила приобрести массажное кресло, тактильно-развивающие панели, набор для реабилитации рук, солевую лампу, воздушно-пузырьковую панель и воздушно-пузырьковые колонны и многое другое. Это в свою очередь заметно расширило спектр помощи, которую специалисты оказывают различным категориям граждан. </w:t>
      </w:r>
    </w:p>
    <w:p w:rsidR="00671056" w:rsidRDefault="00371EB0" w:rsidP="00B771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настоящий момент в сенсорной комнате психологом Центра проводятся занятия как в индивидуальной, так и в групповой фор</w:t>
      </w:r>
      <w:r w:rsidR="00163CDA">
        <w:rPr>
          <w:rFonts w:ascii="Times New Roman" w:eastAsia="Times New Roman" w:hAnsi="Times New Roman" w:cs="Times New Roman"/>
          <w:sz w:val="28"/>
          <w:szCs w:val="28"/>
        </w:rPr>
        <w:t xml:space="preserve">мах для всех посетителей Центра (граждане с инвалидностью 1-2 групп, семьи, воспитывающие детей-инвалидов, </w:t>
      </w:r>
      <w:r w:rsidR="00155885">
        <w:rPr>
          <w:rFonts w:ascii="Times New Roman" w:eastAsia="Times New Roman" w:hAnsi="Times New Roman" w:cs="Times New Roman"/>
          <w:sz w:val="28"/>
          <w:szCs w:val="28"/>
        </w:rPr>
        <w:t>воспитанники центра коррекционно-развивающего обучения и реабилитации).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Благотворное влияние на посещающих «волшебную комнату» оказывается за счёт особой атмосферы, воздействия приглушенных цветов с яркими акцентами, запахов, звуков, прикосновений к по</w:t>
      </w:r>
      <w:r w:rsidR="00B7714F">
        <w:rPr>
          <w:rFonts w:ascii="Times New Roman" w:eastAsia="Times New Roman" w:hAnsi="Times New Roman" w:cs="Times New Roman"/>
          <w:sz w:val="28"/>
          <w:szCs w:val="28"/>
        </w:rPr>
        <w:t xml:space="preserve">верхностям с различной фактурой. </w:t>
      </w:r>
    </w:p>
    <w:p w:rsidR="00B7714F" w:rsidRPr="00B7714F" w:rsidRDefault="00B7714F" w:rsidP="00B7714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>Создан благоприятн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7714F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7714F">
        <w:rPr>
          <w:rFonts w:ascii="Times New Roman" w:hAnsi="Times New Roman" w:cs="Times New Roman"/>
          <w:sz w:val="28"/>
          <w:szCs w:val="28"/>
        </w:rPr>
        <w:t xml:space="preserve"> климат между гражданами с инвалидностью и сотрудниками Центра через:</w:t>
      </w:r>
    </w:p>
    <w:p w:rsidR="00B7714F" w:rsidRPr="00B7714F" w:rsidRDefault="00B7714F" w:rsidP="00B7714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 xml:space="preserve">повышение уровня стрессоустойчивости  всех участников, умеющих адекватно  относиться к разным жизненным ситуациям, спокойно решать свои проблемы; </w:t>
      </w:r>
    </w:p>
    <w:p w:rsidR="00B7714F" w:rsidRDefault="00B7714F" w:rsidP="00B7714F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>воспитание более осознанного понимания ценности собственного здоровья;</w:t>
      </w:r>
    </w:p>
    <w:p w:rsidR="00056C98" w:rsidRDefault="00B7714F" w:rsidP="00C65F8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714F">
        <w:rPr>
          <w:rFonts w:ascii="Times New Roman" w:hAnsi="Times New Roman" w:cs="Times New Roman"/>
          <w:sz w:val="28"/>
          <w:szCs w:val="28"/>
        </w:rPr>
        <w:t>формирование умения целенаправленно использовать условия сенсорной  комнаты для коррекции св</w:t>
      </w:r>
      <w:r w:rsidR="00C65F80">
        <w:rPr>
          <w:rFonts w:ascii="Times New Roman" w:hAnsi="Times New Roman" w:cs="Times New Roman"/>
          <w:sz w:val="28"/>
          <w:szCs w:val="28"/>
        </w:rPr>
        <w:t>оего психологического состояния.</w:t>
      </w:r>
    </w:p>
    <w:p w:rsidR="00810224" w:rsidRDefault="00810224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77135B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1" locked="0" layoutInCell="1" allowOverlap="1" wp14:anchorId="14BBB6FB" wp14:editId="006788BD">
            <wp:simplePos x="0" y="0"/>
            <wp:positionH relativeFrom="column">
              <wp:posOffset>-622935</wp:posOffset>
            </wp:positionH>
            <wp:positionV relativeFrom="paragraph">
              <wp:posOffset>25400</wp:posOffset>
            </wp:positionV>
            <wp:extent cx="3048000" cy="3797300"/>
            <wp:effectExtent l="0" t="0" r="0" b="0"/>
            <wp:wrapSquare wrapText="bothSides"/>
            <wp:docPr id="5" name="Рисунок 5" descr="D:\фото\ОДПИ\2023\Фото релаксация\IMG_20231122_15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ОДПИ\2023\Фото релаксация\IMG_20231122_150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3"/>
                    <a:stretch/>
                  </pic:blipFill>
                  <pic:spPr bwMode="auto">
                    <a:xfrm>
                      <a:off x="0" y="0"/>
                      <a:ext cx="30480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5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3E51D19B" wp14:editId="63E2F41C">
            <wp:simplePos x="0" y="0"/>
            <wp:positionH relativeFrom="column">
              <wp:posOffset>2767965</wp:posOffset>
            </wp:positionH>
            <wp:positionV relativeFrom="paragraph">
              <wp:posOffset>25400</wp:posOffset>
            </wp:positionV>
            <wp:extent cx="3276600" cy="3867150"/>
            <wp:effectExtent l="0" t="0" r="0" b="0"/>
            <wp:wrapTight wrapText="bothSides">
              <wp:wrapPolygon edited="0">
                <wp:start x="0" y="0"/>
                <wp:lineTo x="0" y="21494"/>
                <wp:lineTo x="21474" y="21494"/>
                <wp:lineTo x="21474" y="0"/>
                <wp:lineTo x="0" y="0"/>
              </wp:wrapPolygon>
            </wp:wrapTight>
            <wp:docPr id="3" name="Рисунок 3" descr="D:\фото\ОДПИ\2023\Фото релаксация\IMG_20231129_10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ОДПИ\2023\Фото релаксация\IMG_20231129_105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82"/>
                    <a:stretch/>
                  </pic:blipFill>
                  <pic:spPr bwMode="auto">
                    <a:xfrm>
                      <a:off x="0" y="0"/>
                      <a:ext cx="32766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35B" w:rsidRDefault="0077135B" w:rsidP="0081022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B61F39" w:rsidP="0077135B">
      <w:pPr>
        <w:rPr>
          <w:lang w:eastAsia="ru-RU"/>
        </w:rPr>
      </w:pPr>
      <w:r w:rsidRPr="0077135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1" locked="0" layoutInCell="1" allowOverlap="1" wp14:anchorId="6F0800CB" wp14:editId="21134C68">
            <wp:simplePos x="0" y="0"/>
            <wp:positionH relativeFrom="column">
              <wp:posOffset>-1981200</wp:posOffset>
            </wp:positionH>
            <wp:positionV relativeFrom="paragraph">
              <wp:posOffset>196850</wp:posOffset>
            </wp:positionV>
            <wp:extent cx="4514850" cy="3361055"/>
            <wp:effectExtent l="0" t="0" r="0" b="0"/>
            <wp:wrapTight wrapText="bothSides">
              <wp:wrapPolygon edited="0">
                <wp:start x="0" y="0"/>
                <wp:lineTo x="0" y="21425"/>
                <wp:lineTo x="21509" y="21425"/>
                <wp:lineTo x="21509" y="0"/>
                <wp:lineTo x="0" y="0"/>
              </wp:wrapPolygon>
            </wp:wrapTight>
            <wp:docPr id="6" name="Рисунок 6" descr="D:\фото\ОДПИ\2023\Фото релаксация\Завад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ОДПИ\2023\Фото релаксация\Завад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451485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35B" w:rsidRPr="0077135B" w:rsidRDefault="0077135B" w:rsidP="0077135B">
      <w:pPr>
        <w:rPr>
          <w:lang w:eastAsia="ru-RU"/>
        </w:rPr>
      </w:pPr>
    </w:p>
    <w:p w:rsidR="0077135B" w:rsidRP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810224" w:rsidRDefault="00810224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B61F39" w:rsidP="0077135B">
      <w:pPr>
        <w:rPr>
          <w:lang w:eastAsia="ru-RU"/>
        </w:rPr>
      </w:pPr>
      <w:r w:rsidRPr="0077135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62440F04" wp14:editId="6801028A">
            <wp:simplePos x="0" y="0"/>
            <wp:positionH relativeFrom="column">
              <wp:posOffset>472440</wp:posOffset>
            </wp:positionH>
            <wp:positionV relativeFrom="paragraph">
              <wp:posOffset>146685</wp:posOffset>
            </wp:positionV>
            <wp:extent cx="4599305" cy="2586990"/>
            <wp:effectExtent l="0" t="0" r="0" b="3810"/>
            <wp:wrapTight wrapText="bothSides">
              <wp:wrapPolygon edited="0">
                <wp:start x="0" y="0"/>
                <wp:lineTo x="0" y="21473"/>
                <wp:lineTo x="21472" y="21473"/>
                <wp:lineTo x="21472" y="0"/>
                <wp:lineTo x="0" y="0"/>
              </wp:wrapPolygon>
            </wp:wrapTight>
            <wp:docPr id="2" name="Рисунок 2" descr="D:\фото\ОДПИ\2023\Фото релаксация\IMG-1ec6348a5a2a1c1c9883fe6671fa686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ДПИ\2023\Фото релаксация\IMG-1ec6348a5a2a1c1c9883fe6671fa6863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77135B" w:rsidP="0077135B">
      <w:pPr>
        <w:rPr>
          <w:lang w:eastAsia="ru-RU"/>
        </w:rPr>
      </w:pPr>
    </w:p>
    <w:p w:rsidR="0077135B" w:rsidRDefault="00B61F39" w:rsidP="0077135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18874" cy="3733800"/>
            <wp:effectExtent l="0" t="0" r="0" b="0"/>
            <wp:docPr id="8" name="Рисунок 8" descr="D:\фото\ОДПИ\2024\Комната релаксации\Инвалиды Вит ве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ОДПИ\2024\Комната релаксации\Инвалиды Вит вест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1"/>
                    <a:stretch/>
                  </pic:blipFill>
                  <pic:spPr bwMode="auto">
                    <a:xfrm>
                      <a:off x="0" y="0"/>
                      <a:ext cx="6120130" cy="37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135B" w:rsidSect="00810224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3C35"/>
    <w:multiLevelType w:val="multilevel"/>
    <w:tmpl w:val="1B2A6B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E603F"/>
    <w:multiLevelType w:val="hybridMultilevel"/>
    <w:tmpl w:val="1B48EFC2"/>
    <w:lvl w:ilvl="0" w:tplc="6A4A1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C6"/>
    <w:rsid w:val="00056C98"/>
    <w:rsid w:val="00064BAF"/>
    <w:rsid w:val="001119AE"/>
    <w:rsid w:val="00155885"/>
    <w:rsid w:val="00163CDA"/>
    <w:rsid w:val="002223E6"/>
    <w:rsid w:val="00284B59"/>
    <w:rsid w:val="002872EE"/>
    <w:rsid w:val="00371EB0"/>
    <w:rsid w:val="003E40F4"/>
    <w:rsid w:val="004858A4"/>
    <w:rsid w:val="004A2A8D"/>
    <w:rsid w:val="004C2E1C"/>
    <w:rsid w:val="004C65A1"/>
    <w:rsid w:val="00563073"/>
    <w:rsid w:val="00565A07"/>
    <w:rsid w:val="006129C1"/>
    <w:rsid w:val="00671056"/>
    <w:rsid w:val="0077135B"/>
    <w:rsid w:val="00796A5B"/>
    <w:rsid w:val="007B40E2"/>
    <w:rsid w:val="007B6E84"/>
    <w:rsid w:val="00810224"/>
    <w:rsid w:val="00816692"/>
    <w:rsid w:val="008B5BA9"/>
    <w:rsid w:val="0092192B"/>
    <w:rsid w:val="00B61F39"/>
    <w:rsid w:val="00B7714F"/>
    <w:rsid w:val="00BB0F94"/>
    <w:rsid w:val="00C65F80"/>
    <w:rsid w:val="00D047E5"/>
    <w:rsid w:val="00E16B3A"/>
    <w:rsid w:val="00E40476"/>
    <w:rsid w:val="00E805E8"/>
    <w:rsid w:val="00E964C6"/>
    <w:rsid w:val="00F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76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Куцук Юлия Васильевна</cp:lastModifiedBy>
  <cp:revision>26</cp:revision>
  <cp:lastPrinted>2024-04-03T07:47:00Z</cp:lastPrinted>
  <dcterms:created xsi:type="dcterms:W3CDTF">2022-05-18T07:41:00Z</dcterms:created>
  <dcterms:modified xsi:type="dcterms:W3CDTF">2024-04-09T08:44:00Z</dcterms:modified>
</cp:coreProperties>
</file>