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00CA" w:rsidRDefault="002D5AC6">
      <w:pPr>
        <w:ind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ИЗВЕЩЕНИЕ О ПРОВЕДЕНИИ ЭЛЕКТРОННЫХ ТОРГОВ</w:t>
      </w:r>
    </w:p>
    <w:p w14:paraId="00000002" w14:textId="77777777" w:rsidR="001000CA" w:rsidRDefault="002D5AC6">
      <w:pPr>
        <w:ind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 недвижимого имущества</w:t>
      </w:r>
    </w:p>
    <w:p w14:paraId="00000003" w14:textId="70548FBC" w:rsidR="001000CA" w:rsidRDefault="002D5AC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60"/>
          <w:tab w:val="right" w:pos="11520"/>
          <w:tab w:val="left" w:pos="12600"/>
        </w:tabs>
        <w:ind w:right="-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торгов </w:t>
      </w:r>
      <w:r w:rsidRPr="00C87B42">
        <w:t>№</w:t>
      </w:r>
      <w:proofErr w:type="spellStart"/>
      <w:r w:rsidR="00354431" w:rsidRPr="00354431">
        <w:rPr>
          <w:b/>
          <w:sz w:val="21"/>
          <w:szCs w:val="21"/>
        </w:rPr>
        <w:t>2023.Ч.002.00108</w:t>
      </w:r>
      <w:proofErr w:type="spellEnd"/>
      <w:r w:rsidR="00354431">
        <w:rPr>
          <w:b/>
          <w:sz w:val="21"/>
          <w:szCs w:val="21"/>
        </w:rPr>
        <w:t xml:space="preserve"> </w:t>
      </w:r>
      <w:r>
        <w:rPr>
          <w:color w:val="000000"/>
        </w:rPr>
        <w:t>по</w:t>
      </w:r>
      <w:r>
        <w:rPr>
          <w:color w:val="000000"/>
          <w:sz w:val="22"/>
          <w:szCs w:val="22"/>
        </w:rPr>
        <w:t xml:space="preserve"> продаже недвижимого имущества на электронной торговой площадке ETPVIT.BY, по адресу: https://etpvit.by/.</w:t>
      </w:r>
    </w:p>
    <w:p w14:paraId="00000004" w14:textId="77777777" w:rsidR="001000CA" w:rsidRPr="00354431" w:rsidRDefault="002D5AC6" w:rsidP="00354431">
      <w:pPr>
        <w:jc w:val="both"/>
        <w:rPr>
          <w:color w:val="000000"/>
          <w:sz w:val="22"/>
          <w:szCs w:val="22"/>
        </w:rPr>
      </w:pPr>
      <w:r w:rsidRPr="00354431">
        <w:rPr>
          <w:b/>
          <w:sz w:val="22"/>
          <w:szCs w:val="22"/>
        </w:rPr>
        <w:t xml:space="preserve">Продавец: </w:t>
      </w:r>
      <w:r w:rsidRPr="00354431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Pr="00354431">
        <w:rPr>
          <w:color w:val="000000"/>
          <w:sz w:val="22"/>
          <w:szCs w:val="22"/>
        </w:rPr>
        <w:t>.</w:t>
      </w:r>
    </w:p>
    <w:p w14:paraId="00000005" w14:textId="77777777" w:rsidR="001000CA" w:rsidRDefault="002D5AC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маркетинга», г. Витебск, проезд Гоголя, 5, тел. +375 (212) 24-63-12, +375 (29) 510-07-63, +375 (44) 709-55-52, 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6">
        <w:r>
          <w:rPr>
            <w:color w:val="0000FF"/>
            <w:sz w:val="22"/>
            <w:szCs w:val="22"/>
            <w:u w:val="single"/>
          </w:rPr>
          <w:t>vcm74@mail.ru</w:t>
        </w:r>
      </w:hyperlink>
      <w:r>
        <w:rPr>
          <w:sz w:val="22"/>
          <w:szCs w:val="22"/>
        </w:rPr>
        <w:t>,  https://etpvit.by.</w:t>
      </w:r>
    </w:p>
    <w:p w14:paraId="00000006" w14:textId="77777777" w:rsidR="001000CA" w:rsidRDefault="002D5AC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Дата и время проведения торгов: </w:t>
      </w:r>
      <w:r w:rsidRPr="00C87B42">
        <w:rPr>
          <w:b/>
          <w:sz w:val="22"/>
          <w:szCs w:val="22"/>
        </w:rPr>
        <w:t xml:space="preserve">05.12.2023 </w:t>
      </w:r>
      <w:r>
        <w:rPr>
          <w:b/>
          <w:color w:val="000000"/>
          <w:sz w:val="22"/>
          <w:szCs w:val="22"/>
        </w:rPr>
        <w:t>в 09.00</w:t>
      </w:r>
      <w:r>
        <w:rPr>
          <w:color w:val="000000"/>
          <w:sz w:val="22"/>
          <w:szCs w:val="22"/>
        </w:rPr>
        <w:t xml:space="preserve"> (по времени на сервере </w:t>
      </w:r>
      <w:proofErr w:type="spellStart"/>
      <w:r>
        <w:rPr>
          <w:color w:val="000000"/>
          <w:sz w:val="22"/>
          <w:szCs w:val="22"/>
        </w:rPr>
        <w:t>ЭТП</w:t>
      </w:r>
      <w:proofErr w:type="spellEnd"/>
      <w:r>
        <w:rPr>
          <w:color w:val="000000"/>
          <w:sz w:val="22"/>
          <w:szCs w:val="22"/>
        </w:rPr>
        <w:t xml:space="preserve"> ETPVIT.BY).</w:t>
      </w:r>
    </w:p>
    <w:p w14:paraId="00000007" w14:textId="357AC613" w:rsidR="001000CA" w:rsidRDefault="002D5AC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№1 </w:t>
      </w:r>
      <w:r>
        <w:rPr>
          <w:sz w:val="22"/>
          <w:szCs w:val="22"/>
        </w:rPr>
        <w:t>Изоли</w:t>
      </w:r>
      <w:r w:rsidR="003969D6">
        <w:rPr>
          <w:sz w:val="22"/>
          <w:szCs w:val="22"/>
        </w:rPr>
        <w:t>рованное помещение с инв.</w:t>
      </w:r>
      <w:r>
        <w:rPr>
          <w:sz w:val="22"/>
          <w:szCs w:val="22"/>
        </w:rPr>
        <w:t xml:space="preserve"> №200/D-196220 площадью 459 кв. м. по адресу: </w:t>
      </w:r>
      <w:proofErr w:type="gramStart"/>
      <w:r>
        <w:rPr>
          <w:sz w:val="22"/>
          <w:szCs w:val="22"/>
        </w:rPr>
        <w:t>Витебская обл., г. Витебск, ул. Гагарина, 4-21, наименование – административное помещение, назначение – административное помещение.</w:t>
      </w:r>
      <w:proofErr w:type="gramEnd"/>
      <w:r>
        <w:rPr>
          <w:sz w:val="22"/>
          <w:szCs w:val="22"/>
        </w:rPr>
        <w:t xml:space="preserve"> Наличие мест общего пользования.</w:t>
      </w:r>
    </w:p>
    <w:p w14:paraId="00000008" w14:textId="77777777" w:rsidR="001000CA" w:rsidRDefault="002D5AC6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Нач</w:t>
      </w:r>
      <w:proofErr w:type="gramStart"/>
      <w:r>
        <w:rPr>
          <w:b/>
          <w:sz w:val="22"/>
          <w:szCs w:val="22"/>
        </w:rPr>
        <w:t>.ц</w:t>
      </w:r>
      <w:proofErr w:type="gramEnd"/>
      <w:r>
        <w:rPr>
          <w:b/>
          <w:sz w:val="22"/>
          <w:szCs w:val="22"/>
        </w:rPr>
        <w:t>ена</w:t>
      </w:r>
      <w:proofErr w:type="spellEnd"/>
      <w:r>
        <w:rPr>
          <w:b/>
          <w:sz w:val="22"/>
          <w:szCs w:val="22"/>
        </w:rPr>
        <w:t>: 478 000,00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 xml:space="preserve">. без учета НДС. </w:t>
      </w:r>
      <w:r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47 800,00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00000009" w14:textId="46E6046A" w:rsidR="001000CA" w:rsidRDefault="002D5AC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№2 </w:t>
      </w:r>
      <w:r>
        <w:rPr>
          <w:sz w:val="22"/>
          <w:szCs w:val="22"/>
        </w:rPr>
        <w:t>Изолированное помещен</w:t>
      </w:r>
      <w:r w:rsidR="003969D6">
        <w:rPr>
          <w:sz w:val="22"/>
          <w:szCs w:val="22"/>
        </w:rPr>
        <w:t>ие с инв.</w:t>
      </w:r>
      <w:r>
        <w:rPr>
          <w:sz w:val="22"/>
          <w:szCs w:val="22"/>
        </w:rPr>
        <w:t xml:space="preserve"> №200/D-196221 площадью 67 кв. м. по адресу: </w:t>
      </w:r>
      <w:proofErr w:type="gramStart"/>
      <w:r>
        <w:rPr>
          <w:sz w:val="22"/>
          <w:szCs w:val="22"/>
        </w:rPr>
        <w:t>Витебская обл., г. Витебск, ул. Гагарина, 4-22, наименование – административное помещение, назначение – административное помещение.</w:t>
      </w:r>
      <w:proofErr w:type="gramEnd"/>
      <w:r>
        <w:rPr>
          <w:sz w:val="22"/>
          <w:szCs w:val="22"/>
        </w:rPr>
        <w:t xml:space="preserve"> Наличие мест общего пользования.</w:t>
      </w:r>
    </w:p>
    <w:p w14:paraId="0000000A" w14:textId="77777777" w:rsidR="001000CA" w:rsidRDefault="002D5AC6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Нач</w:t>
      </w:r>
      <w:proofErr w:type="gramStart"/>
      <w:r>
        <w:rPr>
          <w:b/>
          <w:sz w:val="22"/>
          <w:szCs w:val="22"/>
        </w:rPr>
        <w:t>.ц</w:t>
      </w:r>
      <w:proofErr w:type="gramEnd"/>
      <w:r>
        <w:rPr>
          <w:b/>
          <w:sz w:val="22"/>
          <w:szCs w:val="22"/>
        </w:rPr>
        <w:t>ена</w:t>
      </w:r>
      <w:proofErr w:type="spellEnd"/>
      <w:r>
        <w:rPr>
          <w:b/>
          <w:sz w:val="22"/>
          <w:szCs w:val="22"/>
        </w:rPr>
        <w:t>: 71 700,00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 xml:space="preserve">. без учета НДС. </w:t>
      </w:r>
      <w:r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7 170,00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0000000B" w14:textId="0EBF3A53" w:rsidR="001000CA" w:rsidRDefault="002D5AC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№3 </w:t>
      </w:r>
      <w:r>
        <w:rPr>
          <w:sz w:val="22"/>
          <w:szCs w:val="22"/>
        </w:rPr>
        <w:t>Изоли</w:t>
      </w:r>
      <w:r w:rsidR="003969D6">
        <w:rPr>
          <w:sz w:val="22"/>
          <w:szCs w:val="22"/>
        </w:rPr>
        <w:t>рованное помещение с инв.</w:t>
      </w:r>
      <w:bookmarkStart w:id="0" w:name="_GoBack"/>
      <w:bookmarkEnd w:id="0"/>
      <w:r>
        <w:rPr>
          <w:sz w:val="22"/>
          <w:szCs w:val="22"/>
        </w:rPr>
        <w:t xml:space="preserve"> №200/D-196222 площадью 77,3 кв. м. по адресу: </w:t>
      </w:r>
      <w:proofErr w:type="gramStart"/>
      <w:r>
        <w:rPr>
          <w:sz w:val="22"/>
          <w:szCs w:val="22"/>
        </w:rPr>
        <w:t>Витебская обл., г. Витебск, ул. Гагарина, 4-23, наименование – административное помещение, назначение – административное помещение.</w:t>
      </w:r>
      <w:proofErr w:type="gramEnd"/>
      <w:r>
        <w:rPr>
          <w:sz w:val="22"/>
          <w:szCs w:val="22"/>
        </w:rPr>
        <w:t xml:space="preserve"> Наличие мест общего пользования.</w:t>
      </w:r>
    </w:p>
    <w:p w14:paraId="0000000C" w14:textId="77777777" w:rsidR="001000CA" w:rsidRDefault="002D5AC6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Нач</w:t>
      </w:r>
      <w:proofErr w:type="gramStart"/>
      <w:r>
        <w:rPr>
          <w:b/>
          <w:sz w:val="22"/>
          <w:szCs w:val="22"/>
        </w:rPr>
        <w:t>.ц</w:t>
      </w:r>
      <w:proofErr w:type="gramEnd"/>
      <w:r>
        <w:rPr>
          <w:b/>
          <w:sz w:val="22"/>
          <w:szCs w:val="22"/>
        </w:rPr>
        <w:t>ена</w:t>
      </w:r>
      <w:proofErr w:type="spellEnd"/>
      <w:r>
        <w:rPr>
          <w:b/>
          <w:sz w:val="22"/>
          <w:szCs w:val="22"/>
        </w:rPr>
        <w:t>: 83 100,00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 xml:space="preserve">. без учета НДС. </w:t>
      </w:r>
      <w:r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8 310,00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0000000D" w14:textId="20220540" w:rsidR="001000CA" w:rsidRDefault="002D5AC6">
      <w:pPr>
        <w:jc w:val="both"/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Электронные торги проводятся в соответствии с </w:t>
      </w:r>
      <w:r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>
        <w:rPr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Для участия в электронных торгах</w:t>
      </w:r>
      <w:r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</w:t>
      </w:r>
      <w:proofErr w:type="spellStart"/>
      <w:r>
        <w:rPr>
          <w:color w:val="000000"/>
          <w:sz w:val="22"/>
          <w:szCs w:val="22"/>
        </w:rPr>
        <w:t>ЭТП</w:t>
      </w:r>
      <w:proofErr w:type="spellEnd"/>
      <w:r>
        <w:rPr>
          <w:color w:val="000000"/>
          <w:sz w:val="22"/>
          <w:szCs w:val="22"/>
        </w:rPr>
        <w:t xml:space="preserve"> по электронному адресу </w:t>
      </w:r>
      <w:hyperlink r:id="rId7">
        <w:r>
          <w:rPr>
            <w:color w:val="0000FF"/>
            <w:sz w:val="22"/>
            <w:szCs w:val="22"/>
            <w:u w:val="single"/>
          </w:rPr>
          <w:t>https://etpvit.by</w:t>
        </w:r>
      </w:hyperlink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highlight w:val="white"/>
        </w:rPr>
        <w:t xml:space="preserve">внести задаток и подать документы на участие в торгах согласно информации об электронных торгах, размещенной на сайте </w:t>
      </w:r>
      <w:proofErr w:type="spellStart"/>
      <w:r>
        <w:rPr>
          <w:color w:val="000000"/>
          <w:sz w:val="22"/>
          <w:szCs w:val="22"/>
          <w:highlight w:val="white"/>
        </w:rPr>
        <w:t>ЭТП</w:t>
      </w:r>
      <w:proofErr w:type="spellEnd"/>
      <w:r>
        <w:rPr>
          <w:color w:val="000000"/>
          <w:sz w:val="22"/>
          <w:szCs w:val="22"/>
          <w:highlight w:val="white"/>
        </w:rPr>
        <w:t xml:space="preserve">. </w:t>
      </w:r>
      <w:r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</w:t>
      </w:r>
      <w:proofErr w:type="gramStart"/>
      <w:r>
        <w:rPr>
          <w:b/>
          <w:color w:val="000000"/>
          <w:sz w:val="22"/>
          <w:szCs w:val="22"/>
        </w:rPr>
        <w:t>с</w:t>
      </w:r>
      <w:proofErr w:type="gramEnd"/>
      <w:r>
        <w:rPr>
          <w:b/>
          <w:color w:val="000000"/>
          <w:sz w:val="22"/>
          <w:szCs w:val="22"/>
        </w:rPr>
        <w:t xml:space="preserve"> прилагаемыми документами: </w:t>
      </w:r>
      <w:r>
        <w:rPr>
          <w:b/>
          <w:color w:val="000000"/>
          <w:sz w:val="22"/>
          <w:szCs w:val="22"/>
          <w:u w:val="single"/>
        </w:rPr>
        <w:t xml:space="preserve">до 16.00 </w:t>
      </w:r>
      <w:r>
        <w:rPr>
          <w:b/>
          <w:sz w:val="22"/>
          <w:szCs w:val="22"/>
          <w:u w:val="single"/>
        </w:rPr>
        <w:t>04</w:t>
      </w:r>
      <w:r>
        <w:rPr>
          <w:b/>
          <w:color w:val="000000"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12</w:t>
      </w:r>
      <w:r>
        <w:rPr>
          <w:b/>
          <w:color w:val="000000"/>
          <w:sz w:val="22"/>
          <w:szCs w:val="22"/>
          <w:u w:val="single"/>
        </w:rPr>
        <w:t>.202</w:t>
      </w:r>
      <w:r>
        <w:rPr>
          <w:b/>
          <w:sz w:val="22"/>
          <w:szCs w:val="22"/>
          <w:u w:val="single"/>
        </w:rPr>
        <w:t>3</w:t>
      </w:r>
      <w:r>
        <w:rPr>
          <w:b/>
          <w:color w:val="000000"/>
          <w:sz w:val="22"/>
          <w:szCs w:val="22"/>
          <w:u w:val="single"/>
        </w:rPr>
        <w:t xml:space="preserve">. </w:t>
      </w:r>
      <w:r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>
        <w:rPr>
          <w:b/>
          <w:color w:val="000000"/>
          <w:sz w:val="22"/>
          <w:szCs w:val="22"/>
        </w:rPr>
        <w:t>р</w:t>
      </w:r>
      <w:proofErr w:type="gramEnd"/>
      <w:r>
        <w:rPr>
          <w:b/>
          <w:color w:val="000000"/>
          <w:sz w:val="22"/>
          <w:szCs w:val="22"/>
        </w:rPr>
        <w:t>/с:</w:t>
      </w:r>
      <w:r>
        <w:rPr>
          <w:color w:val="000000"/>
          <w:sz w:val="22"/>
          <w:szCs w:val="22"/>
        </w:rPr>
        <w:t xml:space="preserve"> №</w:t>
      </w:r>
      <w:proofErr w:type="spellStart"/>
      <w:r>
        <w:rPr>
          <w:color w:val="000000"/>
          <w:sz w:val="22"/>
          <w:szCs w:val="22"/>
        </w:rPr>
        <w:t>BY93MTBK30120001093300066782</w:t>
      </w:r>
      <w:proofErr w:type="spellEnd"/>
      <w:r>
        <w:rPr>
          <w:color w:val="000000"/>
          <w:sz w:val="22"/>
          <w:szCs w:val="22"/>
        </w:rPr>
        <w:t xml:space="preserve"> ЗАО «</w:t>
      </w:r>
      <w:proofErr w:type="spellStart"/>
      <w:r>
        <w:rPr>
          <w:color w:val="000000"/>
          <w:sz w:val="22"/>
          <w:szCs w:val="22"/>
        </w:rPr>
        <w:t>МТБанк</w:t>
      </w:r>
      <w:proofErr w:type="spellEnd"/>
      <w:r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>инск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БИК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MTBKBY22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УНП</w:t>
      </w:r>
      <w:proofErr w:type="spellEnd"/>
      <w:r>
        <w:rPr>
          <w:color w:val="000000"/>
          <w:sz w:val="22"/>
          <w:szCs w:val="22"/>
        </w:rPr>
        <w:t xml:space="preserve"> 390477566. Получатель – </w:t>
      </w:r>
      <w:proofErr w:type="spellStart"/>
      <w:r>
        <w:rPr>
          <w:color w:val="000000"/>
          <w:sz w:val="22"/>
          <w:szCs w:val="22"/>
        </w:rPr>
        <w:t>ККУП</w:t>
      </w:r>
      <w:proofErr w:type="spellEnd"/>
      <w:r>
        <w:rPr>
          <w:color w:val="000000"/>
          <w:sz w:val="22"/>
          <w:szCs w:val="22"/>
        </w:rPr>
        <w:t xml:space="preserve"> «Витебский областной центр маркетинга». </w:t>
      </w:r>
      <w:r>
        <w:rPr>
          <w:b/>
          <w:sz w:val="22"/>
          <w:szCs w:val="22"/>
        </w:rPr>
        <w:t>Условия электронных торгов</w:t>
      </w:r>
      <w:r>
        <w:rPr>
          <w:sz w:val="22"/>
          <w:szCs w:val="22"/>
        </w:rPr>
        <w:t xml:space="preserve">: </w:t>
      </w:r>
      <w:r w:rsidR="00AC413A" w:rsidRPr="00AC413A">
        <w:rPr>
          <w:sz w:val="22"/>
          <w:szCs w:val="22"/>
        </w:rPr>
        <w:t xml:space="preserve">Победитель эл. торгов (претендент на покупку) обязан: </w:t>
      </w:r>
      <w:r>
        <w:rPr>
          <w:sz w:val="22"/>
          <w:szCs w:val="22"/>
        </w:rPr>
        <w:t xml:space="preserve">в течение 10 (десяти) раб. дней с даты проведения электронных торгов возместить затраты на организацию и проведение электронных торгов, расходы Доверителя на проведение независимой оценки по каждому лоту (300,00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с НДС 20%)  и на проведение независимой экспертизы внутренней оценки по каждому лоту (346,80 </w:t>
      </w:r>
      <w:proofErr w:type="spellStart"/>
      <w:r>
        <w:rPr>
          <w:sz w:val="22"/>
          <w:szCs w:val="22"/>
        </w:rPr>
        <w:t>бел.руб</w:t>
      </w:r>
      <w:proofErr w:type="spellEnd"/>
      <w:r>
        <w:rPr>
          <w:sz w:val="22"/>
          <w:szCs w:val="22"/>
        </w:rPr>
        <w:t xml:space="preserve">. с НДС 20%),  оплатить услуги Оператора </w:t>
      </w:r>
      <w:proofErr w:type="spellStart"/>
      <w:r>
        <w:rPr>
          <w:sz w:val="22"/>
          <w:szCs w:val="22"/>
        </w:rPr>
        <w:t>ЭТП</w:t>
      </w:r>
      <w:proofErr w:type="spellEnd"/>
      <w:r>
        <w:rPr>
          <w:sz w:val="22"/>
          <w:szCs w:val="22"/>
        </w:rPr>
        <w:t xml:space="preserve"> согласно прейскуранту, размещенному на сайте </w:t>
      </w:r>
      <w:proofErr w:type="spellStart"/>
      <w:r>
        <w:rPr>
          <w:sz w:val="22"/>
          <w:szCs w:val="22"/>
        </w:rPr>
        <w:t>ЭТП</w:t>
      </w:r>
      <w:proofErr w:type="spellEnd"/>
      <w:r>
        <w:rPr>
          <w:sz w:val="22"/>
          <w:szCs w:val="22"/>
        </w:rPr>
        <w:t xml:space="preserve">; подписать договор купли-продажи предмета электронных торгов в течение 11 (одиннадцати) рабочих дней со дня проведения электронных торгов, оплатить предмет электронных торгов в порядки и сроки, установленные договором купли-продажи,  </w:t>
      </w:r>
      <w:r>
        <w:rPr>
          <w:sz w:val="22"/>
          <w:szCs w:val="22"/>
          <w:u w:val="single"/>
        </w:rPr>
        <w:t>оплатить НДС в размере 20% сверх цены продажи предмета электронных торгов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подробной информацией о предмете электронных торгов, порядке участия и оформления документов для участия в электронных торгах можно ознакомиться на сайте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ЭТП</w:t>
      </w:r>
      <w:proofErr w:type="spellEnd"/>
      <w:r>
        <w:rPr>
          <w:sz w:val="22"/>
          <w:szCs w:val="22"/>
        </w:rPr>
        <w:t xml:space="preserve">  ETPVIT.BY, по электронному адресу: </w:t>
      </w:r>
      <w:hyperlink r:id="rId8">
        <w:r>
          <w:rPr>
            <w:color w:val="0000FF"/>
            <w:sz w:val="22"/>
            <w:szCs w:val="22"/>
            <w:u w:val="single"/>
          </w:rPr>
          <w:t>https://etpvit.by</w:t>
        </w:r>
      </w:hyperlink>
      <w:r>
        <w:rPr>
          <w:sz w:val="22"/>
          <w:szCs w:val="22"/>
        </w:rPr>
        <w:t xml:space="preserve">, в разделе: недвижимое имущество. Организатор электронных торгов имеет право отказаться от проведения электронных торгов в любое время, но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три календарных дня до наступления даты их проведения. Ознакомиться с предметом электронных торгов можно в рабочие дни по предварительному согласованию с Продавцом по тел.: </w:t>
      </w:r>
      <w:r>
        <w:rPr>
          <w:color w:val="000000"/>
          <w:sz w:val="22"/>
          <w:szCs w:val="22"/>
        </w:rPr>
        <w:t>Позняк Светлана Георгиевна +375 (33) 317 50 00</w:t>
      </w:r>
      <w:r>
        <w:rPr>
          <w:sz w:val="22"/>
          <w:szCs w:val="22"/>
        </w:rPr>
        <w:t>.</w:t>
      </w:r>
    </w:p>
    <w:p w14:paraId="0000000E" w14:textId="77777777" w:rsidR="001000CA" w:rsidRDefault="002D5AC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000000F" w14:textId="77777777" w:rsidR="001000CA" w:rsidRDefault="001000CA">
      <w:pPr>
        <w:rPr>
          <w:sz w:val="22"/>
          <w:szCs w:val="22"/>
        </w:rPr>
      </w:pPr>
    </w:p>
    <w:p w14:paraId="00000010" w14:textId="77777777" w:rsidR="001000CA" w:rsidRDefault="001000CA">
      <w:pPr>
        <w:rPr>
          <w:sz w:val="22"/>
          <w:szCs w:val="22"/>
        </w:rPr>
      </w:pPr>
    </w:p>
    <w:p w14:paraId="00000011" w14:textId="77777777" w:rsidR="001000CA" w:rsidRDefault="001000CA">
      <w:pPr>
        <w:rPr>
          <w:sz w:val="22"/>
          <w:szCs w:val="22"/>
        </w:rPr>
      </w:pPr>
    </w:p>
    <w:p w14:paraId="00000012" w14:textId="77777777" w:rsidR="001000CA" w:rsidRDefault="001000CA">
      <w:pPr>
        <w:rPr>
          <w:sz w:val="22"/>
          <w:szCs w:val="22"/>
        </w:rPr>
      </w:pPr>
    </w:p>
    <w:sectPr w:rsidR="001000CA">
      <w:pgSz w:w="11906" w:h="16838"/>
      <w:pgMar w:top="426" w:right="566" w:bottom="567" w:left="53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0CA"/>
    <w:rsid w:val="001000CA"/>
    <w:rsid w:val="002D5AC6"/>
    <w:rsid w:val="00354431"/>
    <w:rsid w:val="003969D6"/>
    <w:rsid w:val="00AC413A"/>
    <w:rsid w:val="00C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9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9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wVoOW5Waw46BYiIEFToZWxD1A==">CgMxLjAyCGguZ2pkZ3hzOAByITFVUDNiLXFJc1ZHeGFHMkY4UzludUpEd0ozVE9KVXJFcg==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3</cp:revision>
  <cp:lastPrinted>2023-10-30T06:48:00Z</cp:lastPrinted>
  <dcterms:created xsi:type="dcterms:W3CDTF">2022-05-25T19:20:00Z</dcterms:created>
  <dcterms:modified xsi:type="dcterms:W3CDTF">2023-11-01T08:35:00Z</dcterms:modified>
</cp:coreProperties>
</file>