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15B7" w14:textId="77777777" w:rsidR="0010353D" w:rsidRDefault="0010353D">
      <w:pPr>
        <w:pStyle w:val="newncpi0"/>
        <w:jc w:val="center"/>
        <w:rPr>
          <w:rStyle w:val="name"/>
        </w:rPr>
      </w:pPr>
    </w:p>
    <w:p w14:paraId="21EA7943" w14:textId="0D2A3626" w:rsidR="00F6084D" w:rsidRDefault="00F6084D">
      <w:pPr>
        <w:pStyle w:val="newncpi0"/>
        <w:jc w:val="center"/>
      </w:pPr>
      <w:r>
        <w:rPr>
          <w:rStyle w:val="name"/>
        </w:rPr>
        <w:t>ПОСТАНОВЛЕНИЕ </w:t>
      </w:r>
      <w:r>
        <w:rPr>
          <w:rStyle w:val="promulgator"/>
        </w:rPr>
        <w:t>СОВЕТА МИНИСТРОВ РЕСПУБЛИКИ БЕЛАРУСЬ</w:t>
      </w:r>
    </w:p>
    <w:p w14:paraId="3B3AC88C" w14:textId="77777777" w:rsidR="00F6084D" w:rsidRDefault="00F6084D">
      <w:pPr>
        <w:pStyle w:val="newncpi"/>
        <w:ind w:firstLine="0"/>
        <w:jc w:val="center"/>
      </w:pPr>
      <w:r>
        <w:rPr>
          <w:rStyle w:val="datepr"/>
        </w:rPr>
        <w:t>19 октября 2022 г.</w:t>
      </w:r>
      <w:r>
        <w:rPr>
          <w:rStyle w:val="number"/>
        </w:rPr>
        <w:t xml:space="preserve"> № 713</w:t>
      </w:r>
    </w:p>
    <w:p w14:paraId="592C7398" w14:textId="77777777" w:rsidR="00F6084D" w:rsidRDefault="00F6084D">
      <w:pPr>
        <w:pStyle w:val="titlencpi"/>
      </w:pPr>
      <w:r>
        <w:t>О системе регулирования цен</w:t>
      </w:r>
    </w:p>
    <w:p w14:paraId="195B7061" w14:textId="77777777" w:rsidR="00F6084D" w:rsidRDefault="00F6084D">
      <w:pPr>
        <w:pStyle w:val="changei"/>
      </w:pPr>
      <w:r>
        <w:t>Изменения и дополнения:</w:t>
      </w:r>
    </w:p>
    <w:p w14:paraId="63F2EAC4" w14:textId="77777777" w:rsidR="00F6084D" w:rsidRDefault="00F6084D">
      <w:pPr>
        <w:pStyle w:val="changeadd"/>
      </w:pPr>
      <w:r>
        <w:t>Постановление Совета Министров Республики Беларусь от 26 октября 2022 г. № 713(1) (Национальный правовой Интернет-портал Республики Беларусь, 27.10.2022, 5/50893) &lt;C22207131&gt;;</w:t>
      </w:r>
    </w:p>
    <w:p w14:paraId="79253D83" w14:textId="77777777" w:rsidR="00F6084D" w:rsidRDefault="00F6084D">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за исключением изменений и дополнений, которые вступят в силу 10 февраля 2023 г.;</w:t>
      </w:r>
    </w:p>
    <w:p w14:paraId="24B5C267" w14:textId="77777777" w:rsidR="00F6084D" w:rsidRDefault="00F6084D">
      <w:pPr>
        <w:pStyle w:val="changeadd"/>
      </w:pPr>
      <w:r>
        <w:t>Постановление Совета Министров Республики Беларусь от 1 февраля 2023 г. № 713(2) (Национальный правовой Интернет-портал Республики Беларусь, 02.02.2023, 5/51341) &lt;C22307132&gt; - внесены изменения и дополнения, вступившие в силу 3 февраля 2023 г. и 10 февраля 2023 г.</w:t>
      </w:r>
    </w:p>
    <w:p w14:paraId="6BEFADFA" w14:textId="77777777" w:rsidR="00F6084D" w:rsidRDefault="00F6084D">
      <w:pPr>
        <w:pStyle w:val="newncpi"/>
      </w:pPr>
      <w:r>
        <w:t> </w:t>
      </w:r>
    </w:p>
    <w:p w14:paraId="64F23160" w14:textId="77777777" w:rsidR="00F6084D" w:rsidRDefault="00F6084D">
      <w:pPr>
        <w:pStyle w:val="preamble"/>
      </w:pPr>
      <w:r>
        <w:t>Во исполнение пункта 5 Директивы Президента Республики Беларусь от 6 октября 2022 г. № 10 «О недопустимости роста цен», на основании части первой пункта 21 Указа Президента Республики Беларусь от 24 апреля 2020 г. № 143 «О поддержке экономики» Совет Министров Республики Беларусь ПОСТАНОВЛЯЕТ:</w:t>
      </w:r>
    </w:p>
    <w:p w14:paraId="3A5D1CE5" w14:textId="77777777" w:rsidR="00F6084D" w:rsidRDefault="00F6084D">
      <w:pPr>
        <w:pStyle w:val="point"/>
      </w:pPr>
      <w:r>
        <w:t>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приложению 1 (далее – потребительские товары).</w:t>
      </w:r>
    </w:p>
    <w:p w14:paraId="212A620C" w14:textId="77777777" w:rsidR="00F6084D" w:rsidRDefault="00F6084D">
      <w:pPr>
        <w:pStyle w:val="newncpi"/>
      </w:pPr>
      <w:r>
        <w:t>Цены на товары, которые не указаны в приложении 1,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14:paraId="72002C91" w14:textId="77777777" w:rsidR="00F6084D" w:rsidRDefault="00F6084D">
      <w:pPr>
        <w:pStyle w:val="point"/>
      </w:pPr>
      <w:r>
        <w:t>2. Производители согласовывают повышение отпускных цен на потребительские товары (установление отпускных цен на новые потребительские товары), за исключением случаев, предусмотренных в пункте 3 настоящего постановления, в соответствии с законодательством об административных процедурах в следующем порядке:</w:t>
      </w:r>
    </w:p>
    <w:p w14:paraId="0BBA9816" w14:textId="77777777" w:rsidR="00F6084D" w:rsidRDefault="00F6084D">
      <w:pPr>
        <w:pStyle w:val="newncpi"/>
      </w:pPr>
      <w:r>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 (или)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находится (входит) такое унитарное предприятие, учреждение или хозяйственное общество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14:paraId="10693C91" w14:textId="77777777" w:rsidR="00F6084D" w:rsidRDefault="00F6084D">
      <w:pPr>
        <w:pStyle w:val="newncpi"/>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14:paraId="30453F79" w14:textId="77777777" w:rsidR="00F6084D" w:rsidRDefault="00F6084D">
      <w:pPr>
        <w:pStyle w:val="newncpi"/>
      </w:pPr>
      <w:r>
        <w:lastRenderedPageBreak/>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14:paraId="6BA0D2A8" w14:textId="77777777" w:rsidR="00F6084D" w:rsidRDefault="00F6084D">
      <w:pPr>
        <w:pStyle w:val="newncpi"/>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14:paraId="13BE5EBC" w14:textId="77777777" w:rsidR="00F6084D" w:rsidRDefault="00F6084D">
      <w:pPr>
        <w:pStyle w:val="newncpi"/>
      </w:pPr>
      <w: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14:paraId="094514C3" w14:textId="77777777" w:rsidR="00F6084D" w:rsidRDefault="00F6084D">
      <w:pPr>
        <w:pStyle w:val="newncpi"/>
      </w:pPr>
      <w:r>
        <w:t>Основаниями для отказа в согласовании отпускных цен на потребительские товары в соответствии с частью первой настоящего пункта являются:</w:t>
      </w:r>
    </w:p>
    <w:p w14:paraId="3A3A34BD" w14:textId="77777777" w:rsidR="00F6084D" w:rsidRDefault="00F6084D">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6605FD77" w14:textId="77777777" w:rsidR="00F6084D" w:rsidRDefault="00F6084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0ED9B106" w14:textId="77777777" w:rsidR="00F6084D" w:rsidRDefault="00F6084D">
      <w:pPr>
        <w:pStyle w:val="newncpi"/>
      </w:pPr>
      <w:r>
        <w:t>недостаточное экономическое обоснование предлагаемой отпускной цены на потребительский товар.</w:t>
      </w:r>
    </w:p>
    <w:p w14:paraId="5068F125" w14:textId="77777777" w:rsidR="00F6084D" w:rsidRDefault="00F6084D">
      <w:pPr>
        <w:pStyle w:val="point"/>
      </w:pPr>
      <w:r>
        <w:t>3. Не требуется согласования отпускных цен производителями потребительских товаров в случаях:</w:t>
      </w:r>
    </w:p>
    <w:p w14:paraId="64F7FA98" w14:textId="77777777" w:rsidR="00F6084D" w:rsidRDefault="00F6084D">
      <w:pPr>
        <w:pStyle w:val="underpoint"/>
      </w:pPr>
      <w: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пунктом 2 настоящего постановления;</w:t>
      </w:r>
    </w:p>
    <w:p w14:paraId="1855977A" w14:textId="77777777" w:rsidR="00F6084D" w:rsidRDefault="00F6084D">
      <w:pPr>
        <w:pStyle w:val="underpoint"/>
      </w:pPr>
      <w: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14:paraId="26A0D945" w14:textId="77777777" w:rsidR="00F6084D" w:rsidRDefault="00F6084D">
      <w:pPr>
        <w:pStyle w:val="underpoint"/>
      </w:pPr>
      <w:r>
        <w:t>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пункте 7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14:paraId="03BBFD84" w14:textId="77777777" w:rsidR="00F6084D" w:rsidRDefault="00F6084D">
      <w:pPr>
        <w:pStyle w:val="underpoint"/>
      </w:pPr>
      <w:r>
        <w:t>3.4. установления отпускных цен на новые потребительские товары* при условии применения норматива рентабельности, используемого для определения суммы прибыли, подлежащей включению в отпускные цены на такие товары, в размере не более 10 процентов;</w:t>
      </w:r>
    </w:p>
    <w:p w14:paraId="5DF97570" w14:textId="77777777" w:rsidR="00F6084D" w:rsidRDefault="00F6084D">
      <w:pPr>
        <w:pStyle w:val="underpoint"/>
      </w:pPr>
      <w:r>
        <w:t>3.5. формирования отпускной цены на ранее не производимый потребительский товар путем изменения отпускной цены, согласованной в соответствии с пунктом 2 настоящего постановления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14:paraId="461B2447" w14:textId="77777777" w:rsidR="00F6084D" w:rsidRDefault="00F6084D">
      <w:pPr>
        <w:pStyle w:val="snoskiline"/>
      </w:pPr>
      <w:r>
        <w:t>______________________________</w:t>
      </w:r>
    </w:p>
    <w:p w14:paraId="1A4B826D" w14:textId="77777777" w:rsidR="00F6084D" w:rsidRDefault="00F6084D">
      <w:pPr>
        <w:pStyle w:val="snoski"/>
        <w:ind w:firstLine="567"/>
      </w:pPr>
      <w:r>
        <w:t>* Для целей настоящего пункта под новыми потребительскими товарами понимаются:</w:t>
      </w:r>
    </w:p>
    <w:p w14:paraId="5DD73FC6" w14:textId="77777777" w:rsidR="00F6084D" w:rsidRDefault="00F6084D">
      <w:pPr>
        <w:pStyle w:val="snoski"/>
        <w:ind w:firstLine="567"/>
      </w:pPr>
      <w:r>
        <w:lastRenderedPageBreak/>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14:paraId="25B68744" w14:textId="77777777" w:rsidR="00F6084D" w:rsidRDefault="00F6084D">
      <w:pPr>
        <w:pStyle w:val="snoski"/>
        <w:spacing w:after="240"/>
        <w:ind w:firstLine="567"/>
      </w:pPr>
      <w: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 произошедшее в результате переработки (обработки).</w:t>
      </w:r>
    </w:p>
    <w:p w14:paraId="66700A9A" w14:textId="77777777" w:rsidR="00F6084D" w:rsidRDefault="00F6084D">
      <w:pPr>
        <w:pStyle w:val="point"/>
      </w:pPr>
      <w:r>
        <w:t>4. Согласование отпускных цен в соответствии с пунктом 2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14:paraId="73539A0C" w14:textId="77777777" w:rsidR="00F6084D" w:rsidRDefault="00F6084D">
      <w:pPr>
        <w:pStyle w:val="newncpi"/>
      </w:pPr>
      <w:r>
        <w:t>Государственные органы (организации) или созданные ими комиссии, указанные в пункте 2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форме.</w:t>
      </w:r>
    </w:p>
    <w:p w14:paraId="6949B1F9" w14:textId="77777777" w:rsidR="00F6084D" w:rsidRDefault="00F6084D">
      <w:pPr>
        <w:pStyle w:val="newncpi"/>
      </w:pPr>
      <w:r>
        <w:t>Предоставить право МАРТ вносить государственным органам (организациям) или созданным ими комиссиям, указанным в пункте 2 настоящего постановления, обязательное для выполнения предписание о признании утратившими силу решений о согласовании отпускных цен в случае невыполнения установленного параметра по индексу потребительских цен.</w:t>
      </w:r>
    </w:p>
    <w:p w14:paraId="4B3D81C9" w14:textId="77777777" w:rsidR="00F6084D" w:rsidRDefault="00F6084D">
      <w:pPr>
        <w:pStyle w:val="newncpi"/>
      </w:pPr>
      <w:r>
        <w:t>Государственные органы (организации) или созданные ими комиссии одновременно с признанием утратившим силу решения, принятого в соответствии с пунктом 2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дня, следующего за днем получения этого решения.</w:t>
      </w:r>
    </w:p>
    <w:p w14:paraId="11A8DE2E" w14:textId="77777777" w:rsidR="00F6084D" w:rsidRDefault="00F6084D">
      <w:pPr>
        <w:pStyle w:val="point"/>
      </w:pPr>
      <w: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14:paraId="16603C3E" w14:textId="77777777" w:rsidR="00F6084D" w:rsidRDefault="00F6084D">
      <w:pPr>
        <w:pStyle w:val="newncpi"/>
      </w:pPr>
      <w: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приложении 1,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14:paraId="04F3CC7A" w14:textId="77777777" w:rsidR="00F6084D" w:rsidRDefault="00F6084D">
      <w:pPr>
        <w:pStyle w:val="newncpi"/>
      </w:pPr>
      <w: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14:paraId="17F80F68" w14:textId="77777777" w:rsidR="00F6084D" w:rsidRDefault="00F6084D">
      <w:pPr>
        <w:pStyle w:val="newncpi"/>
      </w:pPr>
      <w:r>
        <w:t>Порядок определения части стоимости потребительских товаров, указанной в части третьей настоящего пункта, определяется в локальном акте юридического лица или индивидуального предпринимателя.</w:t>
      </w:r>
    </w:p>
    <w:p w14:paraId="2273CD45" w14:textId="77777777" w:rsidR="00F6084D" w:rsidRDefault="00F6084D">
      <w:pPr>
        <w:pStyle w:val="newncpi"/>
      </w:pPr>
      <w: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14:paraId="4F96844A" w14:textId="77777777" w:rsidR="00F6084D" w:rsidRDefault="00F6084D">
      <w:pPr>
        <w:pStyle w:val="newncpi"/>
      </w:pPr>
      <w:r>
        <w:lastRenderedPageBreak/>
        <w:t>При снижении курсов валют увеличенные в соответствии с частью пятой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14:paraId="5C5DFBE0" w14:textId="77777777" w:rsidR="00F6084D" w:rsidRDefault="00F6084D">
      <w:pPr>
        <w:pStyle w:val="newncpi"/>
      </w:pPr>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14:paraId="1C9496EB" w14:textId="77777777" w:rsidR="00F6084D" w:rsidRDefault="00F6084D">
      <w:pPr>
        <w:pStyle w:val="newncpi"/>
      </w:pPr>
      <w: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14:paraId="0B6E8759" w14:textId="77777777" w:rsidR="00F6084D" w:rsidRDefault="00F6084D">
      <w:pPr>
        <w:pStyle w:val="point"/>
      </w:pPr>
      <w: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14:paraId="2A4B09DF" w14:textId="77777777" w:rsidR="00F6084D" w:rsidRDefault="00F6084D">
      <w:pPr>
        <w:pStyle w:val="point"/>
      </w:pPr>
      <w: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путем установления предельных максимальных цен.</w:t>
      </w:r>
    </w:p>
    <w:p w14:paraId="1BC66DC1" w14:textId="77777777" w:rsidR="00F6084D" w:rsidRDefault="00F6084D">
      <w:pPr>
        <w:pStyle w:val="point"/>
      </w:pPr>
      <w:r>
        <w:t>8. Порядок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14:paraId="266D525E" w14:textId="77777777" w:rsidR="00F6084D" w:rsidRDefault="00F6084D">
      <w:pPr>
        <w:pStyle w:val="newncpi"/>
      </w:pPr>
      <w:r>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14:paraId="4AFD9E0A" w14:textId="77777777" w:rsidR="00F6084D" w:rsidRDefault="00F6084D">
      <w:pPr>
        <w:pStyle w:val="point"/>
      </w:pPr>
      <w: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пункте 8 настоящего постановления.</w:t>
      </w:r>
    </w:p>
    <w:p w14:paraId="7EA4C0D1" w14:textId="77777777" w:rsidR="00F6084D" w:rsidRDefault="00F6084D">
      <w:pPr>
        <w:pStyle w:val="newncpi"/>
      </w:pPr>
      <w: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части второй пункта 5 настоящего постановления.</w:t>
      </w:r>
    </w:p>
    <w:p w14:paraId="1186144E" w14:textId="77777777" w:rsidR="00F6084D" w:rsidRDefault="00F6084D">
      <w:pPr>
        <w:pStyle w:val="newncpi"/>
      </w:pPr>
      <w: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p>
    <w:p w14:paraId="5FC5A9E8" w14:textId="77777777" w:rsidR="00F6084D" w:rsidRDefault="00F6084D">
      <w:pPr>
        <w:pStyle w:val="newncpi"/>
      </w:pPr>
      <w: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14:paraId="3D14249D" w14:textId="77777777" w:rsidR="00F6084D" w:rsidRDefault="00F6084D">
      <w:pPr>
        <w:pStyle w:val="newncpi"/>
      </w:pPr>
      <w: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абзаце втором настоящей части.</w:t>
      </w:r>
    </w:p>
    <w:p w14:paraId="48CD7420" w14:textId="77777777" w:rsidR="00F6084D" w:rsidRDefault="00F6084D">
      <w:pPr>
        <w:pStyle w:val="snoskiline"/>
      </w:pPr>
      <w:r>
        <w:t>______________________________</w:t>
      </w:r>
    </w:p>
    <w:p w14:paraId="0CECC858" w14:textId="77777777" w:rsidR="00F6084D" w:rsidRDefault="00F6084D">
      <w:pPr>
        <w:pStyle w:val="snoski"/>
        <w:spacing w:after="240"/>
        <w:ind w:firstLine="567"/>
      </w:pPr>
      <w:r>
        <w:t xml:space="preserve">*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w:t>
      </w:r>
      <w:r>
        <w:lastRenderedPageBreak/>
        <w:t>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(нарастающим итогом с начала года) в общем объеме заготовительного оборота.</w:t>
      </w:r>
    </w:p>
    <w:p w14:paraId="72CE8DD7" w14:textId="77777777" w:rsidR="00F6084D" w:rsidRDefault="00F6084D">
      <w:pPr>
        <w:pStyle w:val="newncpi"/>
      </w:pPr>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14:paraId="792461F2" w14:textId="77777777" w:rsidR="00F6084D" w:rsidRDefault="00F6084D">
      <w:pPr>
        <w:pStyle w:val="newncpi"/>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14:paraId="03CE7009" w14:textId="77777777" w:rsidR="00F6084D" w:rsidRDefault="00F6084D">
      <w:pPr>
        <w:pStyle w:val="newncpi"/>
      </w:pPr>
      <w: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14:paraId="21ACCB22" w14:textId="77777777" w:rsidR="00F6084D" w:rsidRDefault="00F6084D">
      <w:pPr>
        <w:pStyle w:val="point"/>
      </w:pPr>
      <w:r>
        <w:t>9</w:t>
      </w:r>
      <w:r>
        <w:rPr>
          <w:vertAlign w:val="superscript"/>
        </w:rPr>
        <w:t>1</w:t>
      </w:r>
      <w:r>
        <w:t>. Производители, импортеры, а также субъекты хозяйствования, осуществляющие хранение потребительских товаров из стабилизационных фондов, заготовительные организации могут предоставлять оптовые скидки с отпускных цен на потребительские товары в размере не более 15 процентов. Иные скидки предоставляются в порядке, определенном законодательством о ценах и ценообразовании.</w:t>
      </w:r>
    </w:p>
    <w:p w14:paraId="7CF9A439" w14:textId="77777777" w:rsidR="00F6084D" w:rsidRDefault="00F6084D">
      <w:pPr>
        <w:pStyle w:val="point"/>
      </w:pPr>
      <w: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14:paraId="101E2CD9" w14:textId="77777777" w:rsidR="00F6084D" w:rsidRDefault="00F6084D">
      <w:pPr>
        <w:pStyle w:val="newncpi"/>
      </w:pPr>
      <w:r>
        <w:t>В случае невозможности соблюдения ограничений, установленных в части первой настоящего пункта, производитель (заказчик) осуществляет согласование отпускной цены в соответствии с пунктом 2 настоящего постановления.</w:t>
      </w:r>
    </w:p>
    <w:p w14:paraId="70AB4A56" w14:textId="77777777" w:rsidR="00F6084D" w:rsidRDefault="00F6084D">
      <w:pPr>
        <w:pStyle w:val="point"/>
      </w:pPr>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приложении 1.</w:t>
      </w:r>
    </w:p>
    <w:p w14:paraId="764FA659" w14:textId="77777777" w:rsidR="00F6084D" w:rsidRDefault="00F6084D">
      <w:pPr>
        <w:pStyle w:val="newncpi"/>
      </w:pPr>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приложении 1.</w:t>
      </w:r>
    </w:p>
    <w:p w14:paraId="68AD8DC1" w14:textId="77777777" w:rsidR="00F6084D" w:rsidRDefault="00F6084D">
      <w:pPr>
        <w:pStyle w:val="newncpi"/>
      </w:pPr>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14:paraId="652414D4" w14:textId="77777777" w:rsidR="00F6084D" w:rsidRDefault="00F6084D">
      <w:pPr>
        <w:pStyle w:val="newncpi"/>
      </w:pPr>
      <w: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14:paraId="3440028D" w14:textId="77777777" w:rsidR="00F6084D" w:rsidRDefault="00F6084D">
      <w:pPr>
        <w:pStyle w:val="newncpi"/>
      </w:pPr>
      <w: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14:paraId="16AEA687" w14:textId="77777777" w:rsidR="00F6084D" w:rsidRDefault="00F6084D">
      <w:pPr>
        <w:pStyle w:val="newncpi"/>
      </w:pPr>
      <w:r>
        <w:t xml:space="preserve">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w:t>
      </w:r>
      <w:r>
        <w:lastRenderedPageBreak/>
        <w:t>расходов по доставке может относиться субъектом торговли, осуществляющим розничную торговлю, на увеличение розничной цены.</w:t>
      </w:r>
    </w:p>
    <w:p w14:paraId="45375193" w14:textId="77777777" w:rsidR="00F6084D" w:rsidRDefault="00F6084D">
      <w:pPr>
        <w:pStyle w:val="newncpi"/>
      </w:pPr>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w:t>
      </w:r>
    </w:p>
    <w:p w14:paraId="764147A5" w14:textId="77777777" w:rsidR="00F6084D" w:rsidRDefault="00F6084D">
      <w:pPr>
        <w:pStyle w:val="newncpi"/>
      </w:pPr>
      <w: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14:paraId="41667D94" w14:textId="77777777" w:rsidR="00F6084D" w:rsidRDefault="00F6084D">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14:paraId="13EC5B54" w14:textId="77777777" w:rsidR="00F6084D" w:rsidRDefault="00F6084D">
      <w:pPr>
        <w:pStyle w:val="newncpi"/>
      </w:pPr>
      <w:r>
        <w:t>импортером – на увеличение отпускной цены на потребительские товары;</w:t>
      </w:r>
    </w:p>
    <w:p w14:paraId="6D7860B5" w14:textId="77777777" w:rsidR="00F6084D" w:rsidRDefault="00F6084D">
      <w:pPr>
        <w:pStyle w:val="newncpi"/>
      </w:pPr>
      <w:r>
        <w:t>субъектами торговли – на увеличение оптовой (розничной) цены на потребительские товары.</w:t>
      </w:r>
    </w:p>
    <w:p w14:paraId="3E22ECA0" w14:textId="77777777" w:rsidR="00F6084D" w:rsidRDefault="00F6084D">
      <w:pPr>
        <w:pStyle w:val="newncpi"/>
      </w:pPr>
      <w: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приложением 1.</w:t>
      </w:r>
    </w:p>
    <w:p w14:paraId="5CDC8D1E" w14:textId="77777777" w:rsidR="00F6084D" w:rsidRDefault="00F6084D">
      <w:pPr>
        <w:pStyle w:val="point"/>
      </w:pPr>
      <w:r>
        <w:t>12. Дополнительно к сведениям, указываемым в товарно-транспортной накладной и товарной накладной в соответствии с законодательством, указываются следующие сведения, связанные с установлением регулируемых цен на потребительские товары:</w:t>
      </w:r>
    </w:p>
    <w:p w14:paraId="141E8D52" w14:textId="77777777" w:rsidR="00F6084D" w:rsidRDefault="00F6084D">
      <w:pPr>
        <w:pStyle w:val="newncpi"/>
      </w:pPr>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14:paraId="732038F6" w14:textId="77777777" w:rsidR="00F6084D" w:rsidRDefault="00F6084D">
      <w:pPr>
        <w:pStyle w:val="newncpi"/>
      </w:pPr>
      <w:r>
        <w:t>субъектами торговли, осуществляющими оптовую торговлю, за исключением указанных в абзаце четвертом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14:paraId="36361BB8" w14:textId="77777777" w:rsidR="00F6084D" w:rsidRDefault="00F6084D">
      <w:pPr>
        <w:pStyle w:val="newncpi"/>
      </w:pPr>
      <w:r>
        <w:t>субъектами торговли, осуществляющими оптовую торговлю, при реализации товаров в соответствии с частью второй пункта 16 настоящего постановления – информация о том, что реализуемый товар относится к остаткам, сложившимся на 26 октября 2022 г.</w:t>
      </w:r>
    </w:p>
    <w:p w14:paraId="54D2407A" w14:textId="77777777" w:rsidR="00F6084D" w:rsidRDefault="00F6084D">
      <w:pPr>
        <w:pStyle w:val="newncpi"/>
      </w:pPr>
      <w:r>
        <w:t>Сведения о скидках, оптовой надбавке, расходах по доставке и (или) фасовке, предусмотренные в абзацах втором и третьем части первой настоящего пункта, указываются в товарно-транспортной (товарной) накладной только при их наличии.</w:t>
      </w:r>
    </w:p>
    <w:p w14:paraId="210071F9" w14:textId="77777777" w:rsidR="00F6084D" w:rsidRDefault="00F6084D">
      <w:pPr>
        <w:pStyle w:val="point"/>
      </w:pPr>
      <w:r>
        <w:t>13. Перечень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14:paraId="29211548" w14:textId="77777777" w:rsidR="00F6084D" w:rsidRDefault="00F6084D">
      <w:pPr>
        <w:pStyle w:val="newncpi"/>
      </w:pPr>
      <w:r>
        <w:t>Основаниями для отказа в согласовании перечня товаров, обязательных к наличию для реализации в торговом объекте, являются:</w:t>
      </w:r>
    </w:p>
    <w:p w14:paraId="753A2AFE" w14:textId="77777777" w:rsidR="00F6084D" w:rsidRDefault="00F6084D">
      <w:pPr>
        <w:pStyle w:val="newncpi"/>
      </w:pPr>
      <w:r>
        <w:lastRenderedPageBreak/>
        <w:t>непредставление заявителем документов и (или) сведений, предусмотренных в соответствии с законодательством об административных процедурах;</w:t>
      </w:r>
    </w:p>
    <w:p w14:paraId="5390492F" w14:textId="77777777" w:rsidR="00F6084D" w:rsidRDefault="00F6084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6154741A" w14:textId="77777777" w:rsidR="00F6084D" w:rsidRDefault="00F6084D">
      <w:pPr>
        <w:pStyle w:val="newncpi"/>
      </w:pPr>
      <w:r>
        <w:t>несоответствие перечня товаров, обязательных к наличию для реализации в торговом объекте, определенным законодательством требованиям;</w:t>
      </w:r>
    </w:p>
    <w:p w14:paraId="7FF6F616" w14:textId="77777777" w:rsidR="00F6084D" w:rsidRDefault="00F6084D">
      <w:pPr>
        <w:pStyle w:val="newncpi"/>
      </w:pPr>
      <w:r>
        <w:t>наличие рисков невыполнения Доктрины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14:paraId="404BB8BB" w14:textId="77777777" w:rsidR="00F6084D" w:rsidRDefault="00F6084D">
      <w:pPr>
        <w:pStyle w:val="newncpi"/>
      </w:pPr>
      <w: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перечень товаров, обязательных к наличию для реализации в торговом объекте.</w:t>
      </w:r>
    </w:p>
    <w:p w14:paraId="33FAB8D3" w14:textId="77777777" w:rsidR="00F6084D" w:rsidRDefault="00F6084D">
      <w:pPr>
        <w:pStyle w:val="point"/>
      </w:pPr>
      <w: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14:paraId="349136CB" w14:textId="77777777" w:rsidR="00F6084D" w:rsidRDefault="00F6084D">
      <w:pPr>
        <w:pStyle w:val="newncpi"/>
      </w:pPr>
      <w:r>
        <w:t>внешнеторговых операций;</w:t>
      </w:r>
    </w:p>
    <w:p w14:paraId="41EFCFCE" w14:textId="77777777" w:rsidR="00F6084D" w:rsidRDefault="00F6084D">
      <w:pPr>
        <w:pStyle w:val="newncpi"/>
      </w:pPr>
      <w:r>
        <w:t>операций между организациями, входящими в созданный в установленном законодательством порядке холдинг;</w:t>
      </w:r>
    </w:p>
    <w:p w14:paraId="2803E54F" w14:textId="77777777" w:rsidR="00F6084D" w:rsidRDefault="00F6084D">
      <w:pPr>
        <w:pStyle w:val="newncpi"/>
      </w:pPr>
      <w:r>
        <w:t>согласования операции государственным органом (организацией), указанным в пункте 2 настоящего постановления;</w:t>
      </w:r>
    </w:p>
    <w:p w14:paraId="3880C883" w14:textId="77777777" w:rsidR="00F6084D" w:rsidRDefault="00F6084D">
      <w:pPr>
        <w:pStyle w:val="newncpi"/>
      </w:pPr>
      <w:r>
        <w:t>операций с участием физических лиц в отношении телефонных аппаратов всех типов, легковых автомобилей;</w:t>
      </w:r>
    </w:p>
    <w:p w14:paraId="3F992800" w14:textId="77777777" w:rsidR="00F6084D" w:rsidRDefault="00F6084D">
      <w:pPr>
        <w:pStyle w:val="newncpi"/>
      </w:pPr>
      <w:r>
        <w:t>случаев, предусмотренных постановлением Совета Министров Республики Беларусь от 19 апреля 2017 г. № 290 «О прекращении обязательств по оплате поставленного нефтяного жидкого топлива»;</w:t>
      </w:r>
    </w:p>
    <w:p w14:paraId="71A05CBE" w14:textId="77777777" w:rsidR="00F6084D" w:rsidRDefault="00F6084D">
      <w:pPr>
        <w:pStyle w:val="rekviziti"/>
      </w:pPr>
      <w:r>
        <w:t>—————————————————————————</w:t>
      </w:r>
    </w:p>
    <w:p w14:paraId="3012CF93" w14:textId="77777777" w:rsidR="00F6084D" w:rsidRDefault="00F6084D">
      <w:pPr>
        <w:pStyle w:val="rekviziti"/>
      </w:pPr>
      <w:r>
        <w:t>Абзац пункта 14 в соответствии с частью третьей пункта 2 постановления Совета Министров Республики Беларусь от 1 февраля 2023 г. № 713(2) действует по 31 декабря 2023 г.</w:t>
      </w:r>
    </w:p>
    <w:p w14:paraId="5CB1F944" w14:textId="77777777" w:rsidR="00F6084D" w:rsidRDefault="00F6084D">
      <w:pPr>
        <w:pStyle w:val="rekviziti"/>
      </w:pPr>
      <w:r>
        <w:t>__________________________________________________</w:t>
      </w:r>
    </w:p>
    <w:p w14:paraId="32B48EC1" w14:textId="77777777" w:rsidR="00F6084D" w:rsidRDefault="00F6084D">
      <w:pPr>
        <w:pStyle w:val="rekviziti"/>
      </w:pPr>
      <w:r>
        <w:t> </w:t>
      </w:r>
    </w:p>
    <w:p w14:paraId="53D54EEA" w14:textId="77777777" w:rsidR="00F6084D" w:rsidRDefault="00F6084D">
      <w:pPr>
        <w:pStyle w:val="newncpi"/>
      </w:pPr>
      <w:r>
        <w:t>операций, определенных в перечнях облисполкомов и Минского горисполкома.</w:t>
      </w:r>
    </w:p>
    <w:p w14:paraId="394147D1" w14:textId="77777777" w:rsidR="00F6084D" w:rsidRDefault="00F6084D">
      <w:pPr>
        <w:pStyle w:val="newncpi"/>
      </w:pPr>
      <w:r>
        <w:t>Основаниями для отказа в согласовании операций, указанных в части первой настоящего пункта, являются:</w:t>
      </w:r>
    </w:p>
    <w:p w14:paraId="186CEA7B" w14:textId="77777777" w:rsidR="00F6084D" w:rsidRDefault="00F6084D">
      <w:pPr>
        <w:pStyle w:val="newncpi"/>
      </w:pPr>
      <w: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256C2416" w14:textId="77777777" w:rsidR="00F6084D" w:rsidRDefault="00F6084D">
      <w:pPr>
        <w:pStyle w:val="newncpi"/>
      </w:pPr>
      <w:r>
        <w:t>наличие неполных или недостоверных данных в документах и (или) сведениях, представленных заявителем для получения согласования;</w:t>
      </w:r>
    </w:p>
    <w:p w14:paraId="40B12AB2" w14:textId="77777777" w:rsidR="00F6084D" w:rsidRDefault="00F6084D">
      <w:pPr>
        <w:pStyle w:val="newncpi"/>
      </w:pPr>
      <w:r>
        <w:t>недостаточное экономическое обоснование предлагаемых операций.</w:t>
      </w:r>
    </w:p>
    <w:p w14:paraId="67BFCC2C" w14:textId="77777777" w:rsidR="00F6084D" w:rsidRDefault="00F6084D">
      <w:pPr>
        <w:pStyle w:val="rekviziti"/>
      </w:pPr>
      <w:r>
        <w:t>—————————————————————————</w:t>
      </w:r>
    </w:p>
    <w:p w14:paraId="4408A833" w14:textId="77777777" w:rsidR="00F6084D" w:rsidRDefault="00F6084D">
      <w:pPr>
        <w:pStyle w:val="rekviziti"/>
      </w:pPr>
      <w:r>
        <w:t>Часть пункта 14 в соответствии с частью третьей пункта 2 постановления Совета Министров Республики Беларусь от 1 февраля 2023 г. № 713(2) действует по 31 декабря 2023 г.</w:t>
      </w:r>
    </w:p>
    <w:p w14:paraId="1B297BCE" w14:textId="77777777" w:rsidR="00F6084D" w:rsidRDefault="00F6084D">
      <w:pPr>
        <w:pStyle w:val="rekviziti"/>
      </w:pPr>
      <w:r>
        <w:t>__________________________________________________</w:t>
      </w:r>
    </w:p>
    <w:p w14:paraId="217F480F" w14:textId="77777777" w:rsidR="00F6084D" w:rsidRDefault="00F6084D">
      <w:pPr>
        <w:pStyle w:val="rekviziti"/>
      </w:pPr>
      <w:r>
        <w:t> </w:t>
      </w:r>
    </w:p>
    <w:p w14:paraId="2AFC2019" w14:textId="77777777" w:rsidR="00F6084D" w:rsidRDefault="00F6084D">
      <w:pPr>
        <w:pStyle w:val="point"/>
      </w:pPr>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которые вправе осуществлять товарообменные операции на основании соответствующего перечня.</w:t>
      </w:r>
    </w:p>
    <w:p w14:paraId="25681ED9" w14:textId="77777777" w:rsidR="00F6084D" w:rsidRDefault="00F6084D">
      <w:pPr>
        <w:pStyle w:val="point"/>
      </w:pPr>
      <w:r>
        <w:lastRenderedPageBreak/>
        <w:t>15. При поставке потребительских товаров, произведенных в Республике Беларусь, в организации розничной торговли субъектам, осуществляющим розничную торговлю, и поставщикам запрещается*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товаров определенного количества товаров, за оказание услуг по продвижению товаров и иных видов вознаграждений, за исключением комиссионного вознаграждения при реализации непродовольственных товаров в порядке, определенном в части десятой пункта 11 настоящего постановления.</w:t>
      </w:r>
    </w:p>
    <w:p w14:paraId="2674346A" w14:textId="77777777" w:rsidR="00F6084D" w:rsidRDefault="00F6084D">
      <w:pPr>
        <w:pStyle w:val="newncpi"/>
      </w:pPr>
      <w:r>
        <w:t>Договоры, предусматривающие поставку товаров, произведенных в Республике Беларусь, иные гражданско-правовые договоры, связанные с приобретением и реализацией указанных товаров, заключенные до вступления в силу настоящего постановления, подлежат приведению в соответствие с требованиями, установленными в части первой настоящего пункта, в течение 10 дней со дня вступления в силу настоящего постановления.</w:t>
      </w:r>
    </w:p>
    <w:p w14:paraId="530B8838" w14:textId="77777777" w:rsidR="00F6084D" w:rsidRDefault="00F6084D">
      <w:pPr>
        <w:pStyle w:val="snoskiline"/>
      </w:pPr>
      <w:r>
        <w:t>______________________________</w:t>
      </w:r>
    </w:p>
    <w:p w14:paraId="7C75B1A5" w14:textId="77777777" w:rsidR="00F6084D" w:rsidRDefault="00F6084D">
      <w:pPr>
        <w:pStyle w:val="snoski"/>
        <w:spacing w:after="240"/>
        <w:ind w:firstLine="567"/>
      </w:pPr>
      <w: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созданных в установленном законодательством порядке, а также между субъектами в рамках одной группы лиц.</w:t>
      </w:r>
    </w:p>
    <w:p w14:paraId="4A2CF6F5" w14:textId="77777777" w:rsidR="00F6084D" w:rsidRDefault="00F6084D">
      <w:pPr>
        <w:pStyle w:val="newncpi"/>
      </w:pPr>
      <w:r>
        <w:t>16. Остатки потребительских товаров, сложившиеся у импортеров и субъектов торговли на 26 октября 2022 г., реализуются:</w:t>
      </w:r>
    </w:p>
    <w:p w14:paraId="3A0B0420" w14:textId="77777777" w:rsidR="00F6084D" w:rsidRDefault="00F6084D">
      <w:pPr>
        <w:pStyle w:val="newncpi"/>
      </w:pPr>
      <w:r>
        <w:t>до нового поступления таких же товаров – по ценам, не превышающим уровень, сложившийся на дату принятия настоящего постановления;</w:t>
      </w:r>
    </w:p>
    <w:p w14:paraId="53AA0169" w14:textId="77777777" w:rsidR="00F6084D" w:rsidRDefault="00F6084D">
      <w:pPr>
        <w:pStyle w:val="newncpi"/>
      </w:pPr>
      <w: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14:paraId="3C05056B" w14:textId="77777777" w:rsidR="00F6084D" w:rsidRDefault="00F6084D">
      <w:pPr>
        <w:pStyle w:val="newncpi"/>
      </w:pPr>
      <w: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приложении 1,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14:paraId="27AD9F68" w14:textId="77777777" w:rsidR="00F6084D" w:rsidRDefault="00F6084D">
      <w:pPr>
        <w:pStyle w:val="newncpi"/>
      </w:pPr>
      <w: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w:t>
      </w:r>
      <w:proofErr w:type="spellStart"/>
      <w:r>
        <w:t>дооцененным</w:t>
      </w:r>
      <w:proofErr w:type="spellEnd"/>
      <w:r>
        <w:t xml:space="preserve"> отпускным ценам.</w:t>
      </w:r>
    </w:p>
    <w:p w14:paraId="4AC921D6" w14:textId="77777777" w:rsidR="00F6084D" w:rsidRDefault="00F6084D">
      <w:pPr>
        <w:pStyle w:val="newncpi"/>
      </w:pPr>
      <w: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14:paraId="2123EC68" w14:textId="77777777" w:rsidR="00F6084D" w:rsidRDefault="00F6084D">
      <w:pPr>
        <w:pStyle w:val="point"/>
      </w:pPr>
      <w:r>
        <w:t>17. Установить, что:</w:t>
      </w:r>
    </w:p>
    <w:p w14:paraId="7A310734" w14:textId="77777777" w:rsidR="00F6084D" w:rsidRDefault="00F6084D">
      <w:pPr>
        <w:pStyle w:val="newncpi"/>
      </w:pPr>
      <w: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14:paraId="45EE4349" w14:textId="77777777" w:rsidR="00F6084D" w:rsidRDefault="00F6084D">
      <w:pPr>
        <w:pStyle w:val="newncpi"/>
      </w:pPr>
      <w:r>
        <w:t xml:space="preserve">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w:t>
      </w:r>
      <w:r>
        <w:lastRenderedPageBreak/>
        <w:t>к наличию для реализации в торговом объекте, согласованного в соответствии с пунктом 13 настоящего постановления.</w:t>
      </w:r>
    </w:p>
    <w:p w14:paraId="609828DA" w14:textId="77777777" w:rsidR="00F6084D" w:rsidRDefault="00F6084D">
      <w:pPr>
        <w:pStyle w:val="newncpi"/>
      </w:pPr>
      <w: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14:paraId="48640B29" w14:textId="77777777" w:rsidR="00F6084D" w:rsidRDefault="00F6084D">
      <w:pPr>
        <w:pStyle w:val="point"/>
      </w:pPr>
      <w: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14:paraId="410D072D" w14:textId="77777777" w:rsidR="00F6084D" w:rsidRDefault="00F6084D">
      <w:pPr>
        <w:pStyle w:val="newncpi"/>
      </w:pPr>
      <w:r>
        <w:t>выборочные проверки;</w:t>
      </w:r>
    </w:p>
    <w:p w14:paraId="2BD916AD" w14:textId="77777777" w:rsidR="00F6084D" w:rsidRDefault="00F6084D">
      <w:pPr>
        <w:pStyle w:val="newncpi"/>
      </w:pPr>
      <w:r>
        <w:t>внеплановые проверки (в том числе внеплановые тематические оперативные проверки);</w:t>
      </w:r>
    </w:p>
    <w:p w14:paraId="4247AFB5" w14:textId="77777777" w:rsidR="00F6084D" w:rsidRDefault="00F6084D">
      <w:pPr>
        <w:pStyle w:val="newncpi"/>
      </w:pPr>
      <w:r>
        <w:t>меры профилактического и предупредительного характера.</w:t>
      </w:r>
    </w:p>
    <w:p w14:paraId="532C89D2" w14:textId="77777777" w:rsidR="00F6084D" w:rsidRDefault="00F6084D">
      <w:pPr>
        <w:pStyle w:val="newncpi"/>
      </w:pPr>
      <w: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14:paraId="6EB019AC" w14:textId="77777777" w:rsidR="00F6084D" w:rsidRDefault="00F6084D">
      <w:pPr>
        <w:pStyle w:val="point"/>
      </w:pPr>
      <w:r>
        <w:t>19. Исключен.</w:t>
      </w:r>
    </w:p>
    <w:p w14:paraId="74D5DA43" w14:textId="77777777" w:rsidR="00F6084D" w:rsidRDefault="00F6084D">
      <w:pPr>
        <w:pStyle w:val="point"/>
      </w:pPr>
      <w:r>
        <w:t>20. Нарушение определенного в пункте 2 настоящего постановления порядка согласования отпускных цен является нарушением установленного порядка регистрации цен.</w:t>
      </w:r>
    </w:p>
    <w:p w14:paraId="4B232311" w14:textId="77777777" w:rsidR="00F6084D" w:rsidRDefault="00F6084D">
      <w:pPr>
        <w:pStyle w:val="newncpi"/>
      </w:pPr>
      <w:r>
        <w:t>Реализация потребительских товаров, указанных в абзаце третьем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14:paraId="1E051E37" w14:textId="77777777" w:rsidR="00F6084D" w:rsidRDefault="00F6084D">
      <w:pPr>
        <w:pStyle w:val="point"/>
      </w:pPr>
      <w:r>
        <w:t>21. Исключен.</w:t>
      </w:r>
    </w:p>
    <w:p w14:paraId="4564F20E" w14:textId="77777777" w:rsidR="00F6084D" w:rsidRDefault="00F6084D">
      <w:pPr>
        <w:pStyle w:val="point"/>
      </w:pPr>
      <w:r>
        <w:t>22. Требования пункта 2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14:paraId="4CA6E744" w14:textId="77777777" w:rsidR="00F6084D" w:rsidRDefault="00F6084D">
      <w:pPr>
        <w:pStyle w:val="point"/>
      </w:pPr>
      <w:r>
        <w:t>23. Требования настоящего постановления не распространяются на отношения, связанные с реализацией:</w:t>
      </w:r>
    </w:p>
    <w:p w14:paraId="3A02EFEC" w14:textId="77777777" w:rsidR="00F6084D" w:rsidRDefault="00F6084D">
      <w:pPr>
        <w:pStyle w:val="newncpi"/>
      </w:pPr>
      <w: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приложения к ним вносится запись «Для реализации в магазинах беспошлинной торговли»;</w:t>
      </w:r>
    </w:p>
    <w:p w14:paraId="1DBB10DF" w14:textId="77777777" w:rsidR="00F6084D" w:rsidRDefault="00F6084D">
      <w:pPr>
        <w:pStyle w:val="newncpi"/>
      </w:pPr>
      <w: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пункте 7 настоящего постановления, а также отношений, связанных с реализацией этих товаров в рамках государственных закупок.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14:paraId="2C82F036" w14:textId="77777777" w:rsidR="00F6084D" w:rsidRDefault="00F6084D">
      <w:pPr>
        <w:pStyle w:val="newncpi"/>
      </w:pPr>
      <w:r>
        <w:t>продукции общественного питания и реализуемых в объектах общественного питания в розлив и порционно потребительских товаров;</w:t>
      </w:r>
    </w:p>
    <w:p w14:paraId="3646201C" w14:textId="77777777" w:rsidR="00F6084D" w:rsidRDefault="00F6084D">
      <w:pPr>
        <w:pStyle w:val="newncpi"/>
      </w:pPr>
      <w: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14:paraId="3B4A9981" w14:textId="77777777" w:rsidR="00F6084D" w:rsidRDefault="00F6084D">
      <w:pPr>
        <w:pStyle w:val="newncpi"/>
      </w:pPr>
      <w:r>
        <w:t>товаров, бывших в употреблении;</w:t>
      </w:r>
    </w:p>
    <w:p w14:paraId="37EFC0B5" w14:textId="77777777" w:rsidR="00F6084D" w:rsidRDefault="00F6084D">
      <w:pPr>
        <w:pStyle w:val="newncpi"/>
      </w:pPr>
      <w:r>
        <w:t>горячих напитков через торговые автоматы;</w:t>
      </w:r>
    </w:p>
    <w:p w14:paraId="03C0A73D" w14:textId="77777777" w:rsidR="00F6084D" w:rsidRDefault="00F6084D">
      <w:pPr>
        <w:pStyle w:val="newncpi"/>
      </w:pPr>
      <w:r>
        <w:lastRenderedPageBreak/>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14:paraId="10DC8D94" w14:textId="77777777" w:rsidR="00F6084D" w:rsidRDefault="00F6084D">
      <w:pPr>
        <w:pStyle w:val="point"/>
      </w:pPr>
      <w:r>
        <w:t>23</w:t>
      </w:r>
      <w:r>
        <w:rPr>
          <w:vertAlign w:val="superscript"/>
        </w:rPr>
        <w:t>1</w:t>
      </w:r>
      <w:r>
        <w:t>. При реализации непродовольственных потребительских товаров, производимых в Республике Беларусь, в фирменных магазинах производителя этих товаров либо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предельные максимальные торговые надбавки, установленные в приложении 1, могут не применяться при условии приобретения таких товаров непосредственно у производителя или их передачи производителем в собственный фирменный магазин.</w:t>
      </w:r>
    </w:p>
    <w:p w14:paraId="78302601" w14:textId="77777777" w:rsidR="00F6084D" w:rsidRDefault="00F6084D">
      <w:pPr>
        <w:pStyle w:val="point"/>
      </w:pPr>
      <w:r>
        <w:t>24. Внести изменения в постановления Совета Министров Республики Беларусь согласно приложению 2.</w:t>
      </w:r>
    </w:p>
    <w:p w14:paraId="6A2ED9E4" w14:textId="77777777" w:rsidR="00F6084D" w:rsidRDefault="00F6084D">
      <w:pPr>
        <w:pStyle w:val="point"/>
      </w:pPr>
      <w:r>
        <w:t>25. Признать утратившими силу:</w:t>
      </w:r>
    </w:p>
    <w:p w14:paraId="2269DE77" w14:textId="77777777" w:rsidR="00F6084D" w:rsidRDefault="00F6084D">
      <w:pPr>
        <w:pStyle w:val="newncpi"/>
      </w:pPr>
      <w:r>
        <w:t>постановление Совета Министров Республики Беларусь от 7 апреля 2022 г. № 214 «О регулировании цен»;</w:t>
      </w:r>
    </w:p>
    <w:p w14:paraId="52883E84" w14:textId="77777777" w:rsidR="00F6084D" w:rsidRDefault="00F6084D">
      <w:pPr>
        <w:pStyle w:val="newncpi"/>
      </w:pPr>
      <w:r>
        <w:t>постановление Совета Министров Республики Беларусь от 31 мая 2022 г. № 350 «Об изменении постановления Совета Министров Республики Беларусь от 7 апреля 2022 г. № 214»;</w:t>
      </w:r>
    </w:p>
    <w:p w14:paraId="4FD32C23" w14:textId="77777777" w:rsidR="00F6084D" w:rsidRDefault="00F6084D">
      <w:pPr>
        <w:pStyle w:val="newncpi"/>
      </w:pPr>
      <w:r>
        <w:t>постановление Совета Министров Республики Беларусь от 6 октября 2022 г. № 669 «О временных мерах по стабилизации цен»;</w:t>
      </w:r>
    </w:p>
    <w:p w14:paraId="735120EA" w14:textId="77777777" w:rsidR="00F6084D" w:rsidRDefault="00F6084D">
      <w:pPr>
        <w:pStyle w:val="newncpi"/>
      </w:pPr>
      <w:r>
        <w:t>постановление Совета Министров Республики Беларусь от 14 октября 2022 г. № 693 «Об изменении постановления Совета Министров Республики Беларусь от 6 октября 2022 г. № 669».</w:t>
      </w:r>
    </w:p>
    <w:p w14:paraId="0A68A7EC" w14:textId="77777777" w:rsidR="00F6084D" w:rsidRDefault="00F6084D">
      <w:pPr>
        <w:pStyle w:val="point"/>
      </w:pPr>
      <w: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14:paraId="6BFEC666" w14:textId="77777777" w:rsidR="00F6084D" w:rsidRDefault="00F6084D">
      <w:pPr>
        <w:pStyle w:val="point"/>
      </w:pPr>
      <w:r>
        <w:t>27. Предоставить право разъяснять вопросы применения:</w:t>
      </w:r>
    </w:p>
    <w:p w14:paraId="280E23B4" w14:textId="77777777" w:rsidR="00F6084D" w:rsidRDefault="00F6084D">
      <w:pPr>
        <w:pStyle w:val="newncpi"/>
      </w:pPr>
      <w:r>
        <w:t>подпункта 3.4 пункта 3, пункта 10 настоящего постановления – Государственному комитету по стандартизации и МАРТ в соответствии с компетенцией;</w:t>
      </w:r>
    </w:p>
    <w:p w14:paraId="417C728D" w14:textId="77777777" w:rsidR="00F6084D" w:rsidRDefault="00F6084D">
      <w:pPr>
        <w:pStyle w:val="newncpi"/>
      </w:pPr>
      <w:r>
        <w:t>пункта 14 настоящего постановления – Министерству экономики;</w:t>
      </w:r>
    </w:p>
    <w:p w14:paraId="5E4373F9" w14:textId="77777777" w:rsidR="00F6084D" w:rsidRDefault="00F6084D">
      <w:pPr>
        <w:pStyle w:val="newncpi"/>
      </w:pPr>
      <w:r>
        <w:t>иных положений данного постановления – МАРТ в соответствии с компетенцией.</w:t>
      </w:r>
    </w:p>
    <w:p w14:paraId="5CC4EEBF" w14:textId="77777777" w:rsidR="00F6084D" w:rsidRDefault="00F6084D">
      <w:pPr>
        <w:pStyle w:val="point"/>
      </w:pPr>
      <w:r>
        <w:t>28. Настоящее постановление вступает в силу в следующем порядке:</w:t>
      </w:r>
    </w:p>
    <w:p w14:paraId="0A0806AF" w14:textId="77777777" w:rsidR="00F6084D" w:rsidRDefault="00F6084D">
      <w:pPr>
        <w:pStyle w:val="newncpi"/>
      </w:pPr>
      <w:r>
        <w:t>абзац второй пункта 9 – с 1 ноября 2022 г.;</w:t>
      </w:r>
    </w:p>
    <w:p w14:paraId="70F50D43" w14:textId="77777777" w:rsidR="00F6084D" w:rsidRDefault="00F6084D">
      <w:pPr>
        <w:pStyle w:val="newncpi"/>
      </w:pPr>
      <w:r>
        <w:t>пункт 13 – с 10 ноября 2022 г.;</w:t>
      </w:r>
    </w:p>
    <w:p w14:paraId="040AAB32" w14:textId="77777777" w:rsidR="00F6084D" w:rsidRDefault="00F6084D">
      <w:pPr>
        <w:pStyle w:val="newncpi"/>
      </w:pPr>
      <w:r>
        <w:t>иные положения – со дня принятия настоящего постановления.</w:t>
      </w:r>
    </w:p>
    <w:p w14:paraId="2856475A" w14:textId="77777777" w:rsidR="00F6084D" w:rsidRDefault="00F6084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6084D" w14:paraId="1D1215AA" w14:textId="77777777">
        <w:tc>
          <w:tcPr>
            <w:tcW w:w="2500" w:type="pct"/>
            <w:tcMar>
              <w:top w:w="0" w:type="dxa"/>
              <w:left w:w="6" w:type="dxa"/>
              <w:bottom w:w="0" w:type="dxa"/>
              <w:right w:w="6" w:type="dxa"/>
            </w:tcMar>
            <w:vAlign w:val="bottom"/>
            <w:hideMark/>
          </w:tcPr>
          <w:p w14:paraId="10FC054A" w14:textId="77777777" w:rsidR="00F6084D" w:rsidRDefault="00F6084D">
            <w:pPr>
              <w:pStyle w:val="newncpi0"/>
              <w:jc w:val="left"/>
            </w:pPr>
            <w:r>
              <w:rPr>
                <w:rStyle w:val="post"/>
              </w:rPr>
              <w:t>Первый заместитель Премьер-министра Республики Беларусь</w:t>
            </w:r>
          </w:p>
        </w:tc>
        <w:tc>
          <w:tcPr>
            <w:tcW w:w="2500" w:type="pct"/>
            <w:tcMar>
              <w:top w:w="0" w:type="dxa"/>
              <w:left w:w="6" w:type="dxa"/>
              <w:bottom w:w="0" w:type="dxa"/>
              <w:right w:w="6" w:type="dxa"/>
            </w:tcMar>
            <w:vAlign w:val="bottom"/>
            <w:hideMark/>
          </w:tcPr>
          <w:p w14:paraId="2F63A733" w14:textId="77777777" w:rsidR="00F6084D" w:rsidRDefault="00F6084D">
            <w:pPr>
              <w:pStyle w:val="newncpi0"/>
              <w:jc w:val="right"/>
            </w:pPr>
            <w:proofErr w:type="spellStart"/>
            <w:r>
              <w:rPr>
                <w:rStyle w:val="pers"/>
              </w:rPr>
              <w:t>Н.Снопков</w:t>
            </w:r>
            <w:proofErr w:type="spellEnd"/>
          </w:p>
        </w:tc>
      </w:tr>
    </w:tbl>
    <w:p w14:paraId="59D5CED5" w14:textId="77777777" w:rsidR="00F6084D" w:rsidRDefault="00F6084D">
      <w:pPr>
        <w:pStyle w:val="newncpi"/>
      </w:pPr>
      <w:r>
        <w:t> </w:t>
      </w:r>
    </w:p>
    <w:tbl>
      <w:tblPr>
        <w:tblW w:w="5000" w:type="pct"/>
        <w:tblCellMar>
          <w:left w:w="0" w:type="dxa"/>
          <w:right w:w="0" w:type="dxa"/>
        </w:tblCellMar>
        <w:tblLook w:val="04A0" w:firstRow="1" w:lastRow="0" w:firstColumn="1" w:lastColumn="0" w:noHBand="0" w:noVBand="1"/>
      </w:tblPr>
      <w:tblGrid>
        <w:gridCol w:w="7154"/>
        <w:gridCol w:w="2203"/>
      </w:tblGrid>
      <w:tr w:rsidR="00F6084D" w14:paraId="38656C81" w14:textId="77777777">
        <w:tc>
          <w:tcPr>
            <w:tcW w:w="3823" w:type="pct"/>
            <w:tcMar>
              <w:top w:w="0" w:type="dxa"/>
              <w:left w:w="6" w:type="dxa"/>
              <w:bottom w:w="0" w:type="dxa"/>
              <w:right w:w="6" w:type="dxa"/>
            </w:tcMar>
            <w:hideMark/>
          </w:tcPr>
          <w:p w14:paraId="7A6CA46E" w14:textId="77777777" w:rsidR="00F6084D" w:rsidRDefault="00F6084D">
            <w:pPr>
              <w:pStyle w:val="newncpi"/>
            </w:pPr>
            <w:r>
              <w:t> </w:t>
            </w:r>
          </w:p>
        </w:tc>
        <w:tc>
          <w:tcPr>
            <w:tcW w:w="1177" w:type="pct"/>
            <w:tcMar>
              <w:top w:w="0" w:type="dxa"/>
              <w:left w:w="6" w:type="dxa"/>
              <w:bottom w:w="0" w:type="dxa"/>
              <w:right w:w="6" w:type="dxa"/>
            </w:tcMar>
            <w:hideMark/>
          </w:tcPr>
          <w:p w14:paraId="34ED151C" w14:textId="77777777" w:rsidR="00F6084D" w:rsidRDefault="00F6084D">
            <w:pPr>
              <w:pStyle w:val="append1"/>
            </w:pPr>
            <w:r>
              <w:t>Приложение 1</w:t>
            </w:r>
          </w:p>
          <w:p w14:paraId="064FA479" w14:textId="77777777" w:rsidR="00F6084D" w:rsidRDefault="00F6084D">
            <w:pPr>
              <w:pStyle w:val="append"/>
            </w:pPr>
            <w:r>
              <w:t xml:space="preserve">к постановлению </w:t>
            </w:r>
            <w:r>
              <w:br/>
              <w:t xml:space="preserve">Совета Министров </w:t>
            </w:r>
            <w:r>
              <w:br/>
              <w:t xml:space="preserve">Республики Беларусь </w:t>
            </w:r>
            <w:r>
              <w:br/>
              <w:t xml:space="preserve">19.10.2022 № 713 </w:t>
            </w:r>
            <w:r>
              <w:br/>
              <w:t xml:space="preserve">(в редакции постановления </w:t>
            </w:r>
            <w:r>
              <w:br/>
              <w:t xml:space="preserve">Совета Министров </w:t>
            </w:r>
            <w:r>
              <w:br/>
              <w:t xml:space="preserve">Республики Беларусь </w:t>
            </w:r>
            <w:r>
              <w:br/>
              <w:t xml:space="preserve">01.02.2023 № 713(2) </w:t>
            </w:r>
          </w:p>
        </w:tc>
      </w:tr>
    </w:tbl>
    <w:p w14:paraId="260073B2" w14:textId="77777777" w:rsidR="00F6084D" w:rsidRDefault="00F6084D">
      <w:pPr>
        <w:pStyle w:val="titlep"/>
        <w:jc w:val="left"/>
      </w:pPr>
      <w:r>
        <w:lastRenderedPageBreak/>
        <w:t>ПЕРЕЧЕНЬ</w:t>
      </w:r>
      <w:r>
        <w:br/>
        <w:t>регулируемых потребительских товаров</w:t>
      </w:r>
    </w:p>
    <w:tbl>
      <w:tblPr>
        <w:tblW w:w="5000" w:type="pct"/>
        <w:tblCellMar>
          <w:left w:w="0" w:type="dxa"/>
          <w:right w:w="0" w:type="dxa"/>
        </w:tblCellMar>
        <w:tblLook w:val="04A0" w:firstRow="1" w:lastRow="0" w:firstColumn="1" w:lastColumn="0" w:noHBand="0" w:noVBand="1"/>
      </w:tblPr>
      <w:tblGrid>
        <w:gridCol w:w="5670"/>
        <w:gridCol w:w="1920"/>
        <w:gridCol w:w="1767"/>
      </w:tblGrid>
      <w:tr w:rsidR="00F6084D" w14:paraId="7D81ABCC" w14:textId="77777777">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A633D8A" w14:textId="77777777" w:rsidR="00F6084D" w:rsidRDefault="00F6084D">
            <w:pPr>
              <w:pStyle w:val="table10"/>
              <w:jc w:val="center"/>
            </w:pPr>
            <w:r>
              <w:t>Наименование товаров</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3CDB15" w14:textId="77777777" w:rsidR="00F6084D" w:rsidRDefault="00F6084D">
            <w:pPr>
              <w:pStyle w:val="table10"/>
              <w:jc w:val="center"/>
            </w:pPr>
            <w:r>
              <w:t>Предельная максимальная надбавка импортера, процентов</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AD8986" w14:textId="77777777" w:rsidR="00F6084D" w:rsidRDefault="00F6084D">
            <w:pPr>
              <w:pStyle w:val="table10"/>
              <w:jc w:val="center"/>
            </w:pPr>
            <w:r>
              <w:t>Предельные максимальные оптовая, торговая надбавка (с учетом оптовой), процентов</w:t>
            </w:r>
          </w:p>
        </w:tc>
      </w:tr>
      <w:tr w:rsidR="00F6084D" w14:paraId="35250409" w14:textId="77777777">
        <w:trPr>
          <w:trHeight w:val="240"/>
        </w:trPr>
        <w:tc>
          <w:tcPr>
            <w:tcW w:w="3030" w:type="pct"/>
            <w:tcBorders>
              <w:top w:val="single" w:sz="4" w:space="0" w:color="auto"/>
            </w:tcBorders>
            <w:tcMar>
              <w:top w:w="0" w:type="dxa"/>
              <w:left w:w="6" w:type="dxa"/>
              <w:bottom w:w="0" w:type="dxa"/>
              <w:right w:w="6" w:type="dxa"/>
            </w:tcMar>
            <w:hideMark/>
          </w:tcPr>
          <w:p w14:paraId="72A8B44E" w14:textId="77777777" w:rsidR="00F6084D" w:rsidRDefault="00F6084D">
            <w:pPr>
              <w:pStyle w:val="table10"/>
              <w:spacing w:before="120"/>
              <w:jc w:val="center"/>
            </w:pPr>
            <w:r>
              <w:t>МЯСО И МЯСОПРОДУКТЫ</w:t>
            </w:r>
          </w:p>
        </w:tc>
        <w:tc>
          <w:tcPr>
            <w:tcW w:w="1026" w:type="pct"/>
            <w:tcBorders>
              <w:top w:val="single" w:sz="4" w:space="0" w:color="auto"/>
            </w:tcBorders>
            <w:tcMar>
              <w:top w:w="0" w:type="dxa"/>
              <w:left w:w="6" w:type="dxa"/>
              <w:bottom w:w="0" w:type="dxa"/>
              <w:right w:w="6" w:type="dxa"/>
            </w:tcMar>
            <w:vAlign w:val="bottom"/>
            <w:hideMark/>
          </w:tcPr>
          <w:p w14:paraId="4D1A16A3" w14:textId="77777777" w:rsidR="00F6084D" w:rsidRDefault="00F6084D">
            <w:pPr>
              <w:pStyle w:val="table10"/>
              <w:spacing w:before="120"/>
              <w:jc w:val="center"/>
            </w:pPr>
            <w:r>
              <w:t> </w:t>
            </w:r>
          </w:p>
        </w:tc>
        <w:tc>
          <w:tcPr>
            <w:tcW w:w="944" w:type="pct"/>
            <w:tcBorders>
              <w:top w:val="single" w:sz="4" w:space="0" w:color="auto"/>
            </w:tcBorders>
            <w:tcMar>
              <w:top w:w="0" w:type="dxa"/>
              <w:left w:w="6" w:type="dxa"/>
              <w:bottom w:w="0" w:type="dxa"/>
              <w:right w:w="6" w:type="dxa"/>
            </w:tcMar>
            <w:vAlign w:val="bottom"/>
            <w:hideMark/>
          </w:tcPr>
          <w:p w14:paraId="7CE34041" w14:textId="77777777" w:rsidR="00F6084D" w:rsidRDefault="00F6084D">
            <w:pPr>
              <w:pStyle w:val="table10"/>
              <w:spacing w:before="120"/>
              <w:jc w:val="center"/>
            </w:pPr>
            <w:r>
              <w:t> </w:t>
            </w:r>
          </w:p>
        </w:tc>
      </w:tr>
      <w:tr w:rsidR="00F6084D" w14:paraId="4D05115C" w14:textId="77777777">
        <w:trPr>
          <w:trHeight w:val="240"/>
        </w:trPr>
        <w:tc>
          <w:tcPr>
            <w:tcW w:w="3030" w:type="pct"/>
            <w:tcMar>
              <w:top w:w="0" w:type="dxa"/>
              <w:left w:w="6" w:type="dxa"/>
              <w:bottom w:w="0" w:type="dxa"/>
              <w:right w:w="6" w:type="dxa"/>
            </w:tcMar>
            <w:hideMark/>
          </w:tcPr>
          <w:p w14:paraId="6818A203" w14:textId="77777777" w:rsidR="00F6084D" w:rsidRDefault="00F6084D">
            <w:pPr>
              <w:pStyle w:val="table10"/>
              <w:spacing w:before="120"/>
            </w:pPr>
            <w:r>
              <w:t>1. Говядина, кроме бескостного мяса (туши, полутуши, отруба)</w:t>
            </w:r>
          </w:p>
        </w:tc>
        <w:tc>
          <w:tcPr>
            <w:tcW w:w="1026" w:type="pct"/>
            <w:tcMar>
              <w:top w:w="0" w:type="dxa"/>
              <w:left w:w="6" w:type="dxa"/>
              <w:bottom w:w="0" w:type="dxa"/>
              <w:right w:w="6" w:type="dxa"/>
            </w:tcMar>
            <w:vAlign w:val="bottom"/>
            <w:hideMark/>
          </w:tcPr>
          <w:p w14:paraId="140C37A4"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33BF4D4B" w14:textId="77777777" w:rsidR="00F6084D" w:rsidRDefault="00F6084D">
            <w:pPr>
              <w:pStyle w:val="table10"/>
              <w:spacing w:before="120"/>
              <w:jc w:val="center"/>
            </w:pPr>
            <w:r>
              <w:t>15</w:t>
            </w:r>
          </w:p>
        </w:tc>
      </w:tr>
      <w:tr w:rsidR="00F6084D" w14:paraId="195D97EF" w14:textId="77777777">
        <w:trPr>
          <w:trHeight w:val="240"/>
        </w:trPr>
        <w:tc>
          <w:tcPr>
            <w:tcW w:w="3030" w:type="pct"/>
            <w:tcMar>
              <w:top w:w="0" w:type="dxa"/>
              <w:left w:w="6" w:type="dxa"/>
              <w:bottom w:w="0" w:type="dxa"/>
              <w:right w:w="6" w:type="dxa"/>
            </w:tcMar>
            <w:hideMark/>
          </w:tcPr>
          <w:p w14:paraId="5677CB77" w14:textId="77777777" w:rsidR="00F6084D" w:rsidRDefault="00F6084D">
            <w:pPr>
              <w:pStyle w:val="table10"/>
              <w:spacing w:before="120"/>
            </w:pPr>
            <w:r>
              <w:t>2. Свинина, кроме бескостного мяса (туши, полутуши, отруба)</w:t>
            </w:r>
          </w:p>
        </w:tc>
        <w:tc>
          <w:tcPr>
            <w:tcW w:w="1026" w:type="pct"/>
            <w:tcMar>
              <w:top w:w="0" w:type="dxa"/>
              <w:left w:w="6" w:type="dxa"/>
              <w:bottom w:w="0" w:type="dxa"/>
              <w:right w:w="6" w:type="dxa"/>
            </w:tcMar>
            <w:vAlign w:val="bottom"/>
            <w:hideMark/>
          </w:tcPr>
          <w:p w14:paraId="4CC5744A"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4E0B0F7A" w14:textId="77777777" w:rsidR="00F6084D" w:rsidRDefault="00F6084D">
            <w:pPr>
              <w:pStyle w:val="table10"/>
              <w:spacing w:before="120"/>
              <w:jc w:val="center"/>
            </w:pPr>
            <w:r>
              <w:t>15</w:t>
            </w:r>
          </w:p>
        </w:tc>
      </w:tr>
      <w:tr w:rsidR="00F6084D" w14:paraId="039DB4D4" w14:textId="77777777">
        <w:trPr>
          <w:trHeight w:val="240"/>
        </w:trPr>
        <w:tc>
          <w:tcPr>
            <w:tcW w:w="3030" w:type="pct"/>
            <w:tcMar>
              <w:top w:w="0" w:type="dxa"/>
              <w:left w:w="6" w:type="dxa"/>
              <w:bottom w:w="0" w:type="dxa"/>
              <w:right w:w="6" w:type="dxa"/>
            </w:tcMar>
            <w:hideMark/>
          </w:tcPr>
          <w:p w14:paraId="369A72C8" w14:textId="77777777" w:rsidR="00F6084D" w:rsidRDefault="00F6084D">
            <w:pPr>
              <w:pStyle w:val="table10"/>
              <w:spacing w:before="120"/>
            </w:pPr>
            <w:r>
              <w:t>3. Фарш мясной</w:t>
            </w:r>
          </w:p>
        </w:tc>
        <w:tc>
          <w:tcPr>
            <w:tcW w:w="1026" w:type="pct"/>
            <w:tcMar>
              <w:top w:w="0" w:type="dxa"/>
              <w:left w:w="6" w:type="dxa"/>
              <w:bottom w:w="0" w:type="dxa"/>
              <w:right w:w="6" w:type="dxa"/>
            </w:tcMar>
            <w:vAlign w:val="bottom"/>
            <w:hideMark/>
          </w:tcPr>
          <w:p w14:paraId="5E323D05"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485BC4E7" w14:textId="77777777" w:rsidR="00F6084D" w:rsidRDefault="00F6084D">
            <w:pPr>
              <w:pStyle w:val="table10"/>
              <w:spacing w:before="120"/>
              <w:jc w:val="center"/>
            </w:pPr>
            <w:r>
              <w:t>20</w:t>
            </w:r>
          </w:p>
        </w:tc>
      </w:tr>
      <w:tr w:rsidR="00F6084D" w14:paraId="2F6E61BB" w14:textId="77777777">
        <w:trPr>
          <w:trHeight w:val="240"/>
        </w:trPr>
        <w:tc>
          <w:tcPr>
            <w:tcW w:w="3030" w:type="pct"/>
            <w:tcMar>
              <w:top w:w="0" w:type="dxa"/>
              <w:left w:w="6" w:type="dxa"/>
              <w:bottom w:w="0" w:type="dxa"/>
              <w:right w:w="6" w:type="dxa"/>
            </w:tcMar>
            <w:hideMark/>
          </w:tcPr>
          <w:p w14:paraId="542ED380" w14:textId="77777777" w:rsidR="00F6084D" w:rsidRDefault="00F6084D">
            <w:pPr>
              <w:pStyle w:val="table10"/>
              <w:spacing w:before="120"/>
            </w:pPr>
            <w:r>
              <w:t>4. Субпродукты мясные пищевые (кроме субпродуктов из птицы)</w:t>
            </w:r>
          </w:p>
        </w:tc>
        <w:tc>
          <w:tcPr>
            <w:tcW w:w="1026" w:type="pct"/>
            <w:tcMar>
              <w:top w:w="0" w:type="dxa"/>
              <w:left w:w="6" w:type="dxa"/>
              <w:bottom w:w="0" w:type="dxa"/>
              <w:right w:w="6" w:type="dxa"/>
            </w:tcMar>
            <w:vAlign w:val="bottom"/>
            <w:hideMark/>
          </w:tcPr>
          <w:p w14:paraId="2374AEF7"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4E690EEC" w14:textId="77777777" w:rsidR="00F6084D" w:rsidRDefault="00F6084D">
            <w:pPr>
              <w:pStyle w:val="table10"/>
              <w:spacing w:before="120"/>
              <w:jc w:val="center"/>
            </w:pPr>
            <w:r>
              <w:t>20</w:t>
            </w:r>
          </w:p>
        </w:tc>
      </w:tr>
      <w:tr w:rsidR="00F6084D" w14:paraId="757A16F7" w14:textId="77777777">
        <w:trPr>
          <w:trHeight w:val="240"/>
        </w:trPr>
        <w:tc>
          <w:tcPr>
            <w:tcW w:w="3030" w:type="pct"/>
            <w:tcMar>
              <w:top w:w="0" w:type="dxa"/>
              <w:left w:w="6" w:type="dxa"/>
              <w:bottom w:w="0" w:type="dxa"/>
              <w:right w:w="6" w:type="dxa"/>
            </w:tcMar>
            <w:hideMark/>
          </w:tcPr>
          <w:p w14:paraId="38A80F49" w14:textId="77777777" w:rsidR="00F6084D" w:rsidRDefault="00F6084D">
            <w:pPr>
              <w:pStyle w:val="table10"/>
              <w:spacing w:before="120"/>
            </w:pPr>
            <w:r>
              <w:t>5. Мясо (тушка) кур, цыплят, включая бройлеров</w:t>
            </w:r>
          </w:p>
        </w:tc>
        <w:tc>
          <w:tcPr>
            <w:tcW w:w="1026" w:type="pct"/>
            <w:tcMar>
              <w:top w:w="0" w:type="dxa"/>
              <w:left w:w="6" w:type="dxa"/>
              <w:bottom w:w="0" w:type="dxa"/>
              <w:right w:w="6" w:type="dxa"/>
            </w:tcMar>
            <w:vAlign w:val="bottom"/>
            <w:hideMark/>
          </w:tcPr>
          <w:p w14:paraId="225F40E2"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3B48DE04" w14:textId="77777777" w:rsidR="00F6084D" w:rsidRDefault="00F6084D">
            <w:pPr>
              <w:pStyle w:val="table10"/>
              <w:spacing w:before="120"/>
              <w:jc w:val="center"/>
            </w:pPr>
            <w:r>
              <w:t>15</w:t>
            </w:r>
          </w:p>
        </w:tc>
      </w:tr>
      <w:tr w:rsidR="00F6084D" w14:paraId="20DC7762" w14:textId="77777777">
        <w:trPr>
          <w:trHeight w:val="240"/>
        </w:trPr>
        <w:tc>
          <w:tcPr>
            <w:tcW w:w="3030" w:type="pct"/>
            <w:tcMar>
              <w:top w:w="0" w:type="dxa"/>
              <w:left w:w="6" w:type="dxa"/>
              <w:bottom w:w="0" w:type="dxa"/>
              <w:right w:w="6" w:type="dxa"/>
            </w:tcMar>
            <w:hideMark/>
          </w:tcPr>
          <w:p w14:paraId="67D007ED" w14:textId="77777777" w:rsidR="00F6084D" w:rsidRDefault="00F6084D">
            <w:pPr>
              <w:pStyle w:val="table10"/>
              <w:spacing w:before="120"/>
            </w:pPr>
            <w:r>
              <w:t xml:space="preserve">6. Полуфабрикаты из мяса кур, цыплят, включая бройлеров, свинины, говядины, в том числе с добавлением </w:t>
            </w:r>
            <w:proofErr w:type="spellStart"/>
            <w:r>
              <w:t>немясных</w:t>
            </w:r>
            <w:proofErr w:type="spellEnd"/>
            <w:r>
              <w:t xml:space="preserve"> ингредиентов</w:t>
            </w:r>
          </w:p>
        </w:tc>
        <w:tc>
          <w:tcPr>
            <w:tcW w:w="1026" w:type="pct"/>
            <w:tcMar>
              <w:top w:w="0" w:type="dxa"/>
              <w:left w:w="6" w:type="dxa"/>
              <w:bottom w:w="0" w:type="dxa"/>
              <w:right w:w="6" w:type="dxa"/>
            </w:tcMar>
            <w:vAlign w:val="bottom"/>
            <w:hideMark/>
          </w:tcPr>
          <w:p w14:paraId="32CCF53A"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7BE87BA6" w14:textId="77777777" w:rsidR="00F6084D" w:rsidRDefault="00F6084D">
            <w:pPr>
              <w:pStyle w:val="table10"/>
              <w:spacing w:before="120"/>
              <w:jc w:val="center"/>
            </w:pPr>
            <w:r>
              <w:t>20</w:t>
            </w:r>
          </w:p>
        </w:tc>
      </w:tr>
      <w:tr w:rsidR="00F6084D" w14:paraId="40603138" w14:textId="77777777">
        <w:trPr>
          <w:trHeight w:val="240"/>
        </w:trPr>
        <w:tc>
          <w:tcPr>
            <w:tcW w:w="3030" w:type="pct"/>
            <w:tcMar>
              <w:top w:w="0" w:type="dxa"/>
              <w:left w:w="6" w:type="dxa"/>
              <w:bottom w:w="0" w:type="dxa"/>
              <w:right w:w="6" w:type="dxa"/>
            </w:tcMar>
            <w:hideMark/>
          </w:tcPr>
          <w:p w14:paraId="44DCA99E" w14:textId="77777777" w:rsidR="00F6084D" w:rsidRDefault="00F6084D">
            <w:pPr>
              <w:pStyle w:val="table10"/>
              <w:spacing w:before="120"/>
            </w:pPr>
            <w:r>
              <w:t>7. Субпродукты из кур, цыплят, включая бройлеров</w:t>
            </w:r>
          </w:p>
        </w:tc>
        <w:tc>
          <w:tcPr>
            <w:tcW w:w="1026" w:type="pct"/>
            <w:tcMar>
              <w:top w:w="0" w:type="dxa"/>
              <w:left w:w="6" w:type="dxa"/>
              <w:bottom w:w="0" w:type="dxa"/>
              <w:right w:w="6" w:type="dxa"/>
            </w:tcMar>
            <w:vAlign w:val="bottom"/>
            <w:hideMark/>
          </w:tcPr>
          <w:p w14:paraId="6063E305"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730921BC" w14:textId="77777777" w:rsidR="00F6084D" w:rsidRDefault="00F6084D">
            <w:pPr>
              <w:pStyle w:val="table10"/>
              <w:spacing w:before="120"/>
              <w:jc w:val="center"/>
            </w:pPr>
            <w:r>
              <w:t>20</w:t>
            </w:r>
          </w:p>
        </w:tc>
      </w:tr>
      <w:tr w:rsidR="00F6084D" w14:paraId="00D7F79D" w14:textId="77777777">
        <w:trPr>
          <w:trHeight w:val="240"/>
        </w:trPr>
        <w:tc>
          <w:tcPr>
            <w:tcW w:w="3030" w:type="pct"/>
            <w:tcMar>
              <w:top w:w="0" w:type="dxa"/>
              <w:left w:w="6" w:type="dxa"/>
              <w:bottom w:w="0" w:type="dxa"/>
              <w:right w:w="6" w:type="dxa"/>
            </w:tcMar>
            <w:hideMark/>
          </w:tcPr>
          <w:p w14:paraId="454CF800" w14:textId="77777777" w:rsidR="00F6084D" w:rsidRDefault="00F6084D">
            <w:pPr>
              <w:pStyle w:val="table10"/>
              <w:spacing w:before="120"/>
            </w:pPr>
            <w:r>
              <w:t>8. Котлеты мясные</w:t>
            </w:r>
          </w:p>
        </w:tc>
        <w:tc>
          <w:tcPr>
            <w:tcW w:w="1026" w:type="pct"/>
            <w:tcMar>
              <w:top w:w="0" w:type="dxa"/>
              <w:left w:w="6" w:type="dxa"/>
              <w:bottom w:w="0" w:type="dxa"/>
              <w:right w:w="6" w:type="dxa"/>
            </w:tcMar>
            <w:vAlign w:val="bottom"/>
            <w:hideMark/>
          </w:tcPr>
          <w:p w14:paraId="34D2FCDB"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1D3B23C5" w14:textId="77777777" w:rsidR="00F6084D" w:rsidRDefault="00F6084D">
            <w:pPr>
              <w:pStyle w:val="table10"/>
              <w:spacing w:before="120"/>
              <w:jc w:val="center"/>
            </w:pPr>
            <w:r>
              <w:t>20</w:t>
            </w:r>
          </w:p>
        </w:tc>
      </w:tr>
      <w:tr w:rsidR="00F6084D" w14:paraId="60435907" w14:textId="77777777">
        <w:trPr>
          <w:trHeight w:val="240"/>
        </w:trPr>
        <w:tc>
          <w:tcPr>
            <w:tcW w:w="3030" w:type="pct"/>
            <w:tcMar>
              <w:top w:w="0" w:type="dxa"/>
              <w:left w:w="6" w:type="dxa"/>
              <w:bottom w:w="0" w:type="dxa"/>
              <w:right w:w="6" w:type="dxa"/>
            </w:tcMar>
            <w:hideMark/>
          </w:tcPr>
          <w:p w14:paraId="7842FA9A" w14:textId="77777777" w:rsidR="00F6084D" w:rsidRDefault="00F6084D">
            <w:pPr>
              <w:pStyle w:val="table10"/>
              <w:spacing w:before="120"/>
            </w:pPr>
            <w:r>
              <w:t>9. Пельмени мясные</w:t>
            </w:r>
          </w:p>
        </w:tc>
        <w:tc>
          <w:tcPr>
            <w:tcW w:w="1026" w:type="pct"/>
            <w:tcMar>
              <w:top w:w="0" w:type="dxa"/>
              <w:left w:w="6" w:type="dxa"/>
              <w:bottom w:w="0" w:type="dxa"/>
              <w:right w:w="6" w:type="dxa"/>
            </w:tcMar>
            <w:vAlign w:val="bottom"/>
            <w:hideMark/>
          </w:tcPr>
          <w:p w14:paraId="3C94EB78"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381A33D6" w14:textId="77777777" w:rsidR="00F6084D" w:rsidRDefault="00F6084D">
            <w:pPr>
              <w:pStyle w:val="table10"/>
              <w:spacing w:before="120"/>
              <w:jc w:val="center"/>
            </w:pPr>
            <w:r>
              <w:t>30</w:t>
            </w:r>
          </w:p>
        </w:tc>
      </w:tr>
      <w:tr w:rsidR="00F6084D" w14:paraId="1B5FEC84" w14:textId="77777777">
        <w:trPr>
          <w:trHeight w:val="240"/>
        </w:trPr>
        <w:tc>
          <w:tcPr>
            <w:tcW w:w="3030" w:type="pct"/>
            <w:tcMar>
              <w:top w:w="0" w:type="dxa"/>
              <w:left w:w="6" w:type="dxa"/>
              <w:bottom w:w="0" w:type="dxa"/>
              <w:right w:w="6" w:type="dxa"/>
            </w:tcMar>
            <w:hideMark/>
          </w:tcPr>
          <w:p w14:paraId="12BB5BE7" w14:textId="77777777" w:rsidR="00F6084D" w:rsidRDefault="00F6084D">
            <w:pPr>
              <w:pStyle w:val="table10"/>
              <w:spacing w:before="120"/>
            </w:pPr>
            <w:r>
              <w:t>10. Пирожки, блинчики, чебуреки, беляши, голубцы с мясом</w:t>
            </w:r>
          </w:p>
        </w:tc>
        <w:tc>
          <w:tcPr>
            <w:tcW w:w="1026" w:type="pct"/>
            <w:tcMar>
              <w:top w:w="0" w:type="dxa"/>
              <w:left w:w="6" w:type="dxa"/>
              <w:bottom w:w="0" w:type="dxa"/>
              <w:right w:w="6" w:type="dxa"/>
            </w:tcMar>
            <w:vAlign w:val="bottom"/>
            <w:hideMark/>
          </w:tcPr>
          <w:p w14:paraId="38C17826"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712B0B5D" w14:textId="77777777" w:rsidR="00F6084D" w:rsidRDefault="00F6084D">
            <w:pPr>
              <w:pStyle w:val="table10"/>
              <w:spacing w:before="120"/>
              <w:jc w:val="center"/>
            </w:pPr>
            <w:r>
              <w:t>30</w:t>
            </w:r>
          </w:p>
        </w:tc>
      </w:tr>
      <w:tr w:rsidR="00F6084D" w14:paraId="54CB137A" w14:textId="77777777">
        <w:trPr>
          <w:trHeight w:val="240"/>
        </w:trPr>
        <w:tc>
          <w:tcPr>
            <w:tcW w:w="3030" w:type="pct"/>
            <w:tcMar>
              <w:top w:w="0" w:type="dxa"/>
              <w:left w:w="6" w:type="dxa"/>
              <w:bottom w:w="0" w:type="dxa"/>
              <w:right w:w="6" w:type="dxa"/>
            </w:tcMar>
            <w:hideMark/>
          </w:tcPr>
          <w:p w14:paraId="4A015600" w14:textId="77777777" w:rsidR="00F6084D" w:rsidRDefault="00F6084D">
            <w:pPr>
              <w:pStyle w:val="table10"/>
              <w:spacing w:before="120"/>
            </w:pPr>
            <w:r>
              <w:t>11. Сало (шпик), в том числе соленое</w:t>
            </w:r>
          </w:p>
        </w:tc>
        <w:tc>
          <w:tcPr>
            <w:tcW w:w="1026" w:type="pct"/>
            <w:tcMar>
              <w:top w:w="0" w:type="dxa"/>
              <w:left w:w="6" w:type="dxa"/>
              <w:bottom w:w="0" w:type="dxa"/>
              <w:right w:w="6" w:type="dxa"/>
            </w:tcMar>
            <w:vAlign w:val="bottom"/>
            <w:hideMark/>
          </w:tcPr>
          <w:p w14:paraId="304D13DE"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18000BA2" w14:textId="77777777" w:rsidR="00F6084D" w:rsidRDefault="00F6084D">
            <w:pPr>
              <w:pStyle w:val="table10"/>
              <w:spacing w:before="120"/>
              <w:jc w:val="center"/>
            </w:pPr>
            <w:r>
              <w:t>30</w:t>
            </w:r>
          </w:p>
        </w:tc>
      </w:tr>
      <w:tr w:rsidR="00F6084D" w14:paraId="4220440E" w14:textId="77777777">
        <w:trPr>
          <w:trHeight w:val="240"/>
        </w:trPr>
        <w:tc>
          <w:tcPr>
            <w:tcW w:w="3030" w:type="pct"/>
            <w:tcMar>
              <w:top w:w="0" w:type="dxa"/>
              <w:left w:w="6" w:type="dxa"/>
              <w:bottom w:w="0" w:type="dxa"/>
              <w:right w:w="6" w:type="dxa"/>
            </w:tcMar>
            <w:hideMark/>
          </w:tcPr>
          <w:p w14:paraId="0DB7100E" w14:textId="77777777" w:rsidR="00F6084D" w:rsidRDefault="00F6084D">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1026" w:type="pct"/>
            <w:tcMar>
              <w:top w:w="0" w:type="dxa"/>
              <w:left w:w="6" w:type="dxa"/>
              <w:bottom w:w="0" w:type="dxa"/>
              <w:right w:w="6" w:type="dxa"/>
            </w:tcMar>
            <w:vAlign w:val="bottom"/>
            <w:hideMark/>
          </w:tcPr>
          <w:p w14:paraId="42EFAFAB"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00331103" w14:textId="77777777" w:rsidR="00F6084D" w:rsidRDefault="00F6084D">
            <w:pPr>
              <w:pStyle w:val="table10"/>
              <w:spacing w:before="120"/>
              <w:jc w:val="center"/>
            </w:pPr>
            <w:r>
              <w:t>20</w:t>
            </w:r>
          </w:p>
        </w:tc>
      </w:tr>
      <w:tr w:rsidR="00F6084D" w14:paraId="49BEE471" w14:textId="77777777">
        <w:trPr>
          <w:trHeight w:val="240"/>
        </w:trPr>
        <w:tc>
          <w:tcPr>
            <w:tcW w:w="3030" w:type="pct"/>
            <w:tcMar>
              <w:top w:w="0" w:type="dxa"/>
              <w:left w:w="6" w:type="dxa"/>
              <w:bottom w:w="0" w:type="dxa"/>
              <w:right w:w="6" w:type="dxa"/>
            </w:tcMar>
            <w:hideMark/>
          </w:tcPr>
          <w:p w14:paraId="6ADFAE1E" w14:textId="77777777" w:rsidR="00F6084D" w:rsidRDefault="00F6084D">
            <w:pPr>
              <w:pStyle w:val="table10"/>
              <w:spacing w:before="120"/>
            </w:pPr>
            <w:r>
              <w:t>13. Копчености: продукты из говядины, свинины, мяса птицы</w:t>
            </w:r>
          </w:p>
        </w:tc>
        <w:tc>
          <w:tcPr>
            <w:tcW w:w="1026" w:type="pct"/>
            <w:tcMar>
              <w:top w:w="0" w:type="dxa"/>
              <w:left w:w="6" w:type="dxa"/>
              <w:bottom w:w="0" w:type="dxa"/>
              <w:right w:w="6" w:type="dxa"/>
            </w:tcMar>
            <w:vAlign w:val="bottom"/>
            <w:hideMark/>
          </w:tcPr>
          <w:p w14:paraId="2227A5BE"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660E32C7" w14:textId="77777777" w:rsidR="00F6084D" w:rsidRDefault="00F6084D">
            <w:pPr>
              <w:pStyle w:val="table10"/>
              <w:spacing w:before="120"/>
              <w:jc w:val="center"/>
            </w:pPr>
            <w:r>
              <w:t>20</w:t>
            </w:r>
          </w:p>
        </w:tc>
      </w:tr>
      <w:tr w:rsidR="00F6084D" w14:paraId="14897DF0" w14:textId="77777777">
        <w:trPr>
          <w:trHeight w:val="240"/>
        </w:trPr>
        <w:tc>
          <w:tcPr>
            <w:tcW w:w="3030" w:type="pct"/>
            <w:tcMar>
              <w:top w:w="0" w:type="dxa"/>
              <w:left w:w="6" w:type="dxa"/>
              <w:bottom w:w="0" w:type="dxa"/>
              <w:right w:w="6" w:type="dxa"/>
            </w:tcMar>
            <w:hideMark/>
          </w:tcPr>
          <w:p w14:paraId="3B4EAF53" w14:textId="77777777" w:rsidR="00F6084D" w:rsidRDefault="00F6084D">
            <w:pPr>
              <w:pStyle w:val="table10"/>
              <w:spacing w:before="120"/>
            </w:pPr>
            <w:r>
              <w:t>14. Консервы мясные и мясо-растительные</w:t>
            </w:r>
          </w:p>
        </w:tc>
        <w:tc>
          <w:tcPr>
            <w:tcW w:w="1026" w:type="pct"/>
            <w:tcMar>
              <w:top w:w="0" w:type="dxa"/>
              <w:left w:w="6" w:type="dxa"/>
              <w:bottom w:w="0" w:type="dxa"/>
              <w:right w:w="6" w:type="dxa"/>
            </w:tcMar>
            <w:vAlign w:val="bottom"/>
            <w:hideMark/>
          </w:tcPr>
          <w:p w14:paraId="54A8C8AF"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6A27D0FE" w14:textId="77777777" w:rsidR="00F6084D" w:rsidRDefault="00F6084D">
            <w:pPr>
              <w:pStyle w:val="table10"/>
              <w:spacing w:before="120"/>
              <w:jc w:val="center"/>
            </w:pPr>
            <w:r>
              <w:t>20</w:t>
            </w:r>
          </w:p>
        </w:tc>
      </w:tr>
      <w:tr w:rsidR="00F6084D" w14:paraId="10DD9332" w14:textId="77777777">
        <w:trPr>
          <w:trHeight w:val="240"/>
        </w:trPr>
        <w:tc>
          <w:tcPr>
            <w:tcW w:w="3030" w:type="pct"/>
            <w:tcMar>
              <w:top w:w="0" w:type="dxa"/>
              <w:left w:w="6" w:type="dxa"/>
              <w:bottom w:w="0" w:type="dxa"/>
              <w:right w:w="6" w:type="dxa"/>
            </w:tcMar>
            <w:hideMark/>
          </w:tcPr>
          <w:p w14:paraId="79B1159C" w14:textId="77777777" w:rsidR="00F6084D" w:rsidRDefault="00F6084D">
            <w:pPr>
              <w:pStyle w:val="table10"/>
              <w:spacing w:before="120"/>
            </w:pPr>
            <w:r>
              <w:t>15. Консервы мясные, мясо-растительные, растительно-мясные для детского и диетического питания</w:t>
            </w:r>
          </w:p>
        </w:tc>
        <w:tc>
          <w:tcPr>
            <w:tcW w:w="1026" w:type="pct"/>
            <w:tcMar>
              <w:top w:w="0" w:type="dxa"/>
              <w:left w:w="6" w:type="dxa"/>
              <w:bottom w:w="0" w:type="dxa"/>
              <w:right w:w="6" w:type="dxa"/>
            </w:tcMar>
            <w:vAlign w:val="bottom"/>
            <w:hideMark/>
          </w:tcPr>
          <w:p w14:paraId="1996EF12"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4E5E4082" w14:textId="77777777" w:rsidR="00F6084D" w:rsidRDefault="00F6084D">
            <w:pPr>
              <w:pStyle w:val="table10"/>
              <w:spacing w:before="120"/>
              <w:jc w:val="center"/>
            </w:pPr>
            <w:r>
              <w:t>15</w:t>
            </w:r>
          </w:p>
        </w:tc>
      </w:tr>
      <w:tr w:rsidR="00F6084D" w14:paraId="291FD06E" w14:textId="77777777">
        <w:trPr>
          <w:trHeight w:val="240"/>
        </w:trPr>
        <w:tc>
          <w:tcPr>
            <w:tcW w:w="3030" w:type="pct"/>
            <w:tcMar>
              <w:top w:w="0" w:type="dxa"/>
              <w:left w:w="6" w:type="dxa"/>
              <w:bottom w:w="0" w:type="dxa"/>
              <w:right w:w="6" w:type="dxa"/>
            </w:tcMar>
            <w:hideMark/>
          </w:tcPr>
          <w:p w14:paraId="1F64A215" w14:textId="77777777" w:rsidR="00F6084D" w:rsidRDefault="00F6084D">
            <w:pPr>
              <w:pStyle w:val="table10"/>
              <w:spacing w:before="120"/>
              <w:jc w:val="center"/>
            </w:pPr>
            <w:r>
              <w:t>РЫБА И РЫБОПРОДУКТЫ</w:t>
            </w:r>
            <w:r>
              <w:br/>
              <w:t>(включая морепродукты)</w:t>
            </w:r>
          </w:p>
        </w:tc>
        <w:tc>
          <w:tcPr>
            <w:tcW w:w="1026" w:type="pct"/>
            <w:tcMar>
              <w:top w:w="0" w:type="dxa"/>
              <w:left w:w="6" w:type="dxa"/>
              <w:bottom w:w="0" w:type="dxa"/>
              <w:right w:w="6" w:type="dxa"/>
            </w:tcMar>
            <w:vAlign w:val="bottom"/>
            <w:hideMark/>
          </w:tcPr>
          <w:p w14:paraId="72AACCF4"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D8597DE" w14:textId="77777777" w:rsidR="00F6084D" w:rsidRDefault="00F6084D">
            <w:pPr>
              <w:pStyle w:val="table10"/>
              <w:spacing w:before="120"/>
              <w:jc w:val="center"/>
            </w:pPr>
            <w:r>
              <w:t> </w:t>
            </w:r>
          </w:p>
        </w:tc>
      </w:tr>
      <w:tr w:rsidR="00F6084D" w14:paraId="06A3428B" w14:textId="77777777">
        <w:trPr>
          <w:trHeight w:val="240"/>
        </w:trPr>
        <w:tc>
          <w:tcPr>
            <w:tcW w:w="3030" w:type="pct"/>
            <w:tcMar>
              <w:top w:w="0" w:type="dxa"/>
              <w:left w:w="6" w:type="dxa"/>
              <w:bottom w:w="0" w:type="dxa"/>
              <w:right w:w="6" w:type="dxa"/>
            </w:tcMar>
            <w:hideMark/>
          </w:tcPr>
          <w:p w14:paraId="448BC8F4" w14:textId="77777777" w:rsidR="00F6084D" w:rsidRDefault="00F6084D">
            <w:pPr>
              <w:pStyle w:val="table10"/>
              <w:spacing w:before="120"/>
            </w:pPr>
            <w:r>
              <w:t>16. Рыба живая и охлажденная</w:t>
            </w:r>
          </w:p>
        </w:tc>
        <w:tc>
          <w:tcPr>
            <w:tcW w:w="1026" w:type="pct"/>
            <w:tcMar>
              <w:top w:w="0" w:type="dxa"/>
              <w:left w:w="6" w:type="dxa"/>
              <w:bottom w:w="0" w:type="dxa"/>
              <w:right w:w="6" w:type="dxa"/>
            </w:tcMar>
            <w:vAlign w:val="bottom"/>
            <w:hideMark/>
          </w:tcPr>
          <w:p w14:paraId="41A90CEF"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0D6213EE" w14:textId="77777777" w:rsidR="00F6084D" w:rsidRDefault="00F6084D">
            <w:pPr>
              <w:pStyle w:val="table10"/>
              <w:spacing w:before="120"/>
              <w:jc w:val="center"/>
            </w:pPr>
            <w:r>
              <w:t>25</w:t>
            </w:r>
          </w:p>
        </w:tc>
      </w:tr>
      <w:tr w:rsidR="00F6084D" w14:paraId="7E413AD3" w14:textId="77777777">
        <w:trPr>
          <w:trHeight w:val="240"/>
        </w:trPr>
        <w:tc>
          <w:tcPr>
            <w:tcW w:w="3030" w:type="pct"/>
            <w:tcMar>
              <w:top w:w="0" w:type="dxa"/>
              <w:left w:w="6" w:type="dxa"/>
              <w:bottom w:w="0" w:type="dxa"/>
              <w:right w:w="6" w:type="dxa"/>
            </w:tcMar>
            <w:hideMark/>
          </w:tcPr>
          <w:p w14:paraId="403C8100" w14:textId="77777777" w:rsidR="00F6084D" w:rsidRDefault="00F6084D">
            <w:pPr>
              <w:pStyle w:val="table10"/>
              <w:spacing w:before="120"/>
            </w:pPr>
            <w:r>
              <w:t>17. Рыба мороженая неразделанная</w:t>
            </w:r>
          </w:p>
        </w:tc>
        <w:tc>
          <w:tcPr>
            <w:tcW w:w="1026" w:type="pct"/>
            <w:tcMar>
              <w:top w:w="0" w:type="dxa"/>
              <w:left w:w="6" w:type="dxa"/>
              <w:bottom w:w="0" w:type="dxa"/>
              <w:right w:w="6" w:type="dxa"/>
            </w:tcMar>
            <w:vAlign w:val="bottom"/>
            <w:hideMark/>
          </w:tcPr>
          <w:p w14:paraId="6C2DA0CF"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2D7F0DCD" w14:textId="77777777" w:rsidR="00F6084D" w:rsidRDefault="00F6084D">
            <w:pPr>
              <w:pStyle w:val="table10"/>
              <w:spacing w:before="120"/>
              <w:jc w:val="center"/>
            </w:pPr>
            <w:r>
              <w:t>25</w:t>
            </w:r>
          </w:p>
        </w:tc>
      </w:tr>
      <w:tr w:rsidR="00F6084D" w14:paraId="3543B99D" w14:textId="77777777">
        <w:trPr>
          <w:trHeight w:val="240"/>
        </w:trPr>
        <w:tc>
          <w:tcPr>
            <w:tcW w:w="3030" w:type="pct"/>
            <w:tcMar>
              <w:top w:w="0" w:type="dxa"/>
              <w:left w:w="6" w:type="dxa"/>
              <w:bottom w:w="0" w:type="dxa"/>
              <w:right w:w="6" w:type="dxa"/>
            </w:tcMar>
            <w:hideMark/>
          </w:tcPr>
          <w:p w14:paraId="277AAA30" w14:textId="77777777" w:rsidR="00F6084D" w:rsidRDefault="00F6084D">
            <w:pPr>
              <w:pStyle w:val="table10"/>
              <w:spacing w:before="120"/>
            </w:pPr>
            <w:r>
              <w:t>18. Рыба мороженая (филе и разделанная)</w:t>
            </w:r>
          </w:p>
        </w:tc>
        <w:tc>
          <w:tcPr>
            <w:tcW w:w="1026" w:type="pct"/>
            <w:tcMar>
              <w:top w:w="0" w:type="dxa"/>
              <w:left w:w="6" w:type="dxa"/>
              <w:bottom w:w="0" w:type="dxa"/>
              <w:right w:w="6" w:type="dxa"/>
            </w:tcMar>
            <w:vAlign w:val="bottom"/>
            <w:hideMark/>
          </w:tcPr>
          <w:p w14:paraId="27DFBEE4"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4DAB074B" w14:textId="77777777" w:rsidR="00F6084D" w:rsidRDefault="00F6084D">
            <w:pPr>
              <w:pStyle w:val="table10"/>
              <w:spacing w:before="120"/>
              <w:jc w:val="center"/>
            </w:pPr>
            <w:r>
              <w:t>25</w:t>
            </w:r>
          </w:p>
        </w:tc>
      </w:tr>
      <w:tr w:rsidR="00F6084D" w14:paraId="51CABD87" w14:textId="77777777">
        <w:trPr>
          <w:trHeight w:val="240"/>
        </w:trPr>
        <w:tc>
          <w:tcPr>
            <w:tcW w:w="3030" w:type="pct"/>
            <w:tcMar>
              <w:top w:w="0" w:type="dxa"/>
              <w:left w:w="6" w:type="dxa"/>
              <w:bottom w:w="0" w:type="dxa"/>
              <w:right w:w="6" w:type="dxa"/>
            </w:tcMar>
            <w:hideMark/>
          </w:tcPr>
          <w:p w14:paraId="02348F0F" w14:textId="77777777" w:rsidR="00F6084D" w:rsidRDefault="00F6084D">
            <w:pPr>
              <w:pStyle w:val="table10"/>
              <w:spacing w:before="120"/>
            </w:pPr>
            <w:r>
              <w:t>19. Рыба соленая и пряного посола, копченая, сушеная, вяленая</w:t>
            </w:r>
          </w:p>
        </w:tc>
        <w:tc>
          <w:tcPr>
            <w:tcW w:w="1026" w:type="pct"/>
            <w:tcMar>
              <w:top w:w="0" w:type="dxa"/>
              <w:left w:w="6" w:type="dxa"/>
              <w:bottom w:w="0" w:type="dxa"/>
              <w:right w:w="6" w:type="dxa"/>
            </w:tcMar>
            <w:vAlign w:val="bottom"/>
            <w:hideMark/>
          </w:tcPr>
          <w:p w14:paraId="3560EFD1"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62DCF5B3" w14:textId="77777777" w:rsidR="00F6084D" w:rsidRDefault="00F6084D">
            <w:pPr>
              <w:pStyle w:val="table10"/>
              <w:spacing w:before="120"/>
              <w:jc w:val="center"/>
            </w:pPr>
            <w:r>
              <w:t>25</w:t>
            </w:r>
          </w:p>
        </w:tc>
      </w:tr>
      <w:tr w:rsidR="00F6084D" w14:paraId="56D0670F" w14:textId="77777777">
        <w:trPr>
          <w:trHeight w:val="240"/>
        </w:trPr>
        <w:tc>
          <w:tcPr>
            <w:tcW w:w="3030" w:type="pct"/>
            <w:tcMar>
              <w:top w:w="0" w:type="dxa"/>
              <w:left w:w="6" w:type="dxa"/>
              <w:bottom w:w="0" w:type="dxa"/>
              <w:right w:w="6" w:type="dxa"/>
            </w:tcMar>
            <w:hideMark/>
          </w:tcPr>
          <w:p w14:paraId="69D5B44A" w14:textId="77777777" w:rsidR="00F6084D" w:rsidRDefault="00F6084D">
            <w:pPr>
              <w:pStyle w:val="table10"/>
              <w:spacing w:before="120"/>
            </w:pPr>
            <w:r>
              <w:t>20. Рыба соленая, пряного посола, копченая, сушеная, вяленая, деликатесная (включая балычные рыбные изделия)</w:t>
            </w:r>
          </w:p>
        </w:tc>
        <w:tc>
          <w:tcPr>
            <w:tcW w:w="1026" w:type="pct"/>
            <w:tcMar>
              <w:top w:w="0" w:type="dxa"/>
              <w:left w:w="6" w:type="dxa"/>
              <w:bottom w:w="0" w:type="dxa"/>
              <w:right w:w="6" w:type="dxa"/>
            </w:tcMar>
            <w:vAlign w:val="bottom"/>
            <w:hideMark/>
          </w:tcPr>
          <w:p w14:paraId="46726954"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2E3F8B51" w14:textId="77777777" w:rsidR="00F6084D" w:rsidRDefault="00F6084D">
            <w:pPr>
              <w:pStyle w:val="table10"/>
              <w:spacing w:before="120"/>
              <w:jc w:val="center"/>
            </w:pPr>
            <w:r>
              <w:t>25</w:t>
            </w:r>
          </w:p>
        </w:tc>
      </w:tr>
      <w:tr w:rsidR="00F6084D" w14:paraId="193B08CA" w14:textId="77777777">
        <w:trPr>
          <w:trHeight w:val="240"/>
        </w:trPr>
        <w:tc>
          <w:tcPr>
            <w:tcW w:w="3030" w:type="pct"/>
            <w:tcMar>
              <w:top w:w="0" w:type="dxa"/>
              <w:left w:w="6" w:type="dxa"/>
              <w:bottom w:w="0" w:type="dxa"/>
              <w:right w:w="6" w:type="dxa"/>
            </w:tcMar>
            <w:hideMark/>
          </w:tcPr>
          <w:p w14:paraId="140E92FA" w14:textId="77777777" w:rsidR="00F6084D" w:rsidRDefault="00F6084D">
            <w:pPr>
              <w:pStyle w:val="table10"/>
              <w:spacing w:before="120"/>
            </w:pPr>
            <w:r>
              <w:t>21. Крабовые палочки (крабовое мясо)</w:t>
            </w:r>
          </w:p>
        </w:tc>
        <w:tc>
          <w:tcPr>
            <w:tcW w:w="1026" w:type="pct"/>
            <w:tcMar>
              <w:top w:w="0" w:type="dxa"/>
              <w:left w:w="6" w:type="dxa"/>
              <w:bottom w:w="0" w:type="dxa"/>
              <w:right w:w="6" w:type="dxa"/>
            </w:tcMar>
            <w:vAlign w:val="bottom"/>
            <w:hideMark/>
          </w:tcPr>
          <w:p w14:paraId="0E294336"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60041F8B" w14:textId="77777777" w:rsidR="00F6084D" w:rsidRDefault="00F6084D">
            <w:pPr>
              <w:pStyle w:val="table10"/>
              <w:spacing w:before="120"/>
              <w:jc w:val="center"/>
            </w:pPr>
            <w:r>
              <w:t>25</w:t>
            </w:r>
          </w:p>
        </w:tc>
      </w:tr>
      <w:tr w:rsidR="00F6084D" w14:paraId="70F44267" w14:textId="77777777">
        <w:trPr>
          <w:trHeight w:val="240"/>
        </w:trPr>
        <w:tc>
          <w:tcPr>
            <w:tcW w:w="3030" w:type="pct"/>
            <w:tcMar>
              <w:top w:w="0" w:type="dxa"/>
              <w:left w:w="6" w:type="dxa"/>
              <w:bottom w:w="0" w:type="dxa"/>
              <w:right w:w="6" w:type="dxa"/>
            </w:tcMar>
            <w:hideMark/>
          </w:tcPr>
          <w:p w14:paraId="08CCF970" w14:textId="77777777" w:rsidR="00F6084D" w:rsidRDefault="00F6084D">
            <w:pPr>
              <w:pStyle w:val="table10"/>
              <w:spacing w:before="120"/>
            </w:pPr>
            <w:r>
              <w:t>22. Полуфабрикаты рыбные (котлеты, рыбные палочки, фарш, бургеры)</w:t>
            </w:r>
          </w:p>
        </w:tc>
        <w:tc>
          <w:tcPr>
            <w:tcW w:w="1026" w:type="pct"/>
            <w:tcMar>
              <w:top w:w="0" w:type="dxa"/>
              <w:left w:w="6" w:type="dxa"/>
              <w:bottom w:w="0" w:type="dxa"/>
              <w:right w:w="6" w:type="dxa"/>
            </w:tcMar>
            <w:vAlign w:val="bottom"/>
            <w:hideMark/>
          </w:tcPr>
          <w:p w14:paraId="3A89FF2D"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5B0F31BF" w14:textId="77777777" w:rsidR="00F6084D" w:rsidRDefault="00F6084D">
            <w:pPr>
              <w:pStyle w:val="table10"/>
              <w:spacing w:before="120"/>
              <w:jc w:val="center"/>
            </w:pPr>
            <w:r>
              <w:t>25</w:t>
            </w:r>
          </w:p>
        </w:tc>
      </w:tr>
      <w:tr w:rsidR="00F6084D" w14:paraId="107E7C46" w14:textId="77777777">
        <w:trPr>
          <w:trHeight w:val="240"/>
        </w:trPr>
        <w:tc>
          <w:tcPr>
            <w:tcW w:w="3030" w:type="pct"/>
            <w:tcMar>
              <w:top w:w="0" w:type="dxa"/>
              <w:left w:w="6" w:type="dxa"/>
              <w:bottom w:w="0" w:type="dxa"/>
              <w:right w:w="6" w:type="dxa"/>
            </w:tcMar>
            <w:hideMark/>
          </w:tcPr>
          <w:p w14:paraId="65A45756" w14:textId="77777777" w:rsidR="00F6084D" w:rsidRDefault="00F6084D">
            <w:pPr>
              <w:pStyle w:val="table10"/>
              <w:spacing w:before="120"/>
              <w:jc w:val="center"/>
            </w:pPr>
            <w:r>
              <w:t>Консервы рыбные</w:t>
            </w:r>
          </w:p>
        </w:tc>
        <w:tc>
          <w:tcPr>
            <w:tcW w:w="1026" w:type="pct"/>
            <w:tcMar>
              <w:top w:w="0" w:type="dxa"/>
              <w:left w:w="6" w:type="dxa"/>
              <w:bottom w:w="0" w:type="dxa"/>
              <w:right w:w="6" w:type="dxa"/>
            </w:tcMar>
            <w:vAlign w:val="bottom"/>
            <w:hideMark/>
          </w:tcPr>
          <w:p w14:paraId="6CB76A10"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536CD043" w14:textId="77777777" w:rsidR="00F6084D" w:rsidRDefault="00F6084D">
            <w:pPr>
              <w:pStyle w:val="table10"/>
              <w:spacing w:before="120"/>
              <w:jc w:val="center"/>
            </w:pPr>
            <w:r>
              <w:t> </w:t>
            </w:r>
          </w:p>
        </w:tc>
      </w:tr>
      <w:tr w:rsidR="00F6084D" w14:paraId="30EA861B" w14:textId="77777777">
        <w:trPr>
          <w:trHeight w:val="240"/>
        </w:trPr>
        <w:tc>
          <w:tcPr>
            <w:tcW w:w="3030" w:type="pct"/>
            <w:tcMar>
              <w:top w:w="0" w:type="dxa"/>
              <w:left w:w="6" w:type="dxa"/>
              <w:bottom w:w="0" w:type="dxa"/>
              <w:right w:w="6" w:type="dxa"/>
            </w:tcMar>
            <w:hideMark/>
          </w:tcPr>
          <w:p w14:paraId="5F724C6A" w14:textId="77777777" w:rsidR="00F6084D" w:rsidRDefault="00F6084D">
            <w:pPr>
              <w:pStyle w:val="table10"/>
              <w:spacing w:before="120"/>
            </w:pPr>
            <w:r>
              <w:t>23. Консервы рыбные (кроме деликатесных)</w:t>
            </w:r>
          </w:p>
        </w:tc>
        <w:tc>
          <w:tcPr>
            <w:tcW w:w="1026" w:type="pct"/>
            <w:tcMar>
              <w:top w:w="0" w:type="dxa"/>
              <w:left w:w="6" w:type="dxa"/>
              <w:bottom w:w="0" w:type="dxa"/>
              <w:right w:w="6" w:type="dxa"/>
            </w:tcMar>
            <w:vAlign w:val="bottom"/>
            <w:hideMark/>
          </w:tcPr>
          <w:p w14:paraId="3EEA672F"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41854666" w14:textId="77777777" w:rsidR="00F6084D" w:rsidRDefault="00F6084D">
            <w:pPr>
              <w:pStyle w:val="table10"/>
              <w:spacing w:before="120"/>
              <w:jc w:val="center"/>
            </w:pPr>
            <w:r>
              <w:t>25</w:t>
            </w:r>
          </w:p>
        </w:tc>
      </w:tr>
      <w:tr w:rsidR="00F6084D" w14:paraId="3CC79785" w14:textId="77777777">
        <w:trPr>
          <w:trHeight w:val="240"/>
        </w:trPr>
        <w:tc>
          <w:tcPr>
            <w:tcW w:w="3030" w:type="pct"/>
            <w:tcMar>
              <w:top w:w="0" w:type="dxa"/>
              <w:left w:w="6" w:type="dxa"/>
              <w:bottom w:w="0" w:type="dxa"/>
              <w:right w:w="6" w:type="dxa"/>
            </w:tcMar>
            <w:hideMark/>
          </w:tcPr>
          <w:p w14:paraId="3027857D" w14:textId="77777777" w:rsidR="00F6084D" w:rsidRDefault="00F6084D">
            <w:pPr>
              <w:pStyle w:val="table10"/>
              <w:spacing w:before="120"/>
            </w:pPr>
            <w:r>
              <w:t>24. Пресервы рыбные</w:t>
            </w:r>
          </w:p>
        </w:tc>
        <w:tc>
          <w:tcPr>
            <w:tcW w:w="1026" w:type="pct"/>
            <w:tcMar>
              <w:top w:w="0" w:type="dxa"/>
              <w:left w:w="6" w:type="dxa"/>
              <w:bottom w:w="0" w:type="dxa"/>
              <w:right w:w="6" w:type="dxa"/>
            </w:tcMar>
            <w:vAlign w:val="bottom"/>
            <w:hideMark/>
          </w:tcPr>
          <w:p w14:paraId="7738D16B"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59C6DAE0" w14:textId="77777777" w:rsidR="00F6084D" w:rsidRDefault="00F6084D">
            <w:pPr>
              <w:pStyle w:val="table10"/>
              <w:spacing w:before="120"/>
              <w:jc w:val="center"/>
            </w:pPr>
            <w:r>
              <w:t>25</w:t>
            </w:r>
          </w:p>
        </w:tc>
      </w:tr>
      <w:tr w:rsidR="00F6084D" w14:paraId="022CD990" w14:textId="77777777">
        <w:trPr>
          <w:trHeight w:val="240"/>
        </w:trPr>
        <w:tc>
          <w:tcPr>
            <w:tcW w:w="3030" w:type="pct"/>
            <w:tcMar>
              <w:top w:w="0" w:type="dxa"/>
              <w:left w:w="6" w:type="dxa"/>
              <w:bottom w:w="0" w:type="dxa"/>
              <w:right w:w="6" w:type="dxa"/>
            </w:tcMar>
            <w:hideMark/>
          </w:tcPr>
          <w:p w14:paraId="500CA27B" w14:textId="77777777" w:rsidR="00F6084D" w:rsidRDefault="00F6084D">
            <w:pPr>
              <w:pStyle w:val="table10"/>
              <w:spacing w:before="120"/>
              <w:jc w:val="center"/>
            </w:pPr>
            <w:r>
              <w:t>МОЛОКО И МОЛОЧНЫЕ ПРОДУКТЫ</w:t>
            </w:r>
          </w:p>
        </w:tc>
        <w:tc>
          <w:tcPr>
            <w:tcW w:w="1026" w:type="pct"/>
            <w:tcMar>
              <w:top w:w="0" w:type="dxa"/>
              <w:left w:w="6" w:type="dxa"/>
              <w:bottom w:w="0" w:type="dxa"/>
              <w:right w:w="6" w:type="dxa"/>
            </w:tcMar>
            <w:vAlign w:val="bottom"/>
            <w:hideMark/>
          </w:tcPr>
          <w:p w14:paraId="0FC2285F"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26937644" w14:textId="77777777" w:rsidR="00F6084D" w:rsidRDefault="00F6084D">
            <w:pPr>
              <w:pStyle w:val="table10"/>
              <w:spacing w:before="120"/>
              <w:jc w:val="center"/>
            </w:pPr>
            <w:r>
              <w:t> </w:t>
            </w:r>
          </w:p>
        </w:tc>
      </w:tr>
      <w:tr w:rsidR="00F6084D" w14:paraId="2D384BAD" w14:textId="77777777">
        <w:trPr>
          <w:trHeight w:val="240"/>
        </w:trPr>
        <w:tc>
          <w:tcPr>
            <w:tcW w:w="3030" w:type="pct"/>
            <w:tcMar>
              <w:top w:w="0" w:type="dxa"/>
              <w:left w:w="6" w:type="dxa"/>
              <w:bottom w:w="0" w:type="dxa"/>
              <w:right w:w="6" w:type="dxa"/>
            </w:tcMar>
            <w:hideMark/>
          </w:tcPr>
          <w:p w14:paraId="0DA30809" w14:textId="77777777" w:rsidR="00F6084D" w:rsidRDefault="00F6084D">
            <w:pPr>
              <w:pStyle w:val="table10"/>
              <w:spacing w:before="120"/>
            </w:pPr>
            <w:r>
              <w:t>25. Молоко коровье цельное пастеризованное, ультрапастеризованное, стерилизованное</w:t>
            </w:r>
          </w:p>
        </w:tc>
        <w:tc>
          <w:tcPr>
            <w:tcW w:w="1026" w:type="pct"/>
            <w:tcMar>
              <w:top w:w="0" w:type="dxa"/>
              <w:left w:w="6" w:type="dxa"/>
              <w:bottom w:w="0" w:type="dxa"/>
              <w:right w:w="6" w:type="dxa"/>
            </w:tcMar>
            <w:vAlign w:val="bottom"/>
            <w:hideMark/>
          </w:tcPr>
          <w:p w14:paraId="427806E1"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11ACCCC5" w14:textId="77777777" w:rsidR="00F6084D" w:rsidRDefault="00F6084D">
            <w:pPr>
              <w:pStyle w:val="table10"/>
              <w:spacing w:before="120"/>
              <w:jc w:val="center"/>
            </w:pPr>
            <w:r>
              <w:t>15</w:t>
            </w:r>
          </w:p>
        </w:tc>
      </w:tr>
      <w:tr w:rsidR="00F6084D" w14:paraId="27E0008E" w14:textId="77777777">
        <w:trPr>
          <w:trHeight w:val="240"/>
        </w:trPr>
        <w:tc>
          <w:tcPr>
            <w:tcW w:w="3030" w:type="pct"/>
            <w:tcMar>
              <w:top w:w="0" w:type="dxa"/>
              <w:left w:w="6" w:type="dxa"/>
              <w:bottom w:w="0" w:type="dxa"/>
              <w:right w:w="6" w:type="dxa"/>
            </w:tcMar>
            <w:hideMark/>
          </w:tcPr>
          <w:p w14:paraId="63BC08D5" w14:textId="77777777" w:rsidR="00F6084D" w:rsidRDefault="00F6084D">
            <w:pPr>
              <w:pStyle w:val="table10"/>
              <w:spacing w:before="120"/>
            </w:pPr>
            <w:r>
              <w:t>26. Кефир из коровьего молока</w:t>
            </w:r>
          </w:p>
        </w:tc>
        <w:tc>
          <w:tcPr>
            <w:tcW w:w="1026" w:type="pct"/>
            <w:tcMar>
              <w:top w:w="0" w:type="dxa"/>
              <w:left w:w="6" w:type="dxa"/>
              <w:bottom w:w="0" w:type="dxa"/>
              <w:right w:w="6" w:type="dxa"/>
            </w:tcMar>
            <w:vAlign w:val="bottom"/>
            <w:hideMark/>
          </w:tcPr>
          <w:p w14:paraId="3FABBD2E"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3A855378" w14:textId="77777777" w:rsidR="00F6084D" w:rsidRDefault="00F6084D">
            <w:pPr>
              <w:pStyle w:val="table10"/>
              <w:spacing w:before="120"/>
              <w:jc w:val="center"/>
            </w:pPr>
            <w:r>
              <w:t>15</w:t>
            </w:r>
          </w:p>
        </w:tc>
      </w:tr>
      <w:tr w:rsidR="00F6084D" w14:paraId="66B0539D" w14:textId="77777777">
        <w:trPr>
          <w:trHeight w:val="240"/>
        </w:trPr>
        <w:tc>
          <w:tcPr>
            <w:tcW w:w="3030" w:type="pct"/>
            <w:tcMar>
              <w:top w:w="0" w:type="dxa"/>
              <w:left w:w="6" w:type="dxa"/>
              <w:bottom w:w="0" w:type="dxa"/>
              <w:right w:w="6" w:type="dxa"/>
            </w:tcMar>
            <w:hideMark/>
          </w:tcPr>
          <w:p w14:paraId="578218E2" w14:textId="77777777" w:rsidR="00F6084D" w:rsidRDefault="00F6084D">
            <w:pPr>
              <w:pStyle w:val="table10"/>
              <w:spacing w:before="120"/>
            </w:pPr>
            <w:r>
              <w:lastRenderedPageBreak/>
              <w:t>27. Сметана из коровьего молока</w:t>
            </w:r>
          </w:p>
        </w:tc>
        <w:tc>
          <w:tcPr>
            <w:tcW w:w="1026" w:type="pct"/>
            <w:tcMar>
              <w:top w:w="0" w:type="dxa"/>
              <w:left w:w="6" w:type="dxa"/>
              <w:bottom w:w="0" w:type="dxa"/>
              <w:right w:w="6" w:type="dxa"/>
            </w:tcMar>
            <w:vAlign w:val="bottom"/>
            <w:hideMark/>
          </w:tcPr>
          <w:p w14:paraId="35017303"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13A61CEC" w14:textId="77777777" w:rsidR="00F6084D" w:rsidRDefault="00F6084D">
            <w:pPr>
              <w:pStyle w:val="table10"/>
              <w:spacing w:before="120"/>
              <w:jc w:val="center"/>
            </w:pPr>
            <w:r>
              <w:t>15</w:t>
            </w:r>
          </w:p>
        </w:tc>
      </w:tr>
      <w:tr w:rsidR="00F6084D" w14:paraId="6E728D1C" w14:textId="77777777">
        <w:trPr>
          <w:trHeight w:val="240"/>
        </w:trPr>
        <w:tc>
          <w:tcPr>
            <w:tcW w:w="3030" w:type="pct"/>
            <w:tcMar>
              <w:top w:w="0" w:type="dxa"/>
              <w:left w:w="6" w:type="dxa"/>
              <w:bottom w:w="0" w:type="dxa"/>
              <w:right w:w="6" w:type="dxa"/>
            </w:tcMar>
            <w:hideMark/>
          </w:tcPr>
          <w:p w14:paraId="15848BA0" w14:textId="77777777" w:rsidR="00F6084D" w:rsidRDefault="00F6084D">
            <w:pPr>
              <w:pStyle w:val="table10"/>
              <w:spacing w:before="120"/>
            </w:pPr>
            <w:r>
              <w:t>28. Творог из коровьего молока</w:t>
            </w:r>
          </w:p>
        </w:tc>
        <w:tc>
          <w:tcPr>
            <w:tcW w:w="1026" w:type="pct"/>
            <w:tcMar>
              <w:top w:w="0" w:type="dxa"/>
              <w:left w:w="6" w:type="dxa"/>
              <w:bottom w:w="0" w:type="dxa"/>
              <w:right w:w="6" w:type="dxa"/>
            </w:tcMar>
            <w:vAlign w:val="bottom"/>
            <w:hideMark/>
          </w:tcPr>
          <w:p w14:paraId="18ED2795"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5D144A48" w14:textId="77777777" w:rsidR="00F6084D" w:rsidRDefault="00F6084D">
            <w:pPr>
              <w:pStyle w:val="table10"/>
              <w:spacing w:before="120"/>
              <w:jc w:val="center"/>
            </w:pPr>
            <w:r>
              <w:t>15</w:t>
            </w:r>
          </w:p>
        </w:tc>
      </w:tr>
      <w:tr w:rsidR="00F6084D" w14:paraId="6B13A2D3" w14:textId="77777777">
        <w:trPr>
          <w:trHeight w:val="240"/>
        </w:trPr>
        <w:tc>
          <w:tcPr>
            <w:tcW w:w="3030" w:type="pct"/>
            <w:tcMar>
              <w:top w:w="0" w:type="dxa"/>
              <w:left w:w="6" w:type="dxa"/>
              <w:bottom w:w="0" w:type="dxa"/>
              <w:right w:w="6" w:type="dxa"/>
            </w:tcMar>
            <w:hideMark/>
          </w:tcPr>
          <w:p w14:paraId="3B9C6D06" w14:textId="77777777" w:rsidR="00F6084D" w:rsidRDefault="00F6084D">
            <w:pPr>
              <w:pStyle w:val="table10"/>
              <w:spacing w:before="120"/>
            </w:pPr>
            <w:r>
              <w:t>29. Йогурт</w:t>
            </w:r>
          </w:p>
        </w:tc>
        <w:tc>
          <w:tcPr>
            <w:tcW w:w="1026" w:type="pct"/>
            <w:tcMar>
              <w:top w:w="0" w:type="dxa"/>
              <w:left w:w="6" w:type="dxa"/>
              <w:bottom w:w="0" w:type="dxa"/>
              <w:right w:w="6" w:type="dxa"/>
            </w:tcMar>
            <w:vAlign w:val="bottom"/>
            <w:hideMark/>
          </w:tcPr>
          <w:p w14:paraId="7B0F50C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59AB4B8" w14:textId="77777777" w:rsidR="00F6084D" w:rsidRDefault="00F6084D">
            <w:pPr>
              <w:pStyle w:val="table10"/>
              <w:spacing w:before="120"/>
              <w:jc w:val="center"/>
            </w:pPr>
            <w:r>
              <w:t>30</w:t>
            </w:r>
          </w:p>
        </w:tc>
      </w:tr>
      <w:tr w:rsidR="00F6084D" w14:paraId="5DE4EC65" w14:textId="77777777">
        <w:trPr>
          <w:trHeight w:val="240"/>
        </w:trPr>
        <w:tc>
          <w:tcPr>
            <w:tcW w:w="3030" w:type="pct"/>
            <w:tcMar>
              <w:top w:w="0" w:type="dxa"/>
              <w:left w:w="6" w:type="dxa"/>
              <w:bottom w:w="0" w:type="dxa"/>
              <w:right w:w="6" w:type="dxa"/>
            </w:tcMar>
            <w:hideMark/>
          </w:tcPr>
          <w:p w14:paraId="6B5A6A64" w14:textId="77777777" w:rsidR="00F6084D" w:rsidRDefault="00F6084D">
            <w:pPr>
              <w:pStyle w:val="table10"/>
              <w:spacing w:before="120"/>
            </w:pPr>
            <w:r>
              <w:t>30. Сырок глазированный</w:t>
            </w:r>
          </w:p>
        </w:tc>
        <w:tc>
          <w:tcPr>
            <w:tcW w:w="1026" w:type="pct"/>
            <w:tcMar>
              <w:top w:w="0" w:type="dxa"/>
              <w:left w:w="6" w:type="dxa"/>
              <w:bottom w:w="0" w:type="dxa"/>
              <w:right w:w="6" w:type="dxa"/>
            </w:tcMar>
            <w:vAlign w:val="bottom"/>
            <w:hideMark/>
          </w:tcPr>
          <w:p w14:paraId="06B0745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A6C0ABE" w14:textId="77777777" w:rsidR="00F6084D" w:rsidRDefault="00F6084D">
            <w:pPr>
              <w:pStyle w:val="table10"/>
              <w:spacing w:before="120"/>
              <w:jc w:val="center"/>
            </w:pPr>
            <w:r>
              <w:t>30</w:t>
            </w:r>
          </w:p>
        </w:tc>
      </w:tr>
      <w:tr w:rsidR="00F6084D" w14:paraId="3BE61181" w14:textId="77777777">
        <w:trPr>
          <w:trHeight w:val="240"/>
        </w:trPr>
        <w:tc>
          <w:tcPr>
            <w:tcW w:w="3030" w:type="pct"/>
            <w:tcMar>
              <w:top w:w="0" w:type="dxa"/>
              <w:left w:w="6" w:type="dxa"/>
              <w:bottom w:w="0" w:type="dxa"/>
              <w:right w:w="6" w:type="dxa"/>
            </w:tcMar>
            <w:hideMark/>
          </w:tcPr>
          <w:p w14:paraId="324DC292" w14:textId="77777777" w:rsidR="00F6084D" w:rsidRDefault="00F6084D">
            <w:pPr>
              <w:pStyle w:val="table10"/>
              <w:spacing w:before="120"/>
            </w:pPr>
            <w:r>
              <w:t>31. Творожный крем, десерт, пудинг, паста</w:t>
            </w:r>
          </w:p>
        </w:tc>
        <w:tc>
          <w:tcPr>
            <w:tcW w:w="1026" w:type="pct"/>
            <w:tcMar>
              <w:top w:w="0" w:type="dxa"/>
              <w:left w:w="6" w:type="dxa"/>
              <w:bottom w:w="0" w:type="dxa"/>
              <w:right w:w="6" w:type="dxa"/>
            </w:tcMar>
            <w:vAlign w:val="bottom"/>
            <w:hideMark/>
          </w:tcPr>
          <w:p w14:paraId="6C2E39BF"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46A4501" w14:textId="77777777" w:rsidR="00F6084D" w:rsidRDefault="00F6084D">
            <w:pPr>
              <w:pStyle w:val="table10"/>
              <w:spacing w:before="120"/>
              <w:jc w:val="center"/>
            </w:pPr>
            <w:r>
              <w:t>30</w:t>
            </w:r>
          </w:p>
        </w:tc>
      </w:tr>
      <w:tr w:rsidR="00F6084D" w14:paraId="5317A3A0" w14:textId="77777777">
        <w:trPr>
          <w:trHeight w:val="240"/>
        </w:trPr>
        <w:tc>
          <w:tcPr>
            <w:tcW w:w="3030" w:type="pct"/>
            <w:tcMar>
              <w:top w:w="0" w:type="dxa"/>
              <w:left w:w="6" w:type="dxa"/>
              <w:bottom w:w="0" w:type="dxa"/>
              <w:right w:w="6" w:type="dxa"/>
            </w:tcMar>
            <w:hideMark/>
          </w:tcPr>
          <w:p w14:paraId="043A490D" w14:textId="77777777" w:rsidR="00F6084D" w:rsidRDefault="00F6084D">
            <w:pPr>
              <w:pStyle w:val="table10"/>
              <w:spacing w:before="120"/>
            </w:pPr>
            <w:r>
              <w:t>32. Полуфабрикаты из творога (вареники, блинчики)</w:t>
            </w:r>
          </w:p>
        </w:tc>
        <w:tc>
          <w:tcPr>
            <w:tcW w:w="1026" w:type="pct"/>
            <w:tcMar>
              <w:top w:w="0" w:type="dxa"/>
              <w:left w:w="6" w:type="dxa"/>
              <w:bottom w:w="0" w:type="dxa"/>
              <w:right w:w="6" w:type="dxa"/>
            </w:tcMar>
            <w:vAlign w:val="bottom"/>
            <w:hideMark/>
          </w:tcPr>
          <w:p w14:paraId="4B111A4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A29726D" w14:textId="77777777" w:rsidR="00F6084D" w:rsidRDefault="00F6084D">
            <w:pPr>
              <w:pStyle w:val="table10"/>
              <w:spacing w:before="120"/>
              <w:jc w:val="center"/>
            </w:pPr>
            <w:r>
              <w:t>30</w:t>
            </w:r>
          </w:p>
        </w:tc>
      </w:tr>
      <w:tr w:rsidR="00F6084D" w14:paraId="60C70D51" w14:textId="77777777">
        <w:trPr>
          <w:trHeight w:val="240"/>
        </w:trPr>
        <w:tc>
          <w:tcPr>
            <w:tcW w:w="3030" w:type="pct"/>
            <w:tcMar>
              <w:top w:w="0" w:type="dxa"/>
              <w:left w:w="6" w:type="dxa"/>
              <w:bottom w:w="0" w:type="dxa"/>
              <w:right w:w="6" w:type="dxa"/>
            </w:tcMar>
            <w:hideMark/>
          </w:tcPr>
          <w:p w14:paraId="4CED1DC5" w14:textId="77777777" w:rsidR="00F6084D" w:rsidRDefault="00F6084D">
            <w:pPr>
              <w:pStyle w:val="table10"/>
              <w:spacing w:before="120"/>
            </w:pPr>
            <w:r>
              <w:t>33. Сухие молочные смеси и каши для детского и диетического питания</w:t>
            </w:r>
          </w:p>
        </w:tc>
        <w:tc>
          <w:tcPr>
            <w:tcW w:w="1026" w:type="pct"/>
            <w:tcMar>
              <w:top w:w="0" w:type="dxa"/>
              <w:left w:w="6" w:type="dxa"/>
              <w:bottom w:w="0" w:type="dxa"/>
              <w:right w:w="6" w:type="dxa"/>
            </w:tcMar>
            <w:vAlign w:val="bottom"/>
            <w:hideMark/>
          </w:tcPr>
          <w:p w14:paraId="3F9BF6F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D5D565D" w14:textId="77777777" w:rsidR="00F6084D" w:rsidRDefault="00F6084D">
            <w:pPr>
              <w:pStyle w:val="table10"/>
              <w:spacing w:before="120"/>
              <w:jc w:val="center"/>
            </w:pPr>
            <w:r>
              <w:t>15</w:t>
            </w:r>
          </w:p>
        </w:tc>
      </w:tr>
      <w:tr w:rsidR="00F6084D" w14:paraId="72A2D85D" w14:textId="77777777">
        <w:trPr>
          <w:trHeight w:val="240"/>
        </w:trPr>
        <w:tc>
          <w:tcPr>
            <w:tcW w:w="3030" w:type="pct"/>
            <w:tcMar>
              <w:top w:w="0" w:type="dxa"/>
              <w:left w:w="6" w:type="dxa"/>
              <w:bottom w:w="0" w:type="dxa"/>
              <w:right w:w="6" w:type="dxa"/>
            </w:tcMar>
            <w:hideMark/>
          </w:tcPr>
          <w:p w14:paraId="4F56CCF8" w14:textId="77777777" w:rsidR="00F6084D" w:rsidRDefault="00F6084D">
            <w:pPr>
              <w:pStyle w:val="table10"/>
              <w:spacing w:before="120"/>
            </w:pPr>
            <w:r>
              <w:t>34. Молочные консервы</w:t>
            </w:r>
          </w:p>
        </w:tc>
        <w:tc>
          <w:tcPr>
            <w:tcW w:w="1026" w:type="pct"/>
            <w:tcMar>
              <w:top w:w="0" w:type="dxa"/>
              <w:left w:w="6" w:type="dxa"/>
              <w:bottom w:w="0" w:type="dxa"/>
              <w:right w:w="6" w:type="dxa"/>
            </w:tcMar>
            <w:vAlign w:val="bottom"/>
            <w:hideMark/>
          </w:tcPr>
          <w:p w14:paraId="5002193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B8D3122" w14:textId="77777777" w:rsidR="00F6084D" w:rsidRDefault="00F6084D">
            <w:pPr>
              <w:pStyle w:val="table10"/>
              <w:spacing w:before="120"/>
              <w:jc w:val="center"/>
            </w:pPr>
            <w:r>
              <w:t>30</w:t>
            </w:r>
          </w:p>
        </w:tc>
      </w:tr>
      <w:tr w:rsidR="00F6084D" w14:paraId="6D6F62A5" w14:textId="77777777">
        <w:trPr>
          <w:trHeight w:val="240"/>
        </w:trPr>
        <w:tc>
          <w:tcPr>
            <w:tcW w:w="3030" w:type="pct"/>
            <w:tcMar>
              <w:top w:w="0" w:type="dxa"/>
              <w:left w:w="6" w:type="dxa"/>
              <w:bottom w:w="0" w:type="dxa"/>
              <w:right w:w="6" w:type="dxa"/>
            </w:tcMar>
            <w:hideMark/>
          </w:tcPr>
          <w:p w14:paraId="6C536117" w14:textId="77777777" w:rsidR="00F6084D" w:rsidRDefault="00F6084D">
            <w:pPr>
              <w:pStyle w:val="table10"/>
              <w:spacing w:before="120"/>
            </w:pPr>
            <w:r>
              <w:t>35. МОРОЖЕНОЕ</w:t>
            </w:r>
          </w:p>
        </w:tc>
        <w:tc>
          <w:tcPr>
            <w:tcW w:w="1026" w:type="pct"/>
            <w:tcMar>
              <w:top w:w="0" w:type="dxa"/>
              <w:left w:w="6" w:type="dxa"/>
              <w:bottom w:w="0" w:type="dxa"/>
              <w:right w:w="6" w:type="dxa"/>
            </w:tcMar>
            <w:vAlign w:val="bottom"/>
            <w:hideMark/>
          </w:tcPr>
          <w:p w14:paraId="55C0B28E"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C8ECD86" w14:textId="77777777" w:rsidR="00F6084D" w:rsidRDefault="00F6084D">
            <w:pPr>
              <w:pStyle w:val="table10"/>
              <w:spacing w:before="120"/>
              <w:jc w:val="center"/>
            </w:pPr>
            <w:r>
              <w:t>30</w:t>
            </w:r>
          </w:p>
        </w:tc>
      </w:tr>
      <w:tr w:rsidR="00F6084D" w14:paraId="357E1030" w14:textId="77777777">
        <w:trPr>
          <w:trHeight w:val="240"/>
        </w:trPr>
        <w:tc>
          <w:tcPr>
            <w:tcW w:w="3030" w:type="pct"/>
            <w:tcMar>
              <w:top w:w="0" w:type="dxa"/>
              <w:left w:w="6" w:type="dxa"/>
              <w:bottom w:w="0" w:type="dxa"/>
              <w:right w:w="6" w:type="dxa"/>
            </w:tcMar>
            <w:hideMark/>
          </w:tcPr>
          <w:p w14:paraId="65285364" w14:textId="77777777" w:rsidR="00F6084D" w:rsidRDefault="00F6084D">
            <w:pPr>
              <w:pStyle w:val="table10"/>
              <w:spacing w:before="120"/>
              <w:jc w:val="center"/>
            </w:pPr>
            <w:r>
              <w:t>СЫРЫ ИЗ КОРОВЬЕГО МОЛОКА</w:t>
            </w:r>
          </w:p>
        </w:tc>
        <w:tc>
          <w:tcPr>
            <w:tcW w:w="1026" w:type="pct"/>
            <w:tcMar>
              <w:top w:w="0" w:type="dxa"/>
              <w:left w:w="6" w:type="dxa"/>
              <w:bottom w:w="0" w:type="dxa"/>
              <w:right w:w="6" w:type="dxa"/>
            </w:tcMar>
            <w:vAlign w:val="bottom"/>
            <w:hideMark/>
          </w:tcPr>
          <w:p w14:paraId="5714227B"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3A7BABE4" w14:textId="77777777" w:rsidR="00F6084D" w:rsidRDefault="00F6084D">
            <w:pPr>
              <w:pStyle w:val="table10"/>
              <w:spacing w:before="120"/>
              <w:jc w:val="center"/>
            </w:pPr>
            <w:r>
              <w:t> </w:t>
            </w:r>
          </w:p>
        </w:tc>
      </w:tr>
      <w:tr w:rsidR="00F6084D" w14:paraId="242E7E5E" w14:textId="77777777">
        <w:trPr>
          <w:trHeight w:val="240"/>
        </w:trPr>
        <w:tc>
          <w:tcPr>
            <w:tcW w:w="3030" w:type="pct"/>
            <w:tcMar>
              <w:top w:w="0" w:type="dxa"/>
              <w:left w:w="6" w:type="dxa"/>
              <w:bottom w:w="0" w:type="dxa"/>
              <w:right w:w="6" w:type="dxa"/>
            </w:tcMar>
            <w:hideMark/>
          </w:tcPr>
          <w:p w14:paraId="403FCA6B" w14:textId="77777777" w:rsidR="00F6084D" w:rsidRDefault="00F6084D">
            <w:pPr>
              <w:pStyle w:val="table10"/>
              <w:spacing w:before="120"/>
            </w:pPr>
            <w:r>
              <w:t>36. Сыр твердый, полутвердый</w:t>
            </w:r>
          </w:p>
        </w:tc>
        <w:tc>
          <w:tcPr>
            <w:tcW w:w="1026" w:type="pct"/>
            <w:tcMar>
              <w:top w:w="0" w:type="dxa"/>
              <w:left w:w="6" w:type="dxa"/>
              <w:bottom w:w="0" w:type="dxa"/>
              <w:right w:w="6" w:type="dxa"/>
            </w:tcMar>
            <w:vAlign w:val="bottom"/>
            <w:hideMark/>
          </w:tcPr>
          <w:p w14:paraId="6A45419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DF11138" w14:textId="77777777" w:rsidR="00F6084D" w:rsidRDefault="00F6084D">
            <w:pPr>
              <w:pStyle w:val="table10"/>
              <w:spacing w:before="120"/>
              <w:jc w:val="center"/>
            </w:pPr>
            <w:r>
              <w:t>30</w:t>
            </w:r>
          </w:p>
        </w:tc>
      </w:tr>
      <w:tr w:rsidR="00F6084D" w14:paraId="60DD67BC" w14:textId="77777777">
        <w:trPr>
          <w:trHeight w:val="240"/>
        </w:trPr>
        <w:tc>
          <w:tcPr>
            <w:tcW w:w="3030" w:type="pct"/>
            <w:tcMar>
              <w:top w:w="0" w:type="dxa"/>
              <w:left w:w="6" w:type="dxa"/>
              <w:bottom w:w="0" w:type="dxa"/>
              <w:right w:w="6" w:type="dxa"/>
            </w:tcMar>
            <w:hideMark/>
          </w:tcPr>
          <w:p w14:paraId="26B29AB7" w14:textId="77777777" w:rsidR="00F6084D" w:rsidRDefault="00F6084D">
            <w:pPr>
              <w:pStyle w:val="table10"/>
              <w:spacing w:before="120"/>
            </w:pPr>
            <w:r>
              <w:t>37. Сыр мягкий, включая творожный</w:t>
            </w:r>
          </w:p>
        </w:tc>
        <w:tc>
          <w:tcPr>
            <w:tcW w:w="1026" w:type="pct"/>
            <w:tcMar>
              <w:top w:w="0" w:type="dxa"/>
              <w:left w:w="6" w:type="dxa"/>
              <w:bottom w:w="0" w:type="dxa"/>
              <w:right w:w="6" w:type="dxa"/>
            </w:tcMar>
            <w:vAlign w:val="bottom"/>
            <w:hideMark/>
          </w:tcPr>
          <w:p w14:paraId="2CE62BA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525A952" w14:textId="77777777" w:rsidR="00F6084D" w:rsidRDefault="00F6084D">
            <w:pPr>
              <w:pStyle w:val="table10"/>
              <w:spacing w:before="120"/>
              <w:jc w:val="center"/>
            </w:pPr>
            <w:r>
              <w:t>30</w:t>
            </w:r>
          </w:p>
        </w:tc>
      </w:tr>
      <w:tr w:rsidR="00F6084D" w14:paraId="75F84E39" w14:textId="77777777">
        <w:trPr>
          <w:trHeight w:val="240"/>
        </w:trPr>
        <w:tc>
          <w:tcPr>
            <w:tcW w:w="3030" w:type="pct"/>
            <w:tcMar>
              <w:top w:w="0" w:type="dxa"/>
              <w:left w:w="6" w:type="dxa"/>
              <w:bottom w:w="0" w:type="dxa"/>
              <w:right w:w="6" w:type="dxa"/>
            </w:tcMar>
            <w:hideMark/>
          </w:tcPr>
          <w:p w14:paraId="28E172F0" w14:textId="77777777" w:rsidR="00F6084D" w:rsidRDefault="00F6084D">
            <w:pPr>
              <w:pStyle w:val="table10"/>
              <w:spacing w:before="120"/>
            </w:pPr>
            <w:r>
              <w:t>38. Сыр плавленый</w:t>
            </w:r>
          </w:p>
        </w:tc>
        <w:tc>
          <w:tcPr>
            <w:tcW w:w="1026" w:type="pct"/>
            <w:tcMar>
              <w:top w:w="0" w:type="dxa"/>
              <w:left w:w="6" w:type="dxa"/>
              <w:bottom w:w="0" w:type="dxa"/>
              <w:right w:w="6" w:type="dxa"/>
            </w:tcMar>
            <w:vAlign w:val="bottom"/>
            <w:hideMark/>
          </w:tcPr>
          <w:p w14:paraId="6C031A4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E1425BB" w14:textId="77777777" w:rsidR="00F6084D" w:rsidRDefault="00F6084D">
            <w:pPr>
              <w:pStyle w:val="table10"/>
              <w:spacing w:before="120"/>
              <w:jc w:val="center"/>
            </w:pPr>
            <w:r>
              <w:t>30</w:t>
            </w:r>
          </w:p>
        </w:tc>
      </w:tr>
      <w:tr w:rsidR="00F6084D" w14:paraId="02F14FCE" w14:textId="77777777">
        <w:trPr>
          <w:trHeight w:val="240"/>
        </w:trPr>
        <w:tc>
          <w:tcPr>
            <w:tcW w:w="3030" w:type="pct"/>
            <w:tcMar>
              <w:top w:w="0" w:type="dxa"/>
              <w:left w:w="6" w:type="dxa"/>
              <w:bottom w:w="0" w:type="dxa"/>
              <w:right w:w="6" w:type="dxa"/>
            </w:tcMar>
            <w:hideMark/>
          </w:tcPr>
          <w:p w14:paraId="51DDD1FF" w14:textId="77777777" w:rsidR="00F6084D" w:rsidRDefault="00F6084D">
            <w:pPr>
              <w:pStyle w:val="table10"/>
              <w:spacing w:before="120"/>
            </w:pPr>
            <w:r>
              <w:t>39. Сыр рассольный</w:t>
            </w:r>
          </w:p>
        </w:tc>
        <w:tc>
          <w:tcPr>
            <w:tcW w:w="1026" w:type="pct"/>
            <w:tcMar>
              <w:top w:w="0" w:type="dxa"/>
              <w:left w:w="6" w:type="dxa"/>
              <w:bottom w:w="0" w:type="dxa"/>
              <w:right w:w="6" w:type="dxa"/>
            </w:tcMar>
            <w:vAlign w:val="bottom"/>
            <w:hideMark/>
          </w:tcPr>
          <w:p w14:paraId="45CE160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E30D894" w14:textId="77777777" w:rsidR="00F6084D" w:rsidRDefault="00F6084D">
            <w:pPr>
              <w:pStyle w:val="table10"/>
              <w:spacing w:before="120"/>
              <w:jc w:val="center"/>
            </w:pPr>
            <w:r>
              <w:t>30</w:t>
            </w:r>
          </w:p>
        </w:tc>
      </w:tr>
      <w:tr w:rsidR="00F6084D" w14:paraId="794E941E" w14:textId="77777777">
        <w:trPr>
          <w:trHeight w:val="240"/>
        </w:trPr>
        <w:tc>
          <w:tcPr>
            <w:tcW w:w="3030" w:type="pct"/>
            <w:tcMar>
              <w:top w:w="0" w:type="dxa"/>
              <w:left w:w="6" w:type="dxa"/>
              <w:bottom w:w="0" w:type="dxa"/>
              <w:right w:w="6" w:type="dxa"/>
            </w:tcMar>
            <w:hideMark/>
          </w:tcPr>
          <w:p w14:paraId="7E8F417D" w14:textId="77777777" w:rsidR="00F6084D" w:rsidRDefault="00F6084D">
            <w:pPr>
              <w:pStyle w:val="table10"/>
              <w:spacing w:before="120"/>
              <w:jc w:val="center"/>
            </w:pPr>
            <w:r>
              <w:t>МАСЛО И ЖИРЫ</w:t>
            </w:r>
          </w:p>
        </w:tc>
        <w:tc>
          <w:tcPr>
            <w:tcW w:w="1026" w:type="pct"/>
            <w:tcMar>
              <w:top w:w="0" w:type="dxa"/>
              <w:left w:w="6" w:type="dxa"/>
              <w:bottom w:w="0" w:type="dxa"/>
              <w:right w:w="6" w:type="dxa"/>
            </w:tcMar>
            <w:vAlign w:val="bottom"/>
            <w:hideMark/>
          </w:tcPr>
          <w:p w14:paraId="58D04655"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49270744" w14:textId="77777777" w:rsidR="00F6084D" w:rsidRDefault="00F6084D">
            <w:pPr>
              <w:pStyle w:val="table10"/>
              <w:spacing w:before="120"/>
              <w:jc w:val="center"/>
            </w:pPr>
            <w:r>
              <w:t> </w:t>
            </w:r>
          </w:p>
        </w:tc>
      </w:tr>
      <w:tr w:rsidR="00F6084D" w14:paraId="36DDC00F" w14:textId="77777777">
        <w:trPr>
          <w:trHeight w:val="240"/>
        </w:trPr>
        <w:tc>
          <w:tcPr>
            <w:tcW w:w="3030" w:type="pct"/>
            <w:tcMar>
              <w:top w:w="0" w:type="dxa"/>
              <w:left w:w="6" w:type="dxa"/>
              <w:bottom w:w="0" w:type="dxa"/>
              <w:right w:w="6" w:type="dxa"/>
            </w:tcMar>
            <w:hideMark/>
          </w:tcPr>
          <w:p w14:paraId="569529A0" w14:textId="77777777" w:rsidR="00F6084D" w:rsidRDefault="00F6084D">
            <w:pPr>
              <w:pStyle w:val="table10"/>
              <w:spacing w:before="120"/>
            </w:pPr>
            <w:r>
              <w:t>40. Масло сливочное</w:t>
            </w:r>
          </w:p>
        </w:tc>
        <w:tc>
          <w:tcPr>
            <w:tcW w:w="1026" w:type="pct"/>
            <w:tcMar>
              <w:top w:w="0" w:type="dxa"/>
              <w:left w:w="6" w:type="dxa"/>
              <w:bottom w:w="0" w:type="dxa"/>
              <w:right w:w="6" w:type="dxa"/>
            </w:tcMar>
            <w:vAlign w:val="bottom"/>
            <w:hideMark/>
          </w:tcPr>
          <w:p w14:paraId="336ABA2A"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2074AB56" w14:textId="77777777" w:rsidR="00F6084D" w:rsidRDefault="00F6084D">
            <w:pPr>
              <w:pStyle w:val="table10"/>
              <w:spacing w:before="120"/>
              <w:jc w:val="center"/>
            </w:pPr>
            <w:r>
              <w:t>20</w:t>
            </w:r>
          </w:p>
        </w:tc>
      </w:tr>
      <w:tr w:rsidR="00F6084D" w14:paraId="0529AAB6" w14:textId="77777777">
        <w:trPr>
          <w:trHeight w:val="240"/>
        </w:trPr>
        <w:tc>
          <w:tcPr>
            <w:tcW w:w="3030" w:type="pct"/>
            <w:tcMar>
              <w:top w:w="0" w:type="dxa"/>
              <w:left w:w="6" w:type="dxa"/>
              <w:bottom w:w="0" w:type="dxa"/>
              <w:right w:w="6" w:type="dxa"/>
            </w:tcMar>
            <w:hideMark/>
          </w:tcPr>
          <w:p w14:paraId="741DD3AA" w14:textId="77777777" w:rsidR="00F6084D" w:rsidRDefault="00F6084D">
            <w:pPr>
              <w:pStyle w:val="table10"/>
              <w:spacing w:before="120"/>
            </w:pPr>
            <w:r>
              <w:t>41. Масло растительное</w:t>
            </w:r>
          </w:p>
        </w:tc>
        <w:tc>
          <w:tcPr>
            <w:tcW w:w="1026" w:type="pct"/>
            <w:tcMar>
              <w:top w:w="0" w:type="dxa"/>
              <w:left w:w="6" w:type="dxa"/>
              <w:bottom w:w="0" w:type="dxa"/>
              <w:right w:w="6" w:type="dxa"/>
            </w:tcMar>
            <w:vAlign w:val="bottom"/>
            <w:hideMark/>
          </w:tcPr>
          <w:p w14:paraId="374E2741"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4C44C440" w14:textId="77777777" w:rsidR="00F6084D" w:rsidRDefault="00F6084D">
            <w:pPr>
              <w:pStyle w:val="table10"/>
              <w:spacing w:before="120"/>
              <w:jc w:val="center"/>
            </w:pPr>
            <w:r>
              <w:t>25</w:t>
            </w:r>
          </w:p>
        </w:tc>
      </w:tr>
      <w:tr w:rsidR="00F6084D" w14:paraId="603F7026" w14:textId="77777777">
        <w:trPr>
          <w:trHeight w:val="240"/>
        </w:trPr>
        <w:tc>
          <w:tcPr>
            <w:tcW w:w="3030" w:type="pct"/>
            <w:tcMar>
              <w:top w:w="0" w:type="dxa"/>
              <w:left w:w="6" w:type="dxa"/>
              <w:bottom w:w="0" w:type="dxa"/>
              <w:right w:w="6" w:type="dxa"/>
            </w:tcMar>
            <w:hideMark/>
          </w:tcPr>
          <w:p w14:paraId="2A86CB54" w14:textId="77777777" w:rsidR="00F6084D" w:rsidRDefault="00F6084D">
            <w:pPr>
              <w:pStyle w:val="table10"/>
              <w:spacing w:before="120"/>
            </w:pPr>
            <w:r>
              <w:t>42. Маргариновая продукция</w:t>
            </w:r>
          </w:p>
        </w:tc>
        <w:tc>
          <w:tcPr>
            <w:tcW w:w="1026" w:type="pct"/>
            <w:tcMar>
              <w:top w:w="0" w:type="dxa"/>
              <w:left w:w="6" w:type="dxa"/>
              <w:bottom w:w="0" w:type="dxa"/>
              <w:right w:w="6" w:type="dxa"/>
            </w:tcMar>
            <w:vAlign w:val="bottom"/>
            <w:hideMark/>
          </w:tcPr>
          <w:p w14:paraId="10332CBC"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1647EC42" w14:textId="77777777" w:rsidR="00F6084D" w:rsidRDefault="00F6084D">
            <w:pPr>
              <w:pStyle w:val="table10"/>
              <w:spacing w:before="120"/>
              <w:jc w:val="center"/>
            </w:pPr>
            <w:r>
              <w:t>25</w:t>
            </w:r>
          </w:p>
        </w:tc>
      </w:tr>
      <w:tr w:rsidR="00F6084D" w14:paraId="21BD52BA" w14:textId="77777777">
        <w:trPr>
          <w:trHeight w:val="240"/>
        </w:trPr>
        <w:tc>
          <w:tcPr>
            <w:tcW w:w="3030" w:type="pct"/>
            <w:tcMar>
              <w:top w:w="0" w:type="dxa"/>
              <w:left w:w="6" w:type="dxa"/>
              <w:bottom w:w="0" w:type="dxa"/>
              <w:right w:w="6" w:type="dxa"/>
            </w:tcMar>
            <w:hideMark/>
          </w:tcPr>
          <w:p w14:paraId="7CBE4947" w14:textId="77777777" w:rsidR="00F6084D" w:rsidRDefault="00F6084D">
            <w:pPr>
              <w:pStyle w:val="table10"/>
              <w:spacing w:before="120"/>
            </w:pPr>
            <w:r>
              <w:t>43. Жир животный</w:t>
            </w:r>
          </w:p>
        </w:tc>
        <w:tc>
          <w:tcPr>
            <w:tcW w:w="1026" w:type="pct"/>
            <w:tcMar>
              <w:top w:w="0" w:type="dxa"/>
              <w:left w:w="6" w:type="dxa"/>
              <w:bottom w:w="0" w:type="dxa"/>
              <w:right w:w="6" w:type="dxa"/>
            </w:tcMar>
            <w:vAlign w:val="bottom"/>
            <w:hideMark/>
          </w:tcPr>
          <w:p w14:paraId="2B0E2314"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58647A86" w14:textId="77777777" w:rsidR="00F6084D" w:rsidRDefault="00F6084D">
            <w:pPr>
              <w:pStyle w:val="table10"/>
              <w:spacing w:before="120"/>
              <w:jc w:val="center"/>
            </w:pPr>
            <w:r>
              <w:t>25</w:t>
            </w:r>
          </w:p>
        </w:tc>
      </w:tr>
      <w:tr w:rsidR="00F6084D" w14:paraId="6697ED05" w14:textId="77777777">
        <w:trPr>
          <w:trHeight w:val="240"/>
        </w:trPr>
        <w:tc>
          <w:tcPr>
            <w:tcW w:w="3030" w:type="pct"/>
            <w:tcMar>
              <w:top w:w="0" w:type="dxa"/>
              <w:left w:w="6" w:type="dxa"/>
              <w:bottom w:w="0" w:type="dxa"/>
              <w:right w:w="6" w:type="dxa"/>
            </w:tcMar>
            <w:hideMark/>
          </w:tcPr>
          <w:p w14:paraId="771B808F" w14:textId="77777777" w:rsidR="00F6084D" w:rsidRDefault="00F6084D">
            <w:pPr>
              <w:pStyle w:val="table10"/>
              <w:spacing w:before="120"/>
            </w:pPr>
            <w:r>
              <w:t>44. ЯЙЦА КУРИНЫЕ</w:t>
            </w:r>
          </w:p>
        </w:tc>
        <w:tc>
          <w:tcPr>
            <w:tcW w:w="1026" w:type="pct"/>
            <w:tcMar>
              <w:top w:w="0" w:type="dxa"/>
              <w:left w:w="6" w:type="dxa"/>
              <w:bottom w:w="0" w:type="dxa"/>
              <w:right w:w="6" w:type="dxa"/>
            </w:tcMar>
            <w:vAlign w:val="bottom"/>
            <w:hideMark/>
          </w:tcPr>
          <w:p w14:paraId="751FE9BA"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64568778" w14:textId="77777777" w:rsidR="00F6084D" w:rsidRDefault="00F6084D">
            <w:pPr>
              <w:pStyle w:val="table10"/>
              <w:spacing w:before="120"/>
              <w:jc w:val="center"/>
            </w:pPr>
            <w:r>
              <w:t>25</w:t>
            </w:r>
          </w:p>
        </w:tc>
      </w:tr>
      <w:tr w:rsidR="00F6084D" w14:paraId="048F6842" w14:textId="77777777">
        <w:trPr>
          <w:trHeight w:val="240"/>
        </w:trPr>
        <w:tc>
          <w:tcPr>
            <w:tcW w:w="3030" w:type="pct"/>
            <w:tcMar>
              <w:top w:w="0" w:type="dxa"/>
              <w:left w:w="6" w:type="dxa"/>
              <w:bottom w:w="0" w:type="dxa"/>
              <w:right w:w="6" w:type="dxa"/>
            </w:tcMar>
            <w:hideMark/>
          </w:tcPr>
          <w:p w14:paraId="6D6CBE44" w14:textId="77777777" w:rsidR="00F6084D" w:rsidRDefault="00F6084D">
            <w:pPr>
              <w:pStyle w:val="table10"/>
              <w:spacing w:before="120"/>
            </w:pPr>
            <w:r>
              <w:t>45. САХАР-ПЕСОК, за исключением сахара кристаллического в мелкой фасовке 20 граммов и менее</w:t>
            </w:r>
          </w:p>
        </w:tc>
        <w:tc>
          <w:tcPr>
            <w:tcW w:w="1026" w:type="pct"/>
            <w:tcMar>
              <w:top w:w="0" w:type="dxa"/>
              <w:left w:w="6" w:type="dxa"/>
              <w:bottom w:w="0" w:type="dxa"/>
              <w:right w:w="6" w:type="dxa"/>
            </w:tcMar>
            <w:vAlign w:val="bottom"/>
            <w:hideMark/>
          </w:tcPr>
          <w:p w14:paraId="7FCC34A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80CF7E8" w14:textId="77777777" w:rsidR="00F6084D" w:rsidRDefault="00F6084D">
            <w:pPr>
              <w:pStyle w:val="table10"/>
              <w:spacing w:before="120"/>
              <w:jc w:val="center"/>
            </w:pPr>
            <w:r>
              <w:t>15</w:t>
            </w:r>
          </w:p>
        </w:tc>
      </w:tr>
      <w:tr w:rsidR="00F6084D" w14:paraId="5C817A8B" w14:textId="77777777">
        <w:trPr>
          <w:trHeight w:val="240"/>
        </w:trPr>
        <w:tc>
          <w:tcPr>
            <w:tcW w:w="3030" w:type="pct"/>
            <w:tcMar>
              <w:top w:w="0" w:type="dxa"/>
              <w:left w:w="6" w:type="dxa"/>
              <w:bottom w:w="0" w:type="dxa"/>
              <w:right w:w="6" w:type="dxa"/>
            </w:tcMar>
            <w:hideMark/>
          </w:tcPr>
          <w:p w14:paraId="0C9F71D0" w14:textId="77777777" w:rsidR="00F6084D" w:rsidRDefault="00F6084D">
            <w:pPr>
              <w:pStyle w:val="table10"/>
              <w:spacing w:before="120"/>
            </w:pPr>
            <w:r>
              <w:t xml:space="preserve">46. ЧАЙ </w:t>
            </w:r>
          </w:p>
        </w:tc>
        <w:tc>
          <w:tcPr>
            <w:tcW w:w="1026" w:type="pct"/>
            <w:tcMar>
              <w:top w:w="0" w:type="dxa"/>
              <w:left w:w="6" w:type="dxa"/>
              <w:bottom w:w="0" w:type="dxa"/>
              <w:right w:w="6" w:type="dxa"/>
            </w:tcMar>
            <w:vAlign w:val="bottom"/>
            <w:hideMark/>
          </w:tcPr>
          <w:p w14:paraId="5BDDF72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D5E7A29" w14:textId="77777777" w:rsidR="00F6084D" w:rsidRDefault="00F6084D">
            <w:pPr>
              <w:pStyle w:val="table10"/>
              <w:spacing w:before="120"/>
              <w:jc w:val="center"/>
            </w:pPr>
            <w:r>
              <w:t>30</w:t>
            </w:r>
          </w:p>
        </w:tc>
      </w:tr>
      <w:tr w:rsidR="00F6084D" w14:paraId="38C49C49" w14:textId="77777777">
        <w:trPr>
          <w:trHeight w:val="240"/>
        </w:trPr>
        <w:tc>
          <w:tcPr>
            <w:tcW w:w="3030" w:type="pct"/>
            <w:tcMar>
              <w:top w:w="0" w:type="dxa"/>
              <w:left w:w="6" w:type="dxa"/>
              <w:bottom w:w="0" w:type="dxa"/>
              <w:right w:w="6" w:type="dxa"/>
            </w:tcMar>
            <w:hideMark/>
          </w:tcPr>
          <w:p w14:paraId="6E4705E1" w14:textId="77777777" w:rsidR="00F6084D" w:rsidRDefault="00F6084D">
            <w:pPr>
              <w:pStyle w:val="table10"/>
              <w:spacing w:before="120"/>
            </w:pPr>
            <w:r>
              <w:t>47. КОФЕ</w:t>
            </w:r>
          </w:p>
        </w:tc>
        <w:tc>
          <w:tcPr>
            <w:tcW w:w="1026" w:type="pct"/>
            <w:tcMar>
              <w:top w:w="0" w:type="dxa"/>
              <w:left w:w="6" w:type="dxa"/>
              <w:bottom w:w="0" w:type="dxa"/>
              <w:right w:w="6" w:type="dxa"/>
            </w:tcMar>
            <w:vAlign w:val="bottom"/>
            <w:hideMark/>
          </w:tcPr>
          <w:p w14:paraId="35B96B5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557EA4F" w14:textId="77777777" w:rsidR="00F6084D" w:rsidRDefault="00F6084D">
            <w:pPr>
              <w:pStyle w:val="table10"/>
              <w:spacing w:before="120"/>
              <w:jc w:val="center"/>
            </w:pPr>
            <w:r>
              <w:t>30</w:t>
            </w:r>
          </w:p>
        </w:tc>
      </w:tr>
      <w:tr w:rsidR="00F6084D" w14:paraId="7265BAC4" w14:textId="77777777">
        <w:trPr>
          <w:trHeight w:val="240"/>
        </w:trPr>
        <w:tc>
          <w:tcPr>
            <w:tcW w:w="3030" w:type="pct"/>
            <w:tcMar>
              <w:top w:w="0" w:type="dxa"/>
              <w:left w:w="6" w:type="dxa"/>
              <w:bottom w:w="0" w:type="dxa"/>
              <w:right w:w="6" w:type="dxa"/>
            </w:tcMar>
            <w:hideMark/>
          </w:tcPr>
          <w:p w14:paraId="69AC7036" w14:textId="77777777" w:rsidR="00F6084D" w:rsidRDefault="00F6084D">
            <w:pPr>
              <w:pStyle w:val="table10"/>
              <w:spacing w:before="120"/>
            </w:pPr>
            <w:r>
              <w:t>48. МЕД НАТУРАЛЬНЫЙ</w:t>
            </w:r>
          </w:p>
        </w:tc>
        <w:tc>
          <w:tcPr>
            <w:tcW w:w="1026" w:type="pct"/>
            <w:tcMar>
              <w:top w:w="0" w:type="dxa"/>
              <w:left w:w="6" w:type="dxa"/>
              <w:bottom w:w="0" w:type="dxa"/>
              <w:right w:w="6" w:type="dxa"/>
            </w:tcMar>
            <w:vAlign w:val="bottom"/>
            <w:hideMark/>
          </w:tcPr>
          <w:p w14:paraId="1759C3B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9B57C12" w14:textId="77777777" w:rsidR="00F6084D" w:rsidRDefault="00F6084D">
            <w:pPr>
              <w:pStyle w:val="table10"/>
              <w:spacing w:before="120"/>
              <w:jc w:val="center"/>
            </w:pPr>
            <w:r>
              <w:t>30</w:t>
            </w:r>
          </w:p>
        </w:tc>
      </w:tr>
      <w:tr w:rsidR="00F6084D" w14:paraId="0ADD4D27" w14:textId="77777777">
        <w:trPr>
          <w:trHeight w:val="240"/>
        </w:trPr>
        <w:tc>
          <w:tcPr>
            <w:tcW w:w="3030" w:type="pct"/>
            <w:tcMar>
              <w:top w:w="0" w:type="dxa"/>
              <w:left w:w="6" w:type="dxa"/>
              <w:bottom w:w="0" w:type="dxa"/>
              <w:right w:w="6" w:type="dxa"/>
            </w:tcMar>
            <w:hideMark/>
          </w:tcPr>
          <w:p w14:paraId="43BAF78D" w14:textId="77777777" w:rsidR="00F6084D" w:rsidRDefault="00F6084D">
            <w:pPr>
              <w:pStyle w:val="table10"/>
              <w:spacing w:before="120"/>
            </w:pPr>
            <w:r>
              <w:t>49. СОЛЬ ПИЩЕВАЯ</w:t>
            </w:r>
          </w:p>
        </w:tc>
        <w:tc>
          <w:tcPr>
            <w:tcW w:w="1026" w:type="pct"/>
            <w:tcMar>
              <w:top w:w="0" w:type="dxa"/>
              <w:left w:w="6" w:type="dxa"/>
              <w:bottom w:w="0" w:type="dxa"/>
              <w:right w:w="6" w:type="dxa"/>
            </w:tcMar>
            <w:vAlign w:val="bottom"/>
            <w:hideMark/>
          </w:tcPr>
          <w:p w14:paraId="76B7A9E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EFEAA6E" w14:textId="77777777" w:rsidR="00F6084D" w:rsidRDefault="00F6084D">
            <w:pPr>
              <w:pStyle w:val="table10"/>
              <w:spacing w:before="120"/>
              <w:jc w:val="center"/>
            </w:pPr>
            <w:r>
              <w:t>30</w:t>
            </w:r>
          </w:p>
        </w:tc>
      </w:tr>
      <w:tr w:rsidR="00F6084D" w14:paraId="7E2B86FC" w14:textId="77777777">
        <w:trPr>
          <w:trHeight w:val="240"/>
        </w:trPr>
        <w:tc>
          <w:tcPr>
            <w:tcW w:w="3030" w:type="pct"/>
            <w:tcMar>
              <w:top w:w="0" w:type="dxa"/>
              <w:left w:w="6" w:type="dxa"/>
              <w:bottom w:w="0" w:type="dxa"/>
              <w:right w:w="6" w:type="dxa"/>
            </w:tcMar>
            <w:hideMark/>
          </w:tcPr>
          <w:p w14:paraId="66E58923" w14:textId="77777777" w:rsidR="00F6084D" w:rsidRDefault="00F6084D">
            <w:pPr>
              <w:pStyle w:val="table10"/>
              <w:spacing w:before="120"/>
            </w:pPr>
            <w:r>
              <w:t>50. МУКА ПШЕНИЧНАЯ</w:t>
            </w:r>
          </w:p>
        </w:tc>
        <w:tc>
          <w:tcPr>
            <w:tcW w:w="1026" w:type="pct"/>
            <w:tcMar>
              <w:top w:w="0" w:type="dxa"/>
              <w:left w:w="6" w:type="dxa"/>
              <w:bottom w:w="0" w:type="dxa"/>
              <w:right w:w="6" w:type="dxa"/>
            </w:tcMar>
            <w:vAlign w:val="bottom"/>
            <w:hideMark/>
          </w:tcPr>
          <w:p w14:paraId="0ECAF7D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B9354DE" w14:textId="77777777" w:rsidR="00F6084D" w:rsidRDefault="00F6084D">
            <w:pPr>
              <w:pStyle w:val="table10"/>
              <w:spacing w:before="120"/>
              <w:jc w:val="center"/>
            </w:pPr>
            <w:r>
              <w:t>25</w:t>
            </w:r>
          </w:p>
        </w:tc>
      </w:tr>
      <w:tr w:rsidR="00F6084D" w14:paraId="6425EB37" w14:textId="77777777">
        <w:trPr>
          <w:trHeight w:val="240"/>
        </w:trPr>
        <w:tc>
          <w:tcPr>
            <w:tcW w:w="3030" w:type="pct"/>
            <w:tcMar>
              <w:top w:w="0" w:type="dxa"/>
              <w:left w:w="6" w:type="dxa"/>
              <w:bottom w:w="0" w:type="dxa"/>
              <w:right w:w="6" w:type="dxa"/>
            </w:tcMar>
            <w:hideMark/>
          </w:tcPr>
          <w:p w14:paraId="66E6768B" w14:textId="77777777" w:rsidR="00F6084D" w:rsidRDefault="00F6084D">
            <w:pPr>
              <w:pStyle w:val="table10"/>
              <w:spacing w:before="120"/>
              <w:jc w:val="center"/>
            </w:pPr>
            <w:r>
              <w:t>ХЛЕБ И ИЗДЕЛИЯ ХЛЕБОБУЛОЧНЫЕ</w:t>
            </w:r>
          </w:p>
        </w:tc>
        <w:tc>
          <w:tcPr>
            <w:tcW w:w="1026" w:type="pct"/>
            <w:tcMar>
              <w:top w:w="0" w:type="dxa"/>
              <w:left w:w="6" w:type="dxa"/>
              <w:bottom w:w="0" w:type="dxa"/>
              <w:right w:w="6" w:type="dxa"/>
            </w:tcMar>
            <w:vAlign w:val="bottom"/>
            <w:hideMark/>
          </w:tcPr>
          <w:p w14:paraId="325E9C39"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29BF57F" w14:textId="77777777" w:rsidR="00F6084D" w:rsidRDefault="00F6084D">
            <w:pPr>
              <w:pStyle w:val="table10"/>
              <w:spacing w:before="120"/>
              <w:jc w:val="center"/>
            </w:pPr>
            <w:r>
              <w:t> </w:t>
            </w:r>
          </w:p>
        </w:tc>
      </w:tr>
      <w:tr w:rsidR="00F6084D" w14:paraId="4A3E0D97" w14:textId="77777777">
        <w:trPr>
          <w:trHeight w:val="240"/>
        </w:trPr>
        <w:tc>
          <w:tcPr>
            <w:tcW w:w="3030" w:type="pct"/>
            <w:tcMar>
              <w:top w:w="0" w:type="dxa"/>
              <w:left w:w="6" w:type="dxa"/>
              <w:bottom w:w="0" w:type="dxa"/>
              <w:right w:w="6" w:type="dxa"/>
            </w:tcMar>
            <w:hideMark/>
          </w:tcPr>
          <w:p w14:paraId="1DBD9458" w14:textId="77777777" w:rsidR="00F6084D" w:rsidRDefault="00F6084D">
            <w:pPr>
              <w:pStyle w:val="table10"/>
              <w:spacing w:before="120"/>
            </w:pPr>
            <w:r>
              <w:t>51. Хлеб ржаной, ржано-пшеничный</w:t>
            </w:r>
          </w:p>
        </w:tc>
        <w:tc>
          <w:tcPr>
            <w:tcW w:w="1026" w:type="pct"/>
            <w:tcMar>
              <w:top w:w="0" w:type="dxa"/>
              <w:left w:w="6" w:type="dxa"/>
              <w:bottom w:w="0" w:type="dxa"/>
              <w:right w:w="6" w:type="dxa"/>
            </w:tcMar>
            <w:vAlign w:val="bottom"/>
            <w:hideMark/>
          </w:tcPr>
          <w:p w14:paraId="0CF0B503"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095CDAAE" w14:textId="77777777" w:rsidR="00F6084D" w:rsidRDefault="00F6084D">
            <w:pPr>
              <w:pStyle w:val="table10"/>
              <w:spacing w:before="120"/>
              <w:jc w:val="center"/>
            </w:pPr>
            <w:r>
              <w:t>15</w:t>
            </w:r>
          </w:p>
        </w:tc>
      </w:tr>
      <w:tr w:rsidR="00F6084D" w14:paraId="5345DE56" w14:textId="77777777">
        <w:trPr>
          <w:trHeight w:val="240"/>
        </w:trPr>
        <w:tc>
          <w:tcPr>
            <w:tcW w:w="3030" w:type="pct"/>
            <w:tcMar>
              <w:top w:w="0" w:type="dxa"/>
              <w:left w:w="6" w:type="dxa"/>
              <w:bottom w:w="0" w:type="dxa"/>
              <w:right w:w="6" w:type="dxa"/>
            </w:tcMar>
            <w:hideMark/>
          </w:tcPr>
          <w:p w14:paraId="499C4587" w14:textId="77777777" w:rsidR="00F6084D" w:rsidRDefault="00F6084D">
            <w:pPr>
              <w:pStyle w:val="table10"/>
              <w:spacing w:before="120"/>
            </w:pPr>
            <w:r>
              <w:t xml:space="preserve">52. Хлеб, изделия булочные из муки пшеничной </w:t>
            </w:r>
          </w:p>
        </w:tc>
        <w:tc>
          <w:tcPr>
            <w:tcW w:w="1026" w:type="pct"/>
            <w:tcMar>
              <w:top w:w="0" w:type="dxa"/>
              <w:left w:w="6" w:type="dxa"/>
              <w:bottom w:w="0" w:type="dxa"/>
              <w:right w:w="6" w:type="dxa"/>
            </w:tcMar>
            <w:vAlign w:val="bottom"/>
            <w:hideMark/>
          </w:tcPr>
          <w:p w14:paraId="0B24268F"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04E7FF9D" w14:textId="77777777" w:rsidR="00F6084D" w:rsidRDefault="00F6084D">
            <w:pPr>
              <w:pStyle w:val="table10"/>
              <w:spacing w:before="120"/>
              <w:jc w:val="center"/>
            </w:pPr>
            <w:r>
              <w:t>15</w:t>
            </w:r>
          </w:p>
        </w:tc>
      </w:tr>
      <w:tr w:rsidR="00F6084D" w14:paraId="3B471CB5" w14:textId="77777777">
        <w:trPr>
          <w:trHeight w:val="240"/>
        </w:trPr>
        <w:tc>
          <w:tcPr>
            <w:tcW w:w="3030" w:type="pct"/>
            <w:tcMar>
              <w:top w:w="0" w:type="dxa"/>
              <w:left w:w="6" w:type="dxa"/>
              <w:bottom w:w="0" w:type="dxa"/>
              <w:right w:w="6" w:type="dxa"/>
            </w:tcMar>
            <w:hideMark/>
          </w:tcPr>
          <w:p w14:paraId="3A6F5AD7" w14:textId="77777777" w:rsidR="00F6084D" w:rsidRDefault="00F6084D">
            <w:pPr>
              <w:pStyle w:val="table10"/>
              <w:spacing w:before="120"/>
            </w:pPr>
            <w:r>
              <w:t>53. Изделия булочные сдобные из муки пшеничной высшего сорта</w:t>
            </w:r>
          </w:p>
        </w:tc>
        <w:tc>
          <w:tcPr>
            <w:tcW w:w="1026" w:type="pct"/>
            <w:tcMar>
              <w:top w:w="0" w:type="dxa"/>
              <w:left w:w="6" w:type="dxa"/>
              <w:bottom w:w="0" w:type="dxa"/>
              <w:right w:w="6" w:type="dxa"/>
            </w:tcMar>
            <w:vAlign w:val="bottom"/>
            <w:hideMark/>
          </w:tcPr>
          <w:p w14:paraId="5CFCBC86"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66D95963" w14:textId="77777777" w:rsidR="00F6084D" w:rsidRDefault="00F6084D">
            <w:pPr>
              <w:pStyle w:val="table10"/>
              <w:spacing w:before="120"/>
              <w:jc w:val="center"/>
            </w:pPr>
            <w:r>
              <w:t>15</w:t>
            </w:r>
          </w:p>
        </w:tc>
      </w:tr>
      <w:tr w:rsidR="00F6084D" w14:paraId="2B6A7B97" w14:textId="77777777">
        <w:trPr>
          <w:trHeight w:val="240"/>
        </w:trPr>
        <w:tc>
          <w:tcPr>
            <w:tcW w:w="3030" w:type="pct"/>
            <w:tcMar>
              <w:top w:w="0" w:type="dxa"/>
              <w:left w:w="6" w:type="dxa"/>
              <w:bottom w:w="0" w:type="dxa"/>
              <w:right w:w="6" w:type="dxa"/>
            </w:tcMar>
            <w:hideMark/>
          </w:tcPr>
          <w:p w14:paraId="32251B41" w14:textId="77777777" w:rsidR="00F6084D" w:rsidRDefault="00F6084D">
            <w:pPr>
              <w:pStyle w:val="table10"/>
              <w:spacing w:before="120"/>
            </w:pPr>
            <w:r>
              <w:t>54. Сухари, сушки, баранки</w:t>
            </w:r>
          </w:p>
        </w:tc>
        <w:tc>
          <w:tcPr>
            <w:tcW w:w="1026" w:type="pct"/>
            <w:tcMar>
              <w:top w:w="0" w:type="dxa"/>
              <w:left w:w="6" w:type="dxa"/>
              <w:bottom w:w="0" w:type="dxa"/>
              <w:right w:w="6" w:type="dxa"/>
            </w:tcMar>
            <w:vAlign w:val="bottom"/>
            <w:hideMark/>
          </w:tcPr>
          <w:p w14:paraId="54935BB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433344F" w14:textId="77777777" w:rsidR="00F6084D" w:rsidRDefault="00F6084D">
            <w:pPr>
              <w:pStyle w:val="table10"/>
              <w:spacing w:before="120"/>
              <w:jc w:val="center"/>
            </w:pPr>
            <w:r>
              <w:t>30</w:t>
            </w:r>
          </w:p>
        </w:tc>
      </w:tr>
      <w:tr w:rsidR="00F6084D" w14:paraId="1B22F37D" w14:textId="77777777">
        <w:trPr>
          <w:trHeight w:val="240"/>
        </w:trPr>
        <w:tc>
          <w:tcPr>
            <w:tcW w:w="3030" w:type="pct"/>
            <w:tcMar>
              <w:top w:w="0" w:type="dxa"/>
              <w:left w:w="6" w:type="dxa"/>
              <w:bottom w:w="0" w:type="dxa"/>
              <w:right w:w="6" w:type="dxa"/>
            </w:tcMar>
            <w:hideMark/>
          </w:tcPr>
          <w:p w14:paraId="2F140EDF" w14:textId="77777777" w:rsidR="00F6084D" w:rsidRDefault="00F6084D">
            <w:pPr>
              <w:pStyle w:val="table10"/>
              <w:spacing w:before="120"/>
              <w:jc w:val="center"/>
            </w:pPr>
            <w:r>
              <w:t>КРУПА И БОБОВЫЕ</w:t>
            </w:r>
          </w:p>
        </w:tc>
        <w:tc>
          <w:tcPr>
            <w:tcW w:w="1026" w:type="pct"/>
            <w:tcMar>
              <w:top w:w="0" w:type="dxa"/>
              <w:left w:w="6" w:type="dxa"/>
              <w:bottom w:w="0" w:type="dxa"/>
              <w:right w:w="6" w:type="dxa"/>
            </w:tcMar>
            <w:vAlign w:val="bottom"/>
            <w:hideMark/>
          </w:tcPr>
          <w:p w14:paraId="2F8B51A3"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EC79EC7" w14:textId="77777777" w:rsidR="00F6084D" w:rsidRDefault="00F6084D">
            <w:pPr>
              <w:pStyle w:val="table10"/>
              <w:spacing w:before="120"/>
              <w:jc w:val="center"/>
            </w:pPr>
            <w:r>
              <w:t> </w:t>
            </w:r>
          </w:p>
        </w:tc>
      </w:tr>
      <w:tr w:rsidR="00F6084D" w14:paraId="5289B489" w14:textId="77777777">
        <w:trPr>
          <w:trHeight w:val="240"/>
        </w:trPr>
        <w:tc>
          <w:tcPr>
            <w:tcW w:w="3030" w:type="pct"/>
            <w:tcMar>
              <w:top w:w="0" w:type="dxa"/>
              <w:left w:w="6" w:type="dxa"/>
              <w:bottom w:w="0" w:type="dxa"/>
              <w:right w:w="6" w:type="dxa"/>
            </w:tcMar>
            <w:hideMark/>
          </w:tcPr>
          <w:p w14:paraId="26E3C8EB" w14:textId="77777777" w:rsidR="00F6084D" w:rsidRDefault="00F6084D">
            <w:pPr>
              <w:pStyle w:val="table10"/>
              <w:spacing w:before="120"/>
            </w:pPr>
            <w:r>
              <w:t>55. Рис белый</w:t>
            </w:r>
          </w:p>
        </w:tc>
        <w:tc>
          <w:tcPr>
            <w:tcW w:w="1026" w:type="pct"/>
            <w:tcMar>
              <w:top w:w="0" w:type="dxa"/>
              <w:left w:w="6" w:type="dxa"/>
              <w:bottom w:w="0" w:type="dxa"/>
              <w:right w:w="6" w:type="dxa"/>
            </w:tcMar>
            <w:vAlign w:val="bottom"/>
            <w:hideMark/>
          </w:tcPr>
          <w:p w14:paraId="0B9FB64B"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09210356" w14:textId="77777777" w:rsidR="00F6084D" w:rsidRDefault="00F6084D">
            <w:pPr>
              <w:pStyle w:val="table10"/>
              <w:spacing w:before="120"/>
              <w:jc w:val="center"/>
            </w:pPr>
            <w:r>
              <w:t>25</w:t>
            </w:r>
          </w:p>
        </w:tc>
      </w:tr>
      <w:tr w:rsidR="00F6084D" w14:paraId="15CCB880" w14:textId="77777777">
        <w:trPr>
          <w:trHeight w:val="240"/>
        </w:trPr>
        <w:tc>
          <w:tcPr>
            <w:tcW w:w="3030" w:type="pct"/>
            <w:tcMar>
              <w:top w:w="0" w:type="dxa"/>
              <w:left w:w="6" w:type="dxa"/>
              <w:bottom w:w="0" w:type="dxa"/>
              <w:right w:w="6" w:type="dxa"/>
            </w:tcMar>
            <w:hideMark/>
          </w:tcPr>
          <w:p w14:paraId="07DFD1C0" w14:textId="77777777" w:rsidR="00F6084D" w:rsidRDefault="00F6084D">
            <w:pPr>
              <w:pStyle w:val="table10"/>
              <w:spacing w:before="120"/>
            </w:pPr>
            <w:r>
              <w:t>56. Крупа манная</w:t>
            </w:r>
          </w:p>
        </w:tc>
        <w:tc>
          <w:tcPr>
            <w:tcW w:w="1026" w:type="pct"/>
            <w:tcMar>
              <w:top w:w="0" w:type="dxa"/>
              <w:left w:w="6" w:type="dxa"/>
              <w:bottom w:w="0" w:type="dxa"/>
              <w:right w:w="6" w:type="dxa"/>
            </w:tcMar>
            <w:vAlign w:val="bottom"/>
            <w:hideMark/>
          </w:tcPr>
          <w:p w14:paraId="307E6E65"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7D5DE2A4" w14:textId="77777777" w:rsidR="00F6084D" w:rsidRDefault="00F6084D">
            <w:pPr>
              <w:pStyle w:val="table10"/>
              <w:spacing w:before="120"/>
              <w:jc w:val="center"/>
            </w:pPr>
            <w:r>
              <w:t>25</w:t>
            </w:r>
          </w:p>
        </w:tc>
      </w:tr>
      <w:tr w:rsidR="00F6084D" w14:paraId="5DCA9526" w14:textId="77777777">
        <w:trPr>
          <w:trHeight w:val="240"/>
        </w:trPr>
        <w:tc>
          <w:tcPr>
            <w:tcW w:w="3030" w:type="pct"/>
            <w:tcMar>
              <w:top w:w="0" w:type="dxa"/>
              <w:left w:w="6" w:type="dxa"/>
              <w:bottom w:w="0" w:type="dxa"/>
              <w:right w:w="6" w:type="dxa"/>
            </w:tcMar>
            <w:hideMark/>
          </w:tcPr>
          <w:p w14:paraId="69CEB0FB" w14:textId="77777777" w:rsidR="00F6084D" w:rsidRDefault="00F6084D">
            <w:pPr>
              <w:pStyle w:val="table10"/>
              <w:spacing w:before="120"/>
            </w:pPr>
            <w:r>
              <w:t>57. Пшено</w:t>
            </w:r>
          </w:p>
        </w:tc>
        <w:tc>
          <w:tcPr>
            <w:tcW w:w="1026" w:type="pct"/>
            <w:tcMar>
              <w:top w:w="0" w:type="dxa"/>
              <w:left w:w="6" w:type="dxa"/>
              <w:bottom w:w="0" w:type="dxa"/>
              <w:right w:w="6" w:type="dxa"/>
            </w:tcMar>
            <w:vAlign w:val="bottom"/>
            <w:hideMark/>
          </w:tcPr>
          <w:p w14:paraId="39688D03"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7AF68148" w14:textId="77777777" w:rsidR="00F6084D" w:rsidRDefault="00F6084D">
            <w:pPr>
              <w:pStyle w:val="table10"/>
              <w:spacing w:before="120"/>
              <w:jc w:val="center"/>
            </w:pPr>
            <w:r>
              <w:t>25</w:t>
            </w:r>
          </w:p>
        </w:tc>
      </w:tr>
      <w:tr w:rsidR="00F6084D" w14:paraId="2AF08625" w14:textId="77777777">
        <w:trPr>
          <w:trHeight w:val="240"/>
        </w:trPr>
        <w:tc>
          <w:tcPr>
            <w:tcW w:w="3030" w:type="pct"/>
            <w:tcMar>
              <w:top w:w="0" w:type="dxa"/>
              <w:left w:w="6" w:type="dxa"/>
              <w:bottom w:w="0" w:type="dxa"/>
              <w:right w:w="6" w:type="dxa"/>
            </w:tcMar>
            <w:hideMark/>
          </w:tcPr>
          <w:p w14:paraId="3FC8C585" w14:textId="77777777" w:rsidR="00F6084D" w:rsidRDefault="00F6084D">
            <w:pPr>
              <w:pStyle w:val="table10"/>
              <w:spacing w:before="120"/>
            </w:pPr>
            <w:r>
              <w:t>58. Крупа гречневая</w:t>
            </w:r>
          </w:p>
        </w:tc>
        <w:tc>
          <w:tcPr>
            <w:tcW w:w="1026" w:type="pct"/>
            <w:tcMar>
              <w:top w:w="0" w:type="dxa"/>
              <w:left w:w="6" w:type="dxa"/>
              <w:bottom w:w="0" w:type="dxa"/>
              <w:right w:w="6" w:type="dxa"/>
            </w:tcMar>
            <w:vAlign w:val="bottom"/>
            <w:hideMark/>
          </w:tcPr>
          <w:p w14:paraId="144E5CAE"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1D463F21" w14:textId="77777777" w:rsidR="00F6084D" w:rsidRDefault="00F6084D">
            <w:pPr>
              <w:pStyle w:val="table10"/>
              <w:spacing w:before="120"/>
              <w:jc w:val="center"/>
            </w:pPr>
            <w:r>
              <w:t>25</w:t>
            </w:r>
          </w:p>
        </w:tc>
      </w:tr>
      <w:tr w:rsidR="00F6084D" w14:paraId="1A81846A" w14:textId="77777777">
        <w:trPr>
          <w:trHeight w:val="240"/>
        </w:trPr>
        <w:tc>
          <w:tcPr>
            <w:tcW w:w="3030" w:type="pct"/>
            <w:tcMar>
              <w:top w:w="0" w:type="dxa"/>
              <w:left w:w="6" w:type="dxa"/>
              <w:bottom w:w="0" w:type="dxa"/>
              <w:right w:w="6" w:type="dxa"/>
            </w:tcMar>
            <w:hideMark/>
          </w:tcPr>
          <w:p w14:paraId="6856F2E9" w14:textId="77777777" w:rsidR="00F6084D" w:rsidRDefault="00F6084D">
            <w:pPr>
              <w:pStyle w:val="table10"/>
              <w:spacing w:before="120"/>
            </w:pPr>
            <w:r>
              <w:t>59. Крупа овсяная</w:t>
            </w:r>
          </w:p>
        </w:tc>
        <w:tc>
          <w:tcPr>
            <w:tcW w:w="1026" w:type="pct"/>
            <w:tcMar>
              <w:top w:w="0" w:type="dxa"/>
              <w:left w:w="6" w:type="dxa"/>
              <w:bottom w:w="0" w:type="dxa"/>
              <w:right w:w="6" w:type="dxa"/>
            </w:tcMar>
            <w:vAlign w:val="bottom"/>
            <w:hideMark/>
          </w:tcPr>
          <w:p w14:paraId="6AB1BAB2"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3F5427A4" w14:textId="77777777" w:rsidR="00F6084D" w:rsidRDefault="00F6084D">
            <w:pPr>
              <w:pStyle w:val="table10"/>
              <w:spacing w:before="120"/>
              <w:jc w:val="center"/>
            </w:pPr>
            <w:r>
              <w:t>25</w:t>
            </w:r>
          </w:p>
        </w:tc>
      </w:tr>
      <w:tr w:rsidR="00F6084D" w14:paraId="4999EB46" w14:textId="77777777">
        <w:trPr>
          <w:trHeight w:val="240"/>
        </w:trPr>
        <w:tc>
          <w:tcPr>
            <w:tcW w:w="3030" w:type="pct"/>
            <w:tcMar>
              <w:top w:w="0" w:type="dxa"/>
              <w:left w:w="6" w:type="dxa"/>
              <w:bottom w:w="0" w:type="dxa"/>
              <w:right w:w="6" w:type="dxa"/>
            </w:tcMar>
            <w:hideMark/>
          </w:tcPr>
          <w:p w14:paraId="75C19512" w14:textId="77777777" w:rsidR="00F6084D" w:rsidRDefault="00F6084D">
            <w:pPr>
              <w:pStyle w:val="table10"/>
              <w:spacing w:before="120"/>
            </w:pPr>
            <w:r>
              <w:t>60. Хлопья овсяные</w:t>
            </w:r>
          </w:p>
        </w:tc>
        <w:tc>
          <w:tcPr>
            <w:tcW w:w="1026" w:type="pct"/>
            <w:tcMar>
              <w:top w:w="0" w:type="dxa"/>
              <w:left w:w="6" w:type="dxa"/>
              <w:bottom w:w="0" w:type="dxa"/>
              <w:right w:w="6" w:type="dxa"/>
            </w:tcMar>
            <w:vAlign w:val="bottom"/>
            <w:hideMark/>
          </w:tcPr>
          <w:p w14:paraId="1E80C715"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4D6227B3" w14:textId="77777777" w:rsidR="00F6084D" w:rsidRDefault="00F6084D">
            <w:pPr>
              <w:pStyle w:val="table10"/>
              <w:spacing w:before="120"/>
              <w:jc w:val="center"/>
            </w:pPr>
            <w:r>
              <w:t>25</w:t>
            </w:r>
          </w:p>
        </w:tc>
      </w:tr>
      <w:tr w:rsidR="00F6084D" w14:paraId="0C41C183" w14:textId="77777777">
        <w:trPr>
          <w:trHeight w:val="240"/>
        </w:trPr>
        <w:tc>
          <w:tcPr>
            <w:tcW w:w="3030" w:type="pct"/>
            <w:tcMar>
              <w:top w:w="0" w:type="dxa"/>
              <w:left w:w="6" w:type="dxa"/>
              <w:bottom w:w="0" w:type="dxa"/>
              <w:right w:w="6" w:type="dxa"/>
            </w:tcMar>
            <w:hideMark/>
          </w:tcPr>
          <w:p w14:paraId="30E3AFD3" w14:textId="77777777" w:rsidR="00F6084D" w:rsidRDefault="00F6084D">
            <w:pPr>
              <w:pStyle w:val="table10"/>
              <w:spacing w:before="120"/>
            </w:pPr>
            <w:r>
              <w:t>61. Хлопья кукурузные</w:t>
            </w:r>
          </w:p>
        </w:tc>
        <w:tc>
          <w:tcPr>
            <w:tcW w:w="1026" w:type="pct"/>
            <w:tcMar>
              <w:top w:w="0" w:type="dxa"/>
              <w:left w:w="6" w:type="dxa"/>
              <w:bottom w:w="0" w:type="dxa"/>
              <w:right w:w="6" w:type="dxa"/>
            </w:tcMar>
            <w:vAlign w:val="bottom"/>
            <w:hideMark/>
          </w:tcPr>
          <w:p w14:paraId="29DD11DD"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21030774" w14:textId="77777777" w:rsidR="00F6084D" w:rsidRDefault="00F6084D">
            <w:pPr>
              <w:pStyle w:val="table10"/>
              <w:spacing w:before="120"/>
              <w:jc w:val="center"/>
            </w:pPr>
            <w:r>
              <w:t>25</w:t>
            </w:r>
          </w:p>
        </w:tc>
      </w:tr>
      <w:tr w:rsidR="00F6084D" w14:paraId="1A1954C2" w14:textId="77777777">
        <w:trPr>
          <w:trHeight w:val="240"/>
        </w:trPr>
        <w:tc>
          <w:tcPr>
            <w:tcW w:w="3030" w:type="pct"/>
            <w:tcMar>
              <w:top w:w="0" w:type="dxa"/>
              <w:left w:w="6" w:type="dxa"/>
              <w:bottom w:w="0" w:type="dxa"/>
              <w:right w:w="6" w:type="dxa"/>
            </w:tcMar>
            <w:hideMark/>
          </w:tcPr>
          <w:p w14:paraId="51A9864C" w14:textId="77777777" w:rsidR="00F6084D" w:rsidRDefault="00F6084D">
            <w:pPr>
              <w:pStyle w:val="table10"/>
              <w:spacing w:before="120"/>
            </w:pPr>
            <w:r>
              <w:lastRenderedPageBreak/>
              <w:t>62. Крупа перловая</w:t>
            </w:r>
          </w:p>
        </w:tc>
        <w:tc>
          <w:tcPr>
            <w:tcW w:w="1026" w:type="pct"/>
            <w:tcMar>
              <w:top w:w="0" w:type="dxa"/>
              <w:left w:w="6" w:type="dxa"/>
              <w:bottom w:w="0" w:type="dxa"/>
              <w:right w:w="6" w:type="dxa"/>
            </w:tcMar>
            <w:vAlign w:val="bottom"/>
            <w:hideMark/>
          </w:tcPr>
          <w:p w14:paraId="6F91E4ED"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4B0857B3" w14:textId="77777777" w:rsidR="00F6084D" w:rsidRDefault="00F6084D">
            <w:pPr>
              <w:pStyle w:val="table10"/>
              <w:spacing w:before="120"/>
              <w:jc w:val="center"/>
            </w:pPr>
            <w:r>
              <w:t>25</w:t>
            </w:r>
          </w:p>
        </w:tc>
      </w:tr>
      <w:tr w:rsidR="00F6084D" w14:paraId="49B30068" w14:textId="77777777">
        <w:trPr>
          <w:trHeight w:val="240"/>
        </w:trPr>
        <w:tc>
          <w:tcPr>
            <w:tcW w:w="3030" w:type="pct"/>
            <w:tcMar>
              <w:top w:w="0" w:type="dxa"/>
              <w:left w:w="6" w:type="dxa"/>
              <w:bottom w:w="0" w:type="dxa"/>
              <w:right w:w="6" w:type="dxa"/>
            </w:tcMar>
            <w:hideMark/>
          </w:tcPr>
          <w:p w14:paraId="58D54B13" w14:textId="77777777" w:rsidR="00F6084D" w:rsidRDefault="00F6084D">
            <w:pPr>
              <w:pStyle w:val="table10"/>
              <w:spacing w:before="120"/>
            </w:pPr>
            <w:r>
              <w:t>63. Каши для детского и диетического питания</w:t>
            </w:r>
          </w:p>
        </w:tc>
        <w:tc>
          <w:tcPr>
            <w:tcW w:w="1026" w:type="pct"/>
            <w:tcMar>
              <w:top w:w="0" w:type="dxa"/>
              <w:left w:w="6" w:type="dxa"/>
              <w:bottom w:w="0" w:type="dxa"/>
              <w:right w:w="6" w:type="dxa"/>
            </w:tcMar>
            <w:vAlign w:val="bottom"/>
            <w:hideMark/>
          </w:tcPr>
          <w:p w14:paraId="09AE056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410F5CF" w14:textId="77777777" w:rsidR="00F6084D" w:rsidRDefault="00F6084D">
            <w:pPr>
              <w:pStyle w:val="table10"/>
              <w:spacing w:before="120"/>
              <w:jc w:val="center"/>
            </w:pPr>
            <w:r>
              <w:t>15</w:t>
            </w:r>
          </w:p>
        </w:tc>
      </w:tr>
      <w:tr w:rsidR="00F6084D" w14:paraId="6C7EBC36" w14:textId="77777777">
        <w:trPr>
          <w:trHeight w:val="240"/>
        </w:trPr>
        <w:tc>
          <w:tcPr>
            <w:tcW w:w="3030" w:type="pct"/>
            <w:tcMar>
              <w:top w:w="0" w:type="dxa"/>
              <w:left w:w="6" w:type="dxa"/>
              <w:bottom w:w="0" w:type="dxa"/>
              <w:right w:w="6" w:type="dxa"/>
            </w:tcMar>
            <w:hideMark/>
          </w:tcPr>
          <w:p w14:paraId="73237982" w14:textId="77777777" w:rsidR="00F6084D" w:rsidRDefault="00F6084D">
            <w:pPr>
              <w:pStyle w:val="table10"/>
              <w:spacing w:before="120"/>
            </w:pPr>
            <w:r>
              <w:t>64. Горох, фасоль</w:t>
            </w:r>
          </w:p>
        </w:tc>
        <w:tc>
          <w:tcPr>
            <w:tcW w:w="1026" w:type="pct"/>
            <w:tcMar>
              <w:top w:w="0" w:type="dxa"/>
              <w:left w:w="6" w:type="dxa"/>
              <w:bottom w:w="0" w:type="dxa"/>
              <w:right w:w="6" w:type="dxa"/>
            </w:tcMar>
            <w:vAlign w:val="bottom"/>
            <w:hideMark/>
          </w:tcPr>
          <w:p w14:paraId="32F9675D"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24FF2D6F" w14:textId="77777777" w:rsidR="00F6084D" w:rsidRDefault="00F6084D">
            <w:pPr>
              <w:pStyle w:val="table10"/>
              <w:spacing w:before="120"/>
              <w:jc w:val="center"/>
            </w:pPr>
            <w:r>
              <w:t>25</w:t>
            </w:r>
          </w:p>
        </w:tc>
      </w:tr>
      <w:tr w:rsidR="00F6084D" w14:paraId="34F28001" w14:textId="77777777">
        <w:trPr>
          <w:trHeight w:val="240"/>
        </w:trPr>
        <w:tc>
          <w:tcPr>
            <w:tcW w:w="3030" w:type="pct"/>
            <w:tcMar>
              <w:top w:w="0" w:type="dxa"/>
              <w:left w:w="6" w:type="dxa"/>
              <w:bottom w:w="0" w:type="dxa"/>
              <w:right w:w="6" w:type="dxa"/>
            </w:tcMar>
            <w:hideMark/>
          </w:tcPr>
          <w:p w14:paraId="550748FF" w14:textId="77777777" w:rsidR="00F6084D" w:rsidRDefault="00F6084D">
            <w:pPr>
              <w:pStyle w:val="table10"/>
              <w:spacing w:before="120"/>
            </w:pPr>
            <w:r>
              <w:t>65. Мюсли, прочие сухие завтраки из различных круп</w:t>
            </w:r>
          </w:p>
        </w:tc>
        <w:tc>
          <w:tcPr>
            <w:tcW w:w="1026" w:type="pct"/>
            <w:tcMar>
              <w:top w:w="0" w:type="dxa"/>
              <w:left w:w="6" w:type="dxa"/>
              <w:bottom w:w="0" w:type="dxa"/>
              <w:right w:w="6" w:type="dxa"/>
            </w:tcMar>
            <w:vAlign w:val="bottom"/>
            <w:hideMark/>
          </w:tcPr>
          <w:p w14:paraId="13882F5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A8CC1C5" w14:textId="77777777" w:rsidR="00F6084D" w:rsidRDefault="00F6084D">
            <w:pPr>
              <w:pStyle w:val="table10"/>
              <w:spacing w:before="120"/>
              <w:jc w:val="center"/>
            </w:pPr>
            <w:r>
              <w:t>30</w:t>
            </w:r>
          </w:p>
        </w:tc>
      </w:tr>
      <w:tr w:rsidR="00F6084D" w14:paraId="29821951" w14:textId="77777777">
        <w:trPr>
          <w:trHeight w:val="240"/>
        </w:trPr>
        <w:tc>
          <w:tcPr>
            <w:tcW w:w="3030" w:type="pct"/>
            <w:tcMar>
              <w:top w:w="0" w:type="dxa"/>
              <w:left w:w="6" w:type="dxa"/>
              <w:bottom w:w="0" w:type="dxa"/>
              <w:right w:w="6" w:type="dxa"/>
            </w:tcMar>
            <w:hideMark/>
          </w:tcPr>
          <w:p w14:paraId="56256D3F" w14:textId="77777777" w:rsidR="00F6084D" w:rsidRDefault="00F6084D">
            <w:pPr>
              <w:pStyle w:val="table10"/>
              <w:spacing w:before="120"/>
            </w:pPr>
            <w:r>
              <w:t>66. МАКАРОННЫЕ ИЗДЕЛИЯ из пшеницы</w:t>
            </w:r>
          </w:p>
        </w:tc>
        <w:tc>
          <w:tcPr>
            <w:tcW w:w="1026" w:type="pct"/>
            <w:tcMar>
              <w:top w:w="0" w:type="dxa"/>
              <w:left w:w="6" w:type="dxa"/>
              <w:bottom w:w="0" w:type="dxa"/>
              <w:right w:w="6" w:type="dxa"/>
            </w:tcMar>
            <w:vAlign w:val="bottom"/>
            <w:hideMark/>
          </w:tcPr>
          <w:p w14:paraId="74DCDD47"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5821F35D" w14:textId="77777777" w:rsidR="00F6084D" w:rsidRDefault="00F6084D">
            <w:pPr>
              <w:pStyle w:val="table10"/>
              <w:spacing w:before="120"/>
              <w:jc w:val="center"/>
            </w:pPr>
            <w:r>
              <w:t>25</w:t>
            </w:r>
          </w:p>
        </w:tc>
      </w:tr>
      <w:tr w:rsidR="00F6084D" w14:paraId="3D18B813" w14:textId="77777777">
        <w:trPr>
          <w:trHeight w:val="240"/>
        </w:trPr>
        <w:tc>
          <w:tcPr>
            <w:tcW w:w="3030" w:type="pct"/>
            <w:tcMar>
              <w:top w:w="0" w:type="dxa"/>
              <w:left w:w="6" w:type="dxa"/>
              <w:bottom w:w="0" w:type="dxa"/>
              <w:right w:w="6" w:type="dxa"/>
            </w:tcMar>
            <w:hideMark/>
          </w:tcPr>
          <w:p w14:paraId="7F120CCB" w14:textId="77777777" w:rsidR="00F6084D" w:rsidRDefault="00F6084D">
            <w:pPr>
              <w:pStyle w:val="table10"/>
              <w:spacing w:before="120"/>
              <w:jc w:val="center"/>
            </w:pPr>
            <w:r>
              <w:t>КОНДИТЕРСКИЕ ИЗДЕЛИЯ</w:t>
            </w:r>
          </w:p>
        </w:tc>
        <w:tc>
          <w:tcPr>
            <w:tcW w:w="1026" w:type="pct"/>
            <w:tcMar>
              <w:top w:w="0" w:type="dxa"/>
              <w:left w:w="6" w:type="dxa"/>
              <w:bottom w:w="0" w:type="dxa"/>
              <w:right w:w="6" w:type="dxa"/>
            </w:tcMar>
            <w:vAlign w:val="bottom"/>
            <w:hideMark/>
          </w:tcPr>
          <w:p w14:paraId="7281B5D0"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528E651" w14:textId="77777777" w:rsidR="00F6084D" w:rsidRDefault="00F6084D">
            <w:pPr>
              <w:pStyle w:val="table10"/>
              <w:spacing w:before="120"/>
              <w:jc w:val="center"/>
            </w:pPr>
            <w:r>
              <w:t> </w:t>
            </w:r>
          </w:p>
        </w:tc>
      </w:tr>
      <w:tr w:rsidR="00F6084D" w14:paraId="4AE9C413" w14:textId="77777777">
        <w:trPr>
          <w:trHeight w:val="240"/>
        </w:trPr>
        <w:tc>
          <w:tcPr>
            <w:tcW w:w="3030" w:type="pct"/>
            <w:tcMar>
              <w:top w:w="0" w:type="dxa"/>
              <w:left w:w="6" w:type="dxa"/>
              <w:bottom w:w="0" w:type="dxa"/>
              <w:right w:w="6" w:type="dxa"/>
            </w:tcMar>
            <w:hideMark/>
          </w:tcPr>
          <w:p w14:paraId="785A741C" w14:textId="77777777" w:rsidR="00F6084D" w:rsidRDefault="00F6084D">
            <w:pPr>
              <w:pStyle w:val="table10"/>
              <w:spacing w:before="120"/>
            </w:pPr>
            <w:r>
              <w:t>67. Вафли</w:t>
            </w:r>
          </w:p>
        </w:tc>
        <w:tc>
          <w:tcPr>
            <w:tcW w:w="1026" w:type="pct"/>
            <w:tcMar>
              <w:top w:w="0" w:type="dxa"/>
              <w:left w:w="6" w:type="dxa"/>
              <w:bottom w:w="0" w:type="dxa"/>
              <w:right w:w="6" w:type="dxa"/>
            </w:tcMar>
            <w:vAlign w:val="bottom"/>
            <w:hideMark/>
          </w:tcPr>
          <w:p w14:paraId="412553C0"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00AD713" w14:textId="77777777" w:rsidR="00F6084D" w:rsidRDefault="00F6084D">
            <w:pPr>
              <w:pStyle w:val="table10"/>
              <w:spacing w:before="120"/>
              <w:jc w:val="center"/>
            </w:pPr>
            <w:r>
              <w:t>40</w:t>
            </w:r>
          </w:p>
        </w:tc>
      </w:tr>
      <w:tr w:rsidR="00F6084D" w14:paraId="6AB03236" w14:textId="77777777">
        <w:trPr>
          <w:trHeight w:val="240"/>
        </w:trPr>
        <w:tc>
          <w:tcPr>
            <w:tcW w:w="3030" w:type="pct"/>
            <w:tcMar>
              <w:top w:w="0" w:type="dxa"/>
              <w:left w:w="6" w:type="dxa"/>
              <w:bottom w:w="0" w:type="dxa"/>
              <w:right w:w="6" w:type="dxa"/>
            </w:tcMar>
            <w:hideMark/>
          </w:tcPr>
          <w:p w14:paraId="0513F462" w14:textId="77777777" w:rsidR="00F6084D" w:rsidRDefault="00F6084D">
            <w:pPr>
              <w:pStyle w:val="table10"/>
              <w:spacing w:before="120"/>
            </w:pPr>
            <w:r>
              <w:t>68. Пряники</w:t>
            </w:r>
          </w:p>
        </w:tc>
        <w:tc>
          <w:tcPr>
            <w:tcW w:w="1026" w:type="pct"/>
            <w:tcMar>
              <w:top w:w="0" w:type="dxa"/>
              <w:left w:w="6" w:type="dxa"/>
              <w:bottom w:w="0" w:type="dxa"/>
              <w:right w:w="6" w:type="dxa"/>
            </w:tcMar>
            <w:vAlign w:val="bottom"/>
            <w:hideMark/>
          </w:tcPr>
          <w:p w14:paraId="6993012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7A04627" w14:textId="77777777" w:rsidR="00F6084D" w:rsidRDefault="00F6084D">
            <w:pPr>
              <w:pStyle w:val="table10"/>
              <w:spacing w:before="120"/>
              <w:jc w:val="center"/>
            </w:pPr>
            <w:r>
              <w:t>40</w:t>
            </w:r>
          </w:p>
        </w:tc>
      </w:tr>
      <w:tr w:rsidR="00F6084D" w14:paraId="12EBAD00" w14:textId="77777777">
        <w:trPr>
          <w:trHeight w:val="240"/>
        </w:trPr>
        <w:tc>
          <w:tcPr>
            <w:tcW w:w="3030" w:type="pct"/>
            <w:tcMar>
              <w:top w:w="0" w:type="dxa"/>
              <w:left w:w="6" w:type="dxa"/>
              <w:bottom w:w="0" w:type="dxa"/>
              <w:right w:w="6" w:type="dxa"/>
            </w:tcMar>
            <w:hideMark/>
          </w:tcPr>
          <w:p w14:paraId="04833EFA" w14:textId="77777777" w:rsidR="00F6084D" w:rsidRDefault="00F6084D">
            <w:pPr>
              <w:pStyle w:val="table10"/>
              <w:spacing w:before="120"/>
            </w:pPr>
            <w:r>
              <w:t>69. Печенье</w:t>
            </w:r>
          </w:p>
        </w:tc>
        <w:tc>
          <w:tcPr>
            <w:tcW w:w="1026" w:type="pct"/>
            <w:tcMar>
              <w:top w:w="0" w:type="dxa"/>
              <w:left w:w="6" w:type="dxa"/>
              <w:bottom w:w="0" w:type="dxa"/>
              <w:right w:w="6" w:type="dxa"/>
            </w:tcMar>
            <w:vAlign w:val="bottom"/>
            <w:hideMark/>
          </w:tcPr>
          <w:p w14:paraId="3A13ABE0"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1FB58CEA" w14:textId="77777777" w:rsidR="00F6084D" w:rsidRDefault="00F6084D">
            <w:pPr>
              <w:pStyle w:val="table10"/>
              <w:spacing w:before="120"/>
              <w:jc w:val="center"/>
            </w:pPr>
            <w:r>
              <w:t>40</w:t>
            </w:r>
          </w:p>
        </w:tc>
      </w:tr>
      <w:tr w:rsidR="00F6084D" w14:paraId="20B0B68F" w14:textId="77777777">
        <w:trPr>
          <w:trHeight w:val="240"/>
        </w:trPr>
        <w:tc>
          <w:tcPr>
            <w:tcW w:w="3030" w:type="pct"/>
            <w:tcMar>
              <w:top w:w="0" w:type="dxa"/>
              <w:left w:w="6" w:type="dxa"/>
              <w:bottom w:w="0" w:type="dxa"/>
              <w:right w:w="6" w:type="dxa"/>
            </w:tcMar>
            <w:hideMark/>
          </w:tcPr>
          <w:p w14:paraId="7658911E" w14:textId="77777777" w:rsidR="00F6084D" w:rsidRDefault="00F6084D">
            <w:pPr>
              <w:pStyle w:val="table10"/>
              <w:spacing w:before="120"/>
            </w:pPr>
            <w:r>
              <w:t>70. Торты</w:t>
            </w:r>
          </w:p>
        </w:tc>
        <w:tc>
          <w:tcPr>
            <w:tcW w:w="1026" w:type="pct"/>
            <w:tcMar>
              <w:top w:w="0" w:type="dxa"/>
              <w:left w:w="6" w:type="dxa"/>
              <w:bottom w:w="0" w:type="dxa"/>
              <w:right w:w="6" w:type="dxa"/>
            </w:tcMar>
            <w:vAlign w:val="bottom"/>
            <w:hideMark/>
          </w:tcPr>
          <w:p w14:paraId="3EC42DF9"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7248FE3" w14:textId="77777777" w:rsidR="00F6084D" w:rsidRDefault="00F6084D">
            <w:pPr>
              <w:pStyle w:val="table10"/>
              <w:spacing w:before="120"/>
              <w:jc w:val="center"/>
            </w:pPr>
            <w:r>
              <w:t>40</w:t>
            </w:r>
          </w:p>
        </w:tc>
      </w:tr>
      <w:tr w:rsidR="00F6084D" w14:paraId="57593AB8" w14:textId="77777777">
        <w:trPr>
          <w:trHeight w:val="240"/>
        </w:trPr>
        <w:tc>
          <w:tcPr>
            <w:tcW w:w="3030" w:type="pct"/>
            <w:tcMar>
              <w:top w:w="0" w:type="dxa"/>
              <w:left w:w="6" w:type="dxa"/>
              <w:bottom w:w="0" w:type="dxa"/>
              <w:right w:w="6" w:type="dxa"/>
            </w:tcMar>
            <w:hideMark/>
          </w:tcPr>
          <w:p w14:paraId="36583D2E" w14:textId="77777777" w:rsidR="00F6084D" w:rsidRDefault="00F6084D">
            <w:pPr>
              <w:pStyle w:val="table10"/>
              <w:spacing w:before="120"/>
            </w:pPr>
            <w:r>
              <w:t>71. Пирожные</w:t>
            </w:r>
          </w:p>
        </w:tc>
        <w:tc>
          <w:tcPr>
            <w:tcW w:w="1026" w:type="pct"/>
            <w:tcMar>
              <w:top w:w="0" w:type="dxa"/>
              <w:left w:w="6" w:type="dxa"/>
              <w:bottom w:w="0" w:type="dxa"/>
              <w:right w:w="6" w:type="dxa"/>
            </w:tcMar>
            <w:vAlign w:val="bottom"/>
            <w:hideMark/>
          </w:tcPr>
          <w:p w14:paraId="722FCE2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F0469BD" w14:textId="77777777" w:rsidR="00F6084D" w:rsidRDefault="00F6084D">
            <w:pPr>
              <w:pStyle w:val="table10"/>
              <w:spacing w:before="120"/>
              <w:jc w:val="center"/>
            </w:pPr>
            <w:r>
              <w:t>40</w:t>
            </w:r>
          </w:p>
        </w:tc>
      </w:tr>
      <w:tr w:rsidR="00F6084D" w14:paraId="710A9805" w14:textId="77777777">
        <w:trPr>
          <w:trHeight w:val="240"/>
        </w:trPr>
        <w:tc>
          <w:tcPr>
            <w:tcW w:w="3030" w:type="pct"/>
            <w:tcMar>
              <w:top w:w="0" w:type="dxa"/>
              <w:left w:w="6" w:type="dxa"/>
              <w:bottom w:w="0" w:type="dxa"/>
              <w:right w:w="6" w:type="dxa"/>
            </w:tcMar>
            <w:hideMark/>
          </w:tcPr>
          <w:p w14:paraId="152E947D" w14:textId="77777777" w:rsidR="00F6084D" w:rsidRDefault="00F6084D">
            <w:pPr>
              <w:pStyle w:val="table10"/>
              <w:spacing w:before="120"/>
            </w:pPr>
            <w:r>
              <w:t>72. Ирис</w:t>
            </w:r>
          </w:p>
        </w:tc>
        <w:tc>
          <w:tcPr>
            <w:tcW w:w="1026" w:type="pct"/>
            <w:tcMar>
              <w:top w:w="0" w:type="dxa"/>
              <w:left w:w="6" w:type="dxa"/>
              <w:bottom w:w="0" w:type="dxa"/>
              <w:right w:w="6" w:type="dxa"/>
            </w:tcMar>
            <w:vAlign w:val="bottom"/>
            <w:hideMark/>
          </w:tcPr>
          <w:p w14:paraId="37034B9D"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14789576" w14:textId="77777777" w:rsidR="00F6084D" w:rsidRDefault="00F6084D">
            <w:pPr>
              <w:pStyle w:val="table10"/>
              <w:spacing w:before="120"/>
              <w:jc w:val="center"/>
            </w:pPr>
            <w:r>
              <w:t>40</w:t>
            </w:r>
          </w:p>
        </w:tc>
      </w:tr>
      <w:tr w:rsidR="00F6084D" w14:paraId="7DB6F750" w14:textId="77777777">
        <w:trPr>
          <w:trHeight w:val="240"/>
        </w:trPr>
        <w:tc>
          <w:tcPr>
            <w:tcW w:w="3030" w:type="pct"/>
            <w:tcMar>
              <w:top w:w="0" w:type="dxa"/>
              <w:left w:w="6" w:type="dxa"/>
              <w:bottom w:w="0" w:type="dxa"/>
              <w:right w:w="6" w:type="dxa"/>
            </w:tcMar>
            <w:hideMark/>
          </w:tcPr>
          <w:p w14:paraId="3E76F4F2" w14:textId="77777777" w:rsidR="00F6084D" w:rsidRDefault="00F6084D">
            <w:pPr>
              <w:pStyle w:val="table10"/>
              <w:spacing w:before="120"/>
            </w:pPr>
            <w:r>
              <w:t>73. Карамель</w:t>
            </w:r>
          </w:p>
        </w:tc>
        <w:tc>
          <w:tcPr>
            <w:tcW w:w="1026" w:type="pct"/>
            <w:tcMar>
              <w:top w:w="0" w:type="dxa"/>
              <w:left w:w="6" w:type="dxa"/>
              <w:bottom w:w="0" w:type="dxa"/>
              <w:right w:w="6" w:type="dxa"/>
            </w:tcMar>
            <w:vAlign w:val="bottom"/>
            <w:hideMark/>
          </w:tcPr>
          <w:p w14:paraId="749FCEF0"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1D2C406" w14:textId="77777777" w:rsidR="00F6084D" w:rsidRDefault="00F6084D">
            <w:pPr>
              <w:pStyle w:val="table10"/>
              <w:spacing w:before="120"/>
              <w:jc w:val="center"/>
            </w:pPr>
            <w:r>
              <w:t>40</w:t>
            </w:r>
          </w:p>
        </w:tc>
      </w:tr>
      <w:tr w:rsidR="00F6084D" w14:paraId="5A3441AB" w14:textId="77777777">
        <w:trPr>
          <w:trHeight w:val="240"/>
        </w:trPr>
        <w:tc>
          <w:tcPr>
            <w:tcW w:w="3030" w:type="pct"/>
            <w:tcMar>
              <w:top w:w="0" w:type="dxa"/>
              <w:left w:w="6" w:type="dxa"/>
              <w:bottom w:w="0" w:type="dxa"/>
              <w:right w:w="6" w:type="dxa"/>
            </w:tcMar>
            <w:hideMark/>
          </w:tcPr>
          <w:p w14:paraId="6F3AAFCC" w14:textId="77777777" w:rsidR="00F6084D" w:rsidRDefault="00F6084D">
            <w:pPr>
              <w:pStyle w:val="table10"/>
              <w:spacing w:before="120"/>
            </w:pPr>
            <w:r>
              <w:t>74. Конфеты, глазированные шоколадной глазурью</w:t>
            </w:r>
          </w:p>
        </w:tc>
        <w:tc>
          <w:tcPr>
            <w:tcW w:w="1026" w:type="pct"/>
            <w:tcMar>
              <w:top w:w="0" w:type="dxa"/>
              <w:left w:w="6" w:type="dxa"/>
              <w:bottom w:w="0" w:type="dxa"/>
              <w:right w:w="6" w:type="dxa"/>
            </w:tcMar>
            <w:vAlign w:val="bottom"/>
            <w:hideMark/>
          </w:tcPr>
          <w:p w14:paraId="39770924"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6A67070" w14:textId="77777777" w:rsidR="00F6084D" w:rsidRDefault="00F6084D">
            <w:pPr>
              <w:pStyle w:val="table10"/>
              <w:spacing w:before="120"/>
              <w:jc w:val="center"/>
            </w:pPr>
            <w:r>
              <w:t>40</w:t>
            </w:r>
          </w:p>
        </w:tc>
      </w:tr>
      <w:tr w:rsidR="00F6084D" w14:paraId="3B42B5E4" w14:textId="77777777">
        <w:trPr>
          <w:trHeight w:val="240"/>
        </w:trPr>
        <w:tc>
          <w:tcPr>
            <w:tcW w:w="3030" w:type="pct"/>
            <w:tcMar>
              <w:top w:w="0" w:type="dxa"/>
              <w:left w:w="6" w:type="dxa"/>
              <w:bottom w:w="0" w:type="dxa"/>
              <w:right w:w="6" w:type="dxa"/>
            </w:tcMar>
            <w:hideMark/>
          </w:tcPr>
          <w:p w14:paraId="21C813D1" w14:textId="77777777" w:rsidR="00F6084D" w:rsidRDefault="00F6084D">
            <w:pPr>
              <w:pStyle w:val="table10"/>
              <w:spacing w:before="120"/>
            </w:pPr>
            <w:r>
              <w:t>75. Конфеты, глазированные жировой глазурью</w:t>
            </w:r>
          </w:p>
        </w:tc>
        <w:tc>
          <w:tcPr>
            <w:tcW w:w="1026" w:type="pct"/>
            <w:tcMar>
              <w:top w:w="0" w:type="dxa"/>
              <w:left w:w="6" w:type="dxa"/>
              <w:bottom w:w="0" w:type="dxa"/>
              <w:right w:w="6" w:type="dxa"/>
            </w:tcMar>
            <w:vAlign w:val="bottom"/>
            <w:hideMark/>
          </w:tcPr>
          <w:p w14:paraId="13ACF279"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CDED29D" w14:textId="77777777" w:rsidR="00F6084D" w:rsidRDefault="00F6084D">
            <w:pPr>
              <w:pStyle w:val="table10"/>
              <w:spacing w:before="120"/>
              <w:jc w:val="center"/>
            </w:pPr>
            <w:r>
              <w:t>40</w:t>
            </w:r>
          </w:p>
        </w:tc>
      </w:tr>
      <w:tr w:rsidR="00F6084D" w14:paraId="75763B38" w14:textId="77777777">
        <w:trPr>
          <w:trHeight w:val="240"/>
        </w:trPr>
        <w:tc>
          <w:tcPr>
            <w:tcW w:w="3030" w:type="pct"/>
            <w:tcMar>
              <w:top w:w="0" w:type="dxa"/>
              <w:left w:w="6" w:type="dxa"/>
              <w:bottom w:w="0" w:type="dxa"/>
              <w:right w:w="6" w:type="dxa"/>
            </w:tcMar>
            <w:hideMark/>
          </w:tcPr>
          <w:p w14:paraId="0948B231" w14:textId="77777777" w:rsidR="00F6084D" w:rsidRDefault="00F6084D">
            <w:pPr>
              <w:pStyle w:val="table10"/>
              <w:spacing w:before="120"/>
            </w:pPr>
            <w:r>
              <w:t>76. Шоколад</w:t>
            </w:r>
          </w:p>
        </w:tc>
        <w:tc>
          <w:tcPr>
            <w:tcW w:w="1026" w:type="pct"/>
            <w:tcMar>
              <w:top w:w="0" w:type="dxa"/>
              <w:left w:w="6" w:type="dxa"/>
              <w:bottom w:w="0" w:type="dxa"/>
              <w:right w:w="6" w:type="dxa"/>
            </w:tcMar>
            <w:vAlign w:val="bottom"/>
            <w:hideMark/>
          </w:tcPr>
          <w:p w14:paraId="44E8A46B"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BF87391" w14:textId="77777777" w:rsidR="00F6084D" w:rsidRDefault="00F6084D">
            <w:pPr>
              <w:pStyle w:val="table10"/>
              <w:spacing w:before="120"/>
              <w:jc w:val="center"/>
            </w:pPr>
            <w:r>
              <w:t>40</w:t>
            </w:r>
          </w:p>
        </w:tc>
      </w:tr>
      <w:tr w:rsidR="00F6084D" w14:paraId="7CC2F350" w14:textId="77777777">
        <w:trPr>
          <w:trHeight w:val="240"/>
        </w:trPr>
        <w:tc>
          <w:tcPr>
            <w:tcW w:w="3030" w:type="pct"/>
            <w:tcMar>
              <w:top w:w="0" w:type="dxa"/>
              <w:left w:w="6" w:type="dxa"/>
              <w:bottom w:w="0" w:type="dxa"/>
              <w:right w:w="6" w:type="dxa"/>
            </w:tcMar>
            <w:hideMark/>
          </w:tcPr>
          <w:p w14:paraId="53CAC05D" w14:textId="77777777" w:rsidR="00F6084D" w:rsidRDefault="00F6084D">
            <w:pPr>
              <w:pStyle w:val="table10"/>
              <w:spacing w:before="120"/>
            </w:pPr>
            <w:r>
              <w:t>77. Халва</w:t>
            </w:r>
          </w:p>
        </w:tc>
        <w:tc>
          <w:tcPr>
            <w:tcW w:w="1026" w:type="pct"/>
            <w:tcMar>
              <w:top w:w="0" w:type="dxa"/>
              <w:left w:w="6" w:type="dxa"/>
              <w:bottom w:w="0" w:type="dxa"/>
              <w:right w:w="6" w:type="dxa"/>
            </w:tcMar>
            <w:vAlign w:val="bottom"/>
            <w:hideMark/>
          </w:tcPr>
          <w:p w14:paraId="244294B7"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94FFDA9" w14:textId="77777777" w:rsidR="00F6084D" w:rsidRDefault="00F6084D">
            <w:pPr>
              <w:pStyle w:val="table10"/>
              <w:spacing w:before="120"/>
              <w:jc w:val="center"/>
            </w:pPr>
            <w:r>
              <w:t>40</w:t>
            </w:r>
          </w:p>
        </w:tc>
      </w:tr>
      <w:tr w:rsidR="00F6084D" w14:paraId="6E438FBA" w14:textId="77777777">
        <w:trPr>
          <w:trHeight w:val="240"/>
        </w:trPr>
        <w:tc>
          <w:tcPr>
            <w:tcW w:w="3030" w:type="pct"/>
            <w:tcMar>
              <w:top w:w="0" w:type="dxa"/>
              <w:left w:w="6" w:type="dxa"/>
              <w:bottom w:w="0" w:type="dxa"/>
              <w:right w:w="6" w:type="dxa"/>
            </w:tcMar>
            <w:hideMark/>
          </w:tcPr>
          <w:p w14:paraId="5DFD49BC" w14:textId="77777777" w:rsidR="00F6084D" w:rsidRDefault="00F6084D">
            <w:pPr>
              <w:pStyle w:val="table10"/>
              <w:spacing w:before="120"/>
            </w:pPr>
            <w:r>
              <w:t>78. Мармелад</w:t>
            </w:r>
          </w:p>
        </w:tc>
        <w:tc>
          <w:tcPr>
            <w:tcW w:w="1026" w:type="pct"/>
            <w:tcMar>
              <w:top w:w="0" w:type="dxa"/>
              <w:left w:w="6" w:type="dxa"/>
              <w:bottom w:w="0" w:type="dxa"/>
              <w:right w:w="6" w:type="dxa"/>
            </w:tcMar>
            <w:vAlign w:val="bottom"/>
            <w:hideMark/>
          </w:tcPr>
          <w:p w14:paraId="59028CEF"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1E58C48" w14:textId="77777777" w:rsidR="00F6084D" w:rsidRDefault="00F6084D">
            <w:pPr>
              <w:pStyle w:val="table10"/>
              <w:spacing w:before="120"/>
              <w:jc w:val="center"/>
            </w:pPr>
            <w:r>
              <w:t>40</w:t>
            </w:r>
          </w:p>
        </w:tc>
      </w:tr>
      <w:tr w:rsidR="00F6084D" w14:paraId="2540125F" w14:textId="77777777">
        <w:trPr>
          <w:trHeight w:val="240"/>
        </w:trPr>
        <w:tc>
          <w:tcPr>
            <w:tcW w:w="3030" w:type="pct"/>
            <w:tcMar>
              <w:top w:w="0" w:type="dxa"/>
              <w:left w:w="6" w:type="dxa"/>
              <w:bottom w:w="0" w:type="dxa"/>
              <w:right w:w="6" w:type="dxa"/>
            </w:tcMar>
            <w:hideMark/>
          </w:tcPr>
          <w:p w14:paraId="30EDD027" w14:textId="77777777" w:rsidR="00F6084D" w:rsidRDefault="00F6084D">
            <w:pPr>
              <w:pStyle w:val="table10"/>
              <w:spacing w:before="120"/>
            </w:pPr>
            <w:r>
              <w:t>79. Зефир, пастила</w:t>
            </w:r>
          </w:p>
        </w:tc>
        <w:tc>
          <w:tcPr>
            <w:tcW w:w="1026" w:type="pct"/>
            <w:tcMar>
              <w:top w:w="0" w:type="dxa"/>
              <w:left w:w="6" w:type="dxa"/>
              <w:bottom w:w="0" w:type="dxa"/>
              <w:right w:w="6" w:type="dxa"/>
            </w:tcMar>
            <w:vAlign w:val="bottom"/>
            <w:hideMark/>
          </w:tcPr>
          <w:p w14:paraId="2E572C2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144BE29" w14:textId="77777777" w:rsidR="00F6084D" w:rsidRDefault="00F6084D">
            <w:pPr>
              <w:pStyle w:val="table10"/>
              <w:spacing w:before="120"/>
              <w:jc w:val="center"/>
            </w:pPr>
            <w:r>
              <w:t>40</w:t>
            </w:r>
          </w:p>
        </w:tc>
      </w:tr>
      <w:tr w:rsidR="00F6084D" w14:paraId="1758ED7E" w14:textId="77777777">
        <w:trPr>
          <w:trHeight w:val="240"/>
        </w:trPr>
        <w:tc>
          <w:tcPr>
            <w:tcW w:w="3030" w:type="pct"/>
            <w:tcMar>
              <w:top w:w="0" w:type="dxa"/>
              <w:left w:w="6" w:type="dxa"/>
              <w:bottom w:w="0" w:type="dxa"/>
              <w:right w:w="6" w:type="dxa"/>
            </w:tcMar>
            <w:hideMark/>
          </w:tcPr>
          <w:p w14:paraId="260D9A6F" w14:textId="77777777" w:rsidR="00F6084D" w:rsidRDefault="00F6084D">
            <w:pPr>
              <w:pStyle w:val="table10"/>
              <w:spacing w:before="120"/>
            </w:pPr>
            <w:r>
              <w:t>80. Драже</w:t>
            </w:r>
          </w:p>
        </w:tc>
        <w:tc>
          <w:tcPr>
            <w:tcW w:w="1026" w:type="pct"/>
            <w:tcMar>
              <w:top w:w="0" w:type="dxa"/>
              <w:left w:w="6" w:type="dxa"/>
              <w:bottom w:w="0" w:type="dxa"/>
              <w:right w:w="6" w:type="dxa"/>
            </w:tcMar>
            <w:vAlign w:val="bottom"/>
            <w:hideMark/>
          </w:tcPr>
          <w:p w14:paraId="72EA5895"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355382D" w14:textId="77777777" w:rsidR="00F6084D" w:rsidRDefault="00F6084D">
            <w:pPr>
              <w:pStyle w:val="table10"/>
              <w:spacing w:before="120"/>
              <w:jc w:val="center"/>
            </w:pPr>
            <w:r>
              <w:t>40</w:t>
            </w:r>
          </w:p>
        </w:tc>
      </w:tr>
      <w:tr w:rsidR="00F6084D" w14:paraId="27F56C9A" w14:textId="77777777">
        <w:trPr>
          <w:trHeight w:val="240"/>
        </w:trPr>
        <w:tc>
          <w:tcPr>
            <w:tcW w:w="3030" w:type="pct"/>
            <w:tcMar>
              <w:top w:w="0" w:type="dxa"/>
              <w:left w:w="6" w:type="dxa"/>
              <w:bottom w:w="0" w:type="dxa"/>
              <w:right w:w="6" w:type="dxa"/>
            </w:tcMar>
            <w:hideMark/>
          </w:tcPr>
          <w:p w14:paraId="499BB7C4" w14:textId="77777777" w:rsidR="00F6084D" w:rsidRDefault="00F6084D">
            <w:pPr>
              <w:pStyle w:val="table10"/>
              <w:spacing w:before="120"/>
            </w:pPr>
            <w:r>
              <w:t>81. Диетические и диабетические сахарные кондитерские изделия</w:t>
            </w:r>
          </w:p>
        </w:tc>
        <w:tc>
          <w:tcPr>
            <w:tcW w:w="1026" w:type="pct"/>
            <w:tcMar>
              <w:top w:w="0" w:type="dxa"/>
              <w:left w:w="6" w:type="dxa"/>
              <w:bottom w:w="0" w:type="dxa"/>
              <w:right w:w="6" w:type="dxa"/>
            </w:tcMar>
            <w:vAlign w:val="bottom"/>
            <w:hideMark/>
          </w:tcPr>
          <w:p w14:paraId="75E5AE7F"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764253E" w14:textId="77777777" w:rsidR="00F6084D" w:rsidRDefault="00F6084D">
            <w:pPr>
              <w:pStyle w:val="table10"/>
              <w:spacing w:before="120"/>
              <w:jc w:val="center"/>
            </w:pPr>
            <w:r>
              <w:t>40</w:t>
            </w:r>
          </w:p>
        </w:tc>
      </w:tr>
      <w:tr w:rsidR="00F6084D" w14:paraId="0B4201E5" w14:textId="77777777">
        <w:trPr>
          <w:trHeight w:val="240"/>
        </w:trPr>
        <w:tc>
          <w:tcPr>
            <w:tcW w:w="3030" w:type="pct"/>
            <w:tcMar>
              <w:top w:w="0" w:type="dxa"/>
              <w:left w:w="6" w:type="dxa"/>
              <w:bottom w:w="0" w:type="dxa"/>
              <w:right w:w="6" w:type="dxa"/>
            </w:tcMar>
            <w:hideMark/>
          </w:tcPr>
          <w:p w14:paraId="0D5428D0" w14:textId="77777777" w:rsidR="00F6084D" w:rsidRDefault="00F6084D">
            <w:pPr>
              <w:pStyle w:val="table10"/>
              <w:spacing w:before="120"/>
            </w:pPr>
            <w:r>
              <w:t>82. Какао-порошок</w:t>
            </w:r>
          </w:p>
        </w:tc>
        <w:tc>
          <w:tcPr>
            <w:tcW w:w="1026" w:type="pct"/>
            <w:tcMar>
              <w:top w:w="0" w:type="dxa"/>
              <w:left w:w="6" w:type="dxa"/>
              <w:bottom w:w="0" w:type="dxa"/>
              <w:right w:w="6" w:type="dxa"/>
            </w:tcMar>
            <w:vAlign w:val="bottom"/>
            <w:hideMark/>
          </w:tcPr>
          <w:p w14:paraId="70AE775F"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026601C" w14:textId="77777777" w:rsidR="00F6084D" w:rsidRDefault="00F6084D">
            <w:pPr>
              <w:pStyle w:val="table10"/>
              <w:spacing w:before="120"/>
              <w:jc w:val="center"/>
            </w:pPr>
            <w:r>
              <w:t>40</w:t>
            </w:r>
          </w:p>
        </w:tc>
      </w:tr>
      <w:tr w:rsidR="00F6084D" w14:paraId="33C2E9D7" w14:textId="77777777">
        <w:trPr>
          <w:trHeight w:val="240"/>
        </w:trPr>
        <w:tc>
          <w:tcPr>
            <w:tcW w:w="3030" w:type="pct"/>
            <w:tcMar>
              <w:top w:w="0" w:type="dxa"/>
              <w:left w:w="6" w:type="dxa"/>
              <w:bottom w:w="0" w:type="dxa"/>
              <w:right w:w="6" w:type="dxa"/>
            </w:tcMar>
            <w:hideMark/>
          </w:tcPr>
          <w:p w14:paraId="7E4F5B12" w14:textId="77777777" w:rsidR="00F6084D" w:rsidRDefault="00F6084D">
            <w:pPr>
              <w:pStyle w:val="table10"/>
              <w:spacing w:before="120"/>
              <w:jc w:val="center"/>
            </w:pPr>
            <w:r>
              <w:t>ПЛОДООВОЩНАЯ ПРОДУКЦИЯ</w:t>
            </w:r>
          </w:p>
        </w:tc>
        <w:tc>
          <w:tcPr>
            <w:tcW w:w="1026" w:type="pct"/>
            <w:tcMar>
              <w:top w:w="0" w:type="dxa"/>
              <w:left w:w="6" w:type="dxa"/>
              <w:bottom w:w="0" w:type="dxa"/>
              <w:right w:w="6" w:type="dxa"/>
            </w:tcMar>
            <w:vAlign w:val="bottom"/>
            <w:hideMark/>
          </w:tcPr>
          <w:p w14:paraId="4565BA2C"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6AA414E8" w14:textId="77777777" w:rsidR="00F6084D" w:rsidRDefault="00F6084D">
            <w:pPr>
              <w:pStyle w:val="table10"/>
              <w:spacing w:before="120"/>
              <w:jc w:val="center"/>
            </w:pPr>
            <w:r>
              <w:t> </w:t>
            </w:r>
          </w:p>
        </w:tc>
      </w:tr>
      <w:tr w:rsidR="00F6084D" w14:paraId="31800A04" w14:textId="77777777">
        <w:trPr>
          <w:trHeight w:val="240"/>
        </w:trPr>
        <w:tc>
          <w:tcPr>
            <w:tcW w:w="3030" w:type="pct"/>
            <w:tcMar>
              <w:top w:w="0" w:type="dxa"/>
              <w:left w:w="6" w:type="dxa"/>
              <w:bottom w:w="0" w:type="dxa"/>
              <w:right w:w="6" w:type="dxa"/>
            </w:tcMar>
            <w:hideMark/>
          </w:tcPr>
          <w:p w14:paraId="5791A39D" w14:textId="77777777" w:rsidR="00F6084D" w:rsidRDefault="00F6084D">
            <w:pPr>
              <w:pStyle w:val="table10"/>
              <w:spacing w:before="120"/>
            </w:pPr>
            <w:r>
              <w:t>83. Картофель свежий</w:t>
            </w:r>
          </w:p>
        </w:tc>
        <w:tc>
          <w:tcPr>
            <w:tcW w:w="1026" w:type="pct"/>
            <w:tcMar>
              <w:top w:w="0" w:type="dxa"/>
              <w:left w:w="6" w:type="dxa"/>
              <w:bottom w:w="0" w:type="dxa"/>
              <w:right w:w="6" w:type="dxa"/>
            </w:tcMar>
            <w:vAlign w:val="bottom"/>
            <w:hideMark/>
          </w:tcPr>
          <w:p w14:paraId="093E94F5"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0E52317" w14:textId="77777777" w:rsidR="00F6084D" w:rsidRDefault="00F6084D">
            <w:pPr>
              <w:pStyle w:val="table10"/>
              <w:spacing w:before="120"/>
              <w:jc w:val="center"/>
            </w:pPr>
            <w:r>
              <w:t>30</w:t>
            </w:r>
          </w:p>
        </w:tc>
      </w:tr>
      <w:tr w:rsidR="00F6084D" w14:paraId="158C971A" w14:textId="77777777">
        <w:trPr>
          <w:trHeight w:val="240"/>
        </w:trPr>
        <w:tc>
          <w:tcPr>
            <w:tcW w:w="3030" w:type="pct"/>
            <w:tcMar>
              <w:top w:w="0" w:type="dxa"/>
              <w:left w:w="6" w:type="dxa"/>
              <w:bottom w:w="0" w:type="dxa"/>
              <w:right w:w="6" w:type="dxa"/>
            </w:tcMar>
            <w:hideMark/>
          </w:tcPr>
          <w:p w14:paraId="180CFB12" w14:textId="77777777" w:rsidR="00F6084D" w:rsidRDefault="00F6084D">
            <w:pPr>
              <w:pStyle w:val="table10"/>
              <w:spacing w:before="120"/>
              <w:jc w:val="center"/>
            </w:pPr>
            <w:r>
              <w:t>Овощи</w:t>
            </w:r>
          </w:p>
        </w:tc>
        <w:tc>
          <w:tcPr>
            <w:tcW w:w="1026" w:type="pct"/>
            <w:tcMar>
              <w:top w:w="0" w:type="dxa"/>
              <w:left w:w="6" w:type="dxa"/>
              <w:bottom w:w="0" w:type="dxa"/>
              <w:right w:w="6" w:type="dxa"/>
            </w:tcMar>
            <w:vAlign w:val="bottom"/>
            <w:hideMark/>
          </w:tcPr>
          <w:p w14:paraId="45089D2F"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682DE07" w14:textId="77777777" w:rsidR="00F6084D" w:rsidRDefault="00F6084D">
            <w:pPr>
              <w:pStyle w:val="table10"/>
              <w:spacing w:before="120"/>
              <w:jc w:val="center"/>
            </w:pPr>
            <w:r>
              <w:t> </w:t>
            </w:r>
          </w:p>
        </w:tc>
      </w:tr>
      <w:tr w:rsidR="00F6084D" w14:paraId="6C3F46E0" w14:textId="77777777">
        <w:trPr>
          <w:trHeight w:val="240"/>
        </w:trPr>
        <w:tc>
          <w:tcPr>
            <w:tcW w:w="3030" w:type="pct"/>
            <w:tcMar>
              <w:top w:w="0" w:type="dxa"/>
              <w:left w:w="6" w:type="dxa"/>
              <w:bottom w:w="0" w:type="dxa"/>
              <w:right w:w="6" w:type="dxa"/>
            </w:tcMar>
            <w:hideMark/>
          </w:tcPr>
          <w:p w14:paraId="4D8D6AEE" w14:textId="77777777" w:rsidR="00F6084D" w:rsidRDefault="00F6084D">
            <w:pPr>
              <w:pStyle w:val="table10"/>
              <w:spacing w:before="120"/>
            </w:pPr>
            <w:r>
              <w:t>84. Капуста белокочанная свежая</w:t>
            </w:r>
          </w:p>
        </w:tc>
        <w:tc>
          <w:tcPr>
            <w:tcW w:w="1026" w:type="pct"/>
            <w:tcMar>
              <w:top w:w="0" w:type="dxa"/>
              <w:left w:w="6" w:type="dxa"/>
              <w:bottom w:w="0" w:type="dxa"/>
              <w:right w:w="6" w:type="dxa"/>
            </w:tcMar>
            <w:vAlign w:val="bottom"/>
            <w:hideMark/>
          </w:tcPr>
          <w:p w14:paraId="454C05E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08C2A4B" w14:textId="77777777" w:rsidR="00F6084D" w:rsidRDefault="00F6084D">
            <w:pPr>
              <w:pStyle w:val="table10"/>
              <w:spacing w:before="120"/>
              <w:jc w:val="center"/>
            </w:pPr>
            <w:r>
              <w:t>30</w:t>
            </w:r>
          </w:p>
        </w:tc>
      </w:tr>
      <w:tr w:rsidR="00F6084D" w14:paraId="5E3DDEE2" w14:textId="77777777">
        <w:trPr>
          <w:trHeight w:val="240"/>
        </w:trPr>
        <w:tc>
          <w:tcPr>
            <w:tcW w:w="3030" w:type="pct"/>
            <w:tcMar>
              <w:top w:w="0" w:type="dxa"/>
              <w:left w:w="6" w:type="dxa"/>
              <w:bottom w:w="0" w:type="dxa"/>
              <w:right w:w="6" w:type="dxa"/>
            </w:tcMar>
            <w:hideMark/>
          </w:tcPr>
          <w:p w14:paraId="528EF217" w14:textId="77777777" w:rsidR="00F6084D" w:rsidRDefault="00F6084D">
            <w:pPr>
              <w:pStyle w:val="table10"/>
              <w:spacing w:before="120"/>
            </w:pPr>
            <w:r>
              <w:t>85. Лук репчатый</w:t>
            </w:r>
          </w:p>
        </w:tc>
        <w:tc>
          <w:tcPr>
            <w:tcW w:w="1026" w:type="pct"/>
            <w:tcMar>
              <w:top w:w="0" w:type="dxa"/>
              <w:left w:w="6" w:type="dxa"/>
              <w:bottom w:w="0" w:type="dxa"/>
              <w:right w:w="6" w:type="dxa"/>
            </w:tcMar>
            <w:vAlign w:val="bottom"/>
            <w:hideMark/>
          </w:tcPr>
          <w:p w14:paraId="50EA39C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4B7E7A1" w14:textId="77777777" w:rsidR="00F6084D" w:rsidRDefault="00F6084D">
            <w:pPr>
              <w:pStyle w:val="table10"/>
              <w:spacing w:before="120"/>
              <w:jc w:val="center"/>
            </w:pPr>
            <w:r>
              <w:t>30</w:t>
            </w:r>
          </w:p>
        </w:tc>
      </w:tr>
      <w:tr w:rsidR="00F6084D" w14:paraId="7298FA8A" w14:textId="77777777">
        <w:trPr>
          <w:trHeight w:val="240"/>
        </w:trPr>
        <w:tc>
          <w:tcPr>
            <w:tcW w:w="3030" w:type="pct"/>
            <w:tcMar>
              <w:top w:w="0" w:type="dxa"/>
              <w:left w:w="6" w:type="dxa"/>
              <w:bottom w:w="0" w:type="dxa"/>
              <w:right w:w="6" w:type="dxa"/>
            </w:tcMar>
            <w:hideMark/>
          </w:tcPr>
          <w:p w14:paraId="069C6450" w14:textId="77777777" w:rsidR="00F6084D" w:rsidRDefault="00F6084D">
            <w:pPr>
              <w:pStyle w:val="table10"/>
              <w:spacing w:before="120"/>
            </w:pPr>
            <w:r>
              <w:t>86. Свекла свежая</w:t>
            </w:r>
          </w:p>
        </w:tc>
        <w:tc>
          <w:tcPr>
            <w:tcW w:w="1026" w:type="pct"/>
            <w:tcMar>
              <w:top w:w="0" w:type="dxa"/>
              <w:left w:w="6" w:type="dxa"/>
              <w:bottom w:w="0" w:type="dxa"/>
              <w:right w:w="6" w:type="dxa"/>
            </w:tcMar>
            <w:vAlign w:val="bottom"/>
            <w:hideMark/>
          </w:tcPr>
          <w:p w14:paraId="38C10D3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12564CD" w14:textId="77777777" w:rsidR="00F6084D" w:rsidRDefault="00F6084D">
            <w:pPr>
              <w:pStyle w:val="table10"/>
              <w:spacing w:before="120"/>
              <w:jc w:val="center"/>
            </w:pPr>
            <w:r>
              <w:t>30</w:t>
            </w:r>
          </w:p>
        </w:tc>
      </w:tr>
      <w:tr w:rsidR="00F6084D" w14:paraId="23788B83" w14:textId="77777777">
        <w:trPr>
          <w:trHeight w:val="240"/>
        </w:trPr>
        <w:tc>
          <w:tcPr>
            <w:tcW w:w="3030" w:type="pct"/>
            <w:tcMar>
              <w:top w:w="0" w:type="dxa"/>
              <w:left w:w="6" w:type="dxa"/>
              <w:bottom w:w="0" w:type="dxa"/>
              <w:right w:w="6" w:type="dxa"/>
            </w:tcMar>
            <w:hideMark/>
          </w:tcPr>
          <w:p w14:paraId="71D079D0" w14:textId="77777777" w:rsidR="00F6084D" w:rsidRDefault="00F6084D">
            <w:pPr>
              <w:pStyle w:val="table10"/>
              <w:spacing w:before="120"/>
            </w:pPr>
            <w:r>
              <w:t>87. Морковь свежая</w:t>
            </w:r>
          </w:p>
        </w:tc>
        <w:tc>
          <w:tcPr>
            <w:tcW w:w="1026" w:type="pct"/>
            <w:tcMar>
              <w:top w:w="0" w:type="dxa"/>
              <w:left w:w="6" w:type="dxa"/>
              <w:bottom w:w="0" w:type="dxa"/>
              <w:right w:w="6" w:type="dxa"/>
            </w:tcMar>
            <w:vAlign w:val="bottom"/>
            <w:hideMark/>
          </w:tcPr>
          <w:p w14:paraId="65DE202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584D1FD" w14:textId="77777777" w:rsidR="00F6084D" w:rsidRDefault="00F6084D">
            <w:pPr>
              <w:pStyle w:val="table10"/>
              <w:spacing w:before="120"/>
              <w:jc w:val="center"/>
            </w:pPr>
            <w:r>
              <w:t>30</w:t>
            </w:r>
          </w:p>
        </w:tc>
      </w:tr>
      <w:tr w:rsidR="00F6084D" w14:paraId="3EB7BD0F" w14:textId="77777777">
        <w:trPr>
          <w:trHeight w:val="240"/>
        </w:trPr>
        <w:tc>
          <w:tcPr>
            <w:tcW w:w="3030" w:type="pct"/>
            <w:tcMar>
              <w:top w:w="0" w:type="dxa"/>
              <w:left w:w="6" w:type="dxa"/>
              <w:bottom w:w="0" w:type="dxa"/>
              <w:right w:w="6" w:type="dxa"/>
            </w:tcMar>
            <w:hideMark/>
          </w:tcPr>
          <w:p w14:paraId="628CE7B2" w14:textId="77777777" w:rsidR="00F6084D" w:rsidRDefault="00F6084D">
            <w:pPr>
              <w:pStyle w:val="table10"/>
              <w:spacing w:before="120"/>
            </w:pPr>
            <w:r>
              <w:t>88. Помидоры свежие</w:t>
            </w:r>
          </w:p>
        </w:tc>
        <w:tc>
          <w:tcPr>
            <w:tcW w:w="1026" w:type="pct"/>
            <w:tcMar>
              <w:top w:w="0" w:type="dxa"/>
              <w:left w:w="6" w:type="dxa"/>
              <w:bottom w:w="0" w:type="dxa"/>
              <w:right w:w="6" w:type="dxa"/>
            </w:tcMar>
            <w:vAlign w:val="bottom"/>
            <w:hideMark/>
          </w:tcPr>
          <w:p w14:paraId="52A17FF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8B6FA94" w14:textId="77777777" w:rsidR="00F6084D" w:rsidRDefault="00F6084D">
            <w:pPr>
              <w:pStyle w:val="table10"/>
              <w:spacing w:before="120"/>
              <w:jc w:val="center"/>
            </w:pPr>
            <w:r>
              <w:t>30</w:t>
            </w:r>
          </w:p>
        </w:tc>
      </w:tr>
      <w:tr w:rsidR="00F6084D" w14:paraId="7879CBA6" w14:textId="77777777">
        <w:trPr>
          <w:trHeight w:val="240"/>
        </w:trPr>
        <w:tc>
          <w:tcPr>
            <w:tcW w:w="3030" w:type="pct"/>
            <w:tcMar>
              <w:top w:w="0" w:type="dxa"/>
              <w:left w:w="6" w:type="dxa"/>
              <w:bottom w:w="0" w:type="dxa"/>
              <w:right w:w="6" w:type="dxa"/>
            </w:tcMar>
            <w:hideMark/>
          </w:tcPr>
          <w:p w14:paraId="29DCB241" w14:textId="77777777" w:rsidR="00F6084D" w:rsidRDefault="00F6084D">
            <w:pPr>
              <w:pStyle w:val="table10"/>
              <w:spacing w:before="120"/>
            </w:pPr>
            <w:r>
              <w:t>89. Огурцы свежие</w:t>
            </w:r>
          </w:p>
        </w:tc>
        <w:tc>
          <w:tcPr>
            <w:tcW w:w="1026" w:type="pct"/>
            <w:tcMar>
              <w:top w:w="0" w:type="dxa"/>
              <w:left w:w="6" w:type="dxa"/>
              <w:bottom w:w="0" w:type="dxa"/>
              <w:right w:w="6" w:type="dxa"/>
            </w:tcMar>
            <w:vAlign w:val="bottom"/>
            <w:hideMark/>
          </w:tcPr>
          <w:p w14:paraId="12AF3E3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7F3365F" w14:textId="77777777" w:rsidR="00F6084D" w:rsidRDefault="00F6084D">
            <w:pPr>
              <w:pStyle w:val="table10"/>
              <w:spacing w:before="120"/>
              <w:jc w:val="center"/>
            </w:pPr>
            <w:r>
              <w:t>30</w:t>
            </w:r>
          </w:p>
        </w:tc>
      </w:tr>
      <w:tr w:rsidR="00F6084D" w14:paraId="172FAFB2" w14:textId="77777777">
        <w:trPr>
          <w:trHeight w:val="240"/>
        </w:trPr>
        <w:tc>
          <w:tcPr>
            <w:tcW w:w="3030" w:type="pct"/>
            <w:tcMar>
              <w:top w:w="0" w:type="dxa"/>
              <w:left w:w="6" w:type="dxa"/>
              <w:bottom w:w="0" w:type="dxa"/>
              <w:right w:w="6" w:type="dxa"/>
            </w:tcMar>
            <w:hideMark/>
          </w:tcPr>
          <w:p w14:paraId="7386AA25" w14:textId="77777777" w:rsidR="00F6084D" w:rsidRDefault="00F6084D">
            <w:pPr>
              <w:pStyle w:val="table10"/>
              <w:spacing w:before="120"/>
            </w:pPr>
            <w:r>
              <w:t>90. Баклажаны свежие</w:t>
            </w:r>
          </w:p>
        </w:tc>
        <w:tc>
          <w:tcPr>
            <w:tcW w:w="1026" w:type="pct"/>
            <w:tcMar>
              <w:top w:w="0" w:type="dxa"/>
              <w:left w:w="6" w:type="dxa"/>
              <w:bottom w:w="0" w:type="dxa"/>
              <w:right w:w="6" w:type="dxa"/>
            </w:tcMar>
            <w:vAlign w:val="bottom"/>
            <w:hideMark/>
          </w:tcPr>
          <w:p w14:paraId="103A3D9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55A605E" w14:textId="77777777" w:rsidR="00F6084D" w:rsidRDefault="00F6084D">
            <w:pPr>
              <w:pStyle w:val="table10"/>
              <w:spacing w:before="120"/>
              <w:jc w:val="center"/>
            </w:pPr>
            <w:r>
              <w:t>30</w:t>
            </w:r>
          </w:p>
        </w:tc>
      </w:tr>
      <w:tr w:rsidR="00F6084D" w14:paraId="58614F36" w14:textId="77777777">
        <w:trPr>
          <w:trHeight w:val="240"/>
        </w:trPr>
        <w:tc>
          <w:tcPr>
            <w:tcW w:w="3030" w:type="pct"/>
            <w:tcMar>
              <w:top w:w="0" w:type="dxa"/>
              <w:left w:w="6" w:type="dxa"/>
              <w:bottom w:w="0" w:type="dxa"/>
              <w:right w:w="6" w:type="dxa"/>
            </w:tcMar>
            <w:hideMark/>
          </w:tcPr>
          <w:p w14:paraId="1B740653" w14:textId="77777777" w:rsidR="00F6084D" w:rsidRDefault="00F6084D">
            <w:pPr>
              <w:pStyle w:val="table10"/>
              <w:spacing w:before="120"/>
            </w:pPr>
            <w:r>
              <w:t>91. Лук зеленый, зеленные культуры (укроп, петрушка, кинза и другие)</w:t>
            </w:r>
          </w:p>
        </w:tc>
        <w:tc>
          <w:tcPr>
            <w:tcW w:w="1026" w:type="pct"/>
            <w:tcMar>
              <w:top w:w="0" w:type="dxa"/>
              <w:left w:w="6" w:type="dxa"/>
              <w:bottom w:w="0" w:type="dxa"/>
              <w:right w:w="6" w:type="dxa"/>
            </w:tcMar>
            <w:vAlign w:val="bottom"/>
            <w:hideMark/>
          </w:tcPr>
          <w:p w14:paraId="4D235CA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0A5EC26" w14:textId="77777777" w:rsidR="00F6084D" w:rsidRDefault="00F6084D">
            <w:pPr>
              <w:pStyle w:val="table10"/>
              <w:spacing w:before="120"/>
              <w:jc w:val="center"/>
            </w:pPr>
            <w:r>
              <w:t>30</w:t>
            </w:r>
          </w:p>
        </w:tc>
      </w:tr>
      <w:tr w:rsidR="00F6084D" w14:paraId="482827AC" w14:textId="77777777">
        <w:trPr>
          <w:trHeight w:val="240"/>
        </w:trPr>
        <w:tc>
          <w:tcPr>
            <w:tcW w:w="3030" w:type="pct"/>
            <w:tcMar>
              <w:top w:w="0" w:type="dxa"/>
              <w:left w:w="6" w:type="dxa"/>
              <w:bottom w:w="0" w:type="dxa"/>
              <w:right w:w="6" w:type="dxa"/>
            </w:tcMar>
            <w:hideMark/>
          </w:tcPr>
          <w:p w14:paraId="2828A98E" w14:textId="77777777" w:rsidR="00F6084D" w:rsidRDefault="00F6084D">
            <w:pPr>
              <w:pStyle w:val="table10"/>
              <w:spacing w:before="120"/>
            </w:pPr>
            <w:r>
              <w:t>92. Салаты, салатные смеси свежие</w:t>
            </w:r>
          </w:p>
        </w:tc>
        <w:tc>
          <w:tcPr>
            <w:tcW w:w="1026" w:type="pct"/>
            <w:tcMar>
              <w:top w:w="0" w:type="dxa"/>
              <w:left w:w="6" w:type="dxa"/>
              <w:bottom w:w="0" w:type="dxa"/>
              <w:right w:w="6" w:type="dxa"/>
            </w:tcMar>
            <w:vAlign w:val="bottom"/>
            <w:hideMark/>
          </w:tcPr>
          <w:p w14:paraId="3AFD656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6272E4E" w14:textId="77777777" w:rsidR="00F6084D" w:rsidRDefault="00F6084D">
            <w:pPr>
              <w:pStyle w:val="table10"/>
              <w:spacing w:before="120"/>
              <w:jc w:val="center"/>
            </w:pPr>
            <w:r>
              <w:t>30</w:t>
            </w:r>
          </w:p>
        </w:tc>
      </w:tr>
      <w:tr w:rsidR="00F6084D" w14:paraId="17AFB4C7" w14:textId="77777777">
        <w:trPr>
          <w:trHeight w:val="240"/>
        </w:trPr>
        <w:tc>
          <w:tcPr>
            <w:tcW w:w="3030" w:type="pct"/>
            <w:tcMar>
              <w:top w:w="0" w:type="dxa"/>
              <w:left w:w="6" w:type="dxa"/>
              <w:bottom w:w="0" w:type="dxa"/>
              <w:right w:w="6" w:type="dxa"/>
            </w:tcMar>
            <w:hideMark/>
          </w:tcPr>
          <w:p w14:paraId="4786DA4F" w14:textId="77777777" w:rsidR="00F6084D" w:rsidRDefault="00F6084D">
            <w:pPr>
              <w:pStyle w:val="table10"/>
              <w:spacing w:before="120"/>
            </w:pPr>
            <w:r>
              <w:t>93. Чеснок свежий</w:t>
            </w:r>
          </w:p>
        </w:tc>
        <w:tc>
          <w:tcPr>
            <w:tcW w:w="1026" w:type="pct"/>
            <w:tcMar>
              <w:top w:w="0" w:type="dxa"/>
              <w:left w:w="6" w:type="dxa"/>
              <w:bottom w:w="0" w:type="dxa"/>
              <w:right w:w="6" w:type="dxa"/>
            </w:tcMar>
            <w:vAlign w:val="bottom"/>
            <w:hideMark/>
          </w:tcPr>
          <w:p w14:paraId="1B71E6F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BB6322C" w14:textId="77777777" w:rsidR="00F6084D" w:rsidRDefault="00F6084D">
            <w:pPr>
              <w:pStyle w:val="table10"/>
              <w:spacing w:before="120"/>
              <w:jc w:val="center"/>
            </w:pPr>
            <w:r>
              <w:t>30</w:t>
            </w:r>
          </w:p>
        </w:tc>
      </w:tr>
      <w:tr w:rsidR="00F6084D" w14:paraId="697C90D5" w14:textId="77777777">
        <w:trPr>
          <w:trHeight w:val="240"/>
        </w:trPr>
        <w:tc>
          <w:tcPr>
            <w:tcW w:w="3030" w:type="pct"/>
            <w:tcMar>
              <w:top w:w="0" w:type="dxa"/>
              <w:left w:w="6" w:type="dxa"/>
              <w:bottom w:w="0" w:type="dxa"/>
              <w:right w:w="6" w:type="dxa"/>
            </w:tcMar>
            <w:hideMark/>
          </w:tcPr>
          <w:p w14:paraId="4AB6F442" w14:textId="77777777" w:rsidR="00F6084D" w:rsidRDefault="00F6084D">
            <w:pPr>
              <w:pStyle w:val="table10"/>
              <w:spacing w:before="120"/>
            </w:pPr>
            <w:r>
              <w:t>94. Перец сладкий</w:t>
            </w:r>
          </w:p>
        </w:tc>
        <w:tc>
          <w:tcPr>
            <w:tcW w:w="1026" w:type="pct"/>
            <w:tcMar>
              <w:top w:w="0" w:type="dxa"/>
              <w:left w:w="6" w:type="dxa"/>
              <w:bottom w:w="0" w:type="dxa"/>
              <w:right w:w="6" w:type="dxa"/>
            </w:tcMar>
            <w:vAlign w:val="bottom"/>
            <w:hideMark/>
          </w:tcPr>
          <w:p w14:paraId="67C56A2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B85723F" w14:textId="77777777" w:rsidR="00F6084D" w:rsidRDefault="00F6084D">
            <w:pPr>
              <w:pStyle w:val="table10"/>
              <w:spacing w:before="120"/>
              <w:jc w:val="center"/>
            </w:pPr>
            <w:r>
              <w:t>30</w:t>
            </w:r>
          </w:p>
        </w:tc>
      </w:tr>
      <w:tr w:rsidR="00F6084D" w14:paraId="692D768A" w14:textId="77777777">
        <w:trPr>
          <w:trHeight w:val="240"/>
        </w:trPr>
        <w:tc>
          <w:tcPr>
            <w:tcW w:w="3030" w:type="pct"/>
            <w:tcMar>
              <w:top w:w="0" w:type="dxa"/>
              <w:left w:w="6" w:type="dxa"/>
              <w:bottom w:w="0" w:type="dxa"/>
              <w:right w:w="6" w:type="dxa"/>
            </w:tcMar>
            <w:hideMark/>
          </w:tcPr>
          <w:p w14:paraId="6ACD3330" w14:textId="77777777" w:rsidR="00F6084D" w:rsidRDefault="00F6084D">
            <w:pPr>
              <w:pStyle w:val="table10"/>
              <w:spacing w:before="120"/>
            </w:pPr>
            <w:r>
              <w:t>95. Редис</w:t>
            </w:r>
          </w:p>
        </w:tc>
        <w:tc>
          <w:tcPr>
            <w:tcW w:w="1026" w:type="pct"/>
            <w:tcMar>
              <w:top w:w="0" w:type="dxa"/>
              <w:left w:w="6" w:type="dxa"/>
              <w:bottom w:w="0" w:type="dxa"/>
              <w:right w:w="6" w:type="dxa"/>
            </w:tcMar>
            <w:vAlign w:val="bottom"/>
            <w:hideMark/>
          </w:tcPr>
          <w:p w14:paraId="5D31A349"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4520242" w14:textId="77777777" w:rsidR="00F6084D" w:rsidRDefault="00F6084D">
            <w:pPr>
              <w:pStyle w:val="table10"/>
              <w:spacing w:before="120"/>
              <w:jc w:val="center"/>
            </w:pPr>
            <w:r>
              <w:t>30</w:t>
            </w:r>
          </w:p>
        </w:tc>
      </w:tr>
      <w:tr w:rsidR="00F6084D" w14:paraId="5399EA0E" w14:textId="77777777">
        <w:trPr>
          <w:trHeight w:val="240"/>
        </w:trPr>
        <w:tc>
          <w:tcPr>
            <w:tcW w:w="3030" w:type="pct"/>
            <w:tcMar>
              <w:top w:w="0" w:type="dxa"/>
              <w:left w:w="6" w:type="dxa"/>
              <w:bottom w:w="0" w:type="dxa"/>
              <w:right w:w="6" w:type="dxa"/>
            </w:tcMar>
            <w:hideMark/>
          </w:tcPr>
          <w:p w14:paraId="102980CD" w14:textId="77777777" w:rsidR="00F6084D" w:rsidRDefault="00F6084D">
            <w:pPr>
              <w:pStyle w:val="table10"/>
              <w:spacing w:before="120"/>
            </w:pPr>
            <w:r>
              <w:t>96. Овощи и овощные смеси замороженные</w:t>
            </w:r>
          </w:p>
        </w:tc>
        <w:tc>
          <w:tcPr>
            <w:tcW w:w="1026" w:type="pct"/>
            <w:tcMar>
              <w:top w:w="0" w:type="dxa"/>
              <w:left w:w="6" w:type="dxa"/>
              <w:bottom w:w="0" w:type="dxa"/>
              <w:right w:w="6" w:type="dxa"/>
            </w:tcMar>
            <w:vAlign w:val="bottom"/>
            <w:hideMark/>
          </w:tcPr>
          <w:p w14:paraId="233EE4D5"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EDD873C" w14:textId="77777777" w:rsidR="00F6084D" w:rsidRDefault="00F6084D">
            <w:pPr>
              <w:pStyle w:val="table10"/>
              <w:spacing w:before="120"/>
              <w:jc w:val="center"/>
            </w:pPr>
            <w:r>
              <w:t>30</w:t>
            </w:r>
          </w:p>
        </w:tc>
      </w:tr>
      <w:tr w:rsidR="00F6084D" w14:paraId="4939344E" w14:textId="77777777">
        <w:trPr>
          <w:trHeight w:val="240"/>
        </w:trPr>
        <w:tc>
          <w:tcPr>
            <w:tcW w:w="3030" w:type="pct"/>
            <w:tcMar>
              <w:top w:w="0" w:type="dxa"/>
              <w:left w:w="6" w:type="dxa"/>
              <w:bottom w:w="0" w:type="dxa"/>
              <w:right w:w="6" w:type="dxa"/>
            </w:tcMar>
            <w:hideMark/>
          </w:tcPr>
          <w:p w14:paraId="52B4EC15" w14:textId="77777777" w:rsidR="00F6084D" w:rsidRDefault="00F6084D">
            <w:pPr>
              <w:pStyle w:val="table10"/>
              <w:spacing w:before="120"/>
            </w:pPr>
            <w:r>
              <w:t>97. Огурцы, помидоры соленые, капуста квашеная</w:t>
            </w:r>
          </w:p>
        </w:tc>
        <w:tc>
          <w:tcPr>
            <w:tcW w:w="1026" w:type="pct"/>
            <w:tcMar>
              <w:top w:w="0" w:type="dxa"/>
              <w:left w:w="6" w:type="dxa"/>
              <w:bottom w:w="0" w:type="dxa"/>
              <w:right w:w="6" w:type="dxa"/>
            </w:tcMar>
            <w:vAlign w:val="bottom"/>
            <w:hideMark/>
          </w:tcPr>
          <w:p w14:paraId="01D1C909"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81A04DB" w14:textId="77777777" w:rsidR="00F6084D" w:rsidRDefault="00F6084D">
            <w:pPr>
              <w:pStyle w:val="table10"/>
              <w:spacing w:before="120"/>
              <w:jc w:val="center"/>
            </w:pPr>
            <w:r>
              <w:t>30</w:t>
            </w:r>
          </w:p>
        </w:tc>
      </w:tr>
      <w:tr w:rsidR="00F6084D" w14:paraId="4127E12C" w14:textId="77777777">
        <w:trPr>
          <w:trHeight w:val="240"/>
        </w:trPr>
        <w:tc>
          <w:tcPr>
            <w:tcW w:w="3030" w:type="pct"/>
            <w:tcMar>
              <w:top w:w="0" w:type="dxa"/>
              <w:left w:w="6" w:type="dxa"/>
              <w:bottom w:w="0" w:type="dxa"/>
              <w:right w:w="6" w:type="dxa"/>
            </w:tcMar>
            <w:hideMark/>
          </w:tcPr>
          <w:p w14:paraId="329870A6" w14:textId="77777777" w:rsidR="00F6084D" w:rsidRDefault="00F6084D">
            <w:pPr>
              <w:pStyle w:val="table10"/>
              <w:spacing w:before="120"/>
              <w:jc w:val="center"/>
            </w:pPr>
            <w:r>
              <w:t>Фрукты</w:t>
            </w:r>
          </w:p>
        </w:tc>
        <w:tc>
          <w:tcPr>
            <w:tcW w:w="1026" w:type="pct"/>
            <w:tcMar>
              <w:top w:w="0" w:type="dxa"/>
              <w:left w:w="6" w:type="dxa"/>
              <w:bottom w:w="0" w:type="dxa"/>
              <w:right w:w="6" w:type="dxa"/>
            </w:tcMar>
            <w:vAlign w:val="bottom"/>
            <w:hideMark/>
          </w:tcPr>
          <w:p w14:paraId="1D2661C1"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6480ED99" w14:textId="77777777" w:rsidR="00F6084D" w:rsidRDefault="00F6084D">
            <w:pPr>
              <w:pStyle w:val="table10"/>
              <w:spacing w:before="120"/>
              <w:jc w:val="center"/>
            </w:pPr>
            <w:r>
              <w:t> </w:t>
            </w:r>
          </w:p>
        </w:tc>
      </w:tr>
      <w:tr w:rsidR="00F6084D" w14:paraId="02F66490" w14:textId="77777777">
        <w:trPr>
          <w:trHeight w:val="240"/>
        </w:trPr>
        <w:tc>
          <w:tcPr>
            <w:tcW w:w="3030" w:type="pct"/>
            <w:tcMar>
              <w:top w:w="0" w:type="dxa"/>
              <w:left w:w="6" w:type="dxa"/>
              <w:bottom w:w="0" w:type="dxa"/>
              <w:right w:w="6" w:type="dxa"/>
            </w:tcMar>
            <w:hideMark/>
          </w:tcPr>
          <w:p w14:paraId="31F61F9D" w14:textId="77777777" w:rsidR="00F6084D" w:rsidRDefault="00F6084D">
            <w:pPr>
              <w:pStyle w:val="table10"/>
              <w:spacing w:before="120"/>
            </w:pPr>
            <w:r>
              <w:lastRenderedPageBreak/>
              <w:t xml:space="preserve">98. Яблоки свежие </w:t>
            </w:r>
          </w:p>
        </w:tc>
        <w:tc>
          <w:tcPr>
            <w:tcW w:w="1026" w:type="pct"/>
            <w:tcMar>
              <w:top w:w="0" w:type="dxa"/>
              <w:left w:w="6" w:type="dxa"/>
              <w:bottom w:w="0" w:type="dxa"/>
              <w:right w:w="6" w:type="dxa"/>
            </w:tcMar>
            <w:vAlign w:val="bottom"/>
            <w:hideMark/>
          </w:tcPr>
          <w:p w14:paraId="4A27A09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D481FBC" w14:textId="77777777" w:rsidR="00F6084D" w:rsidRDefault="00F6084D">
            <w:pPr>
              <w:pStyle w:val="table10"/>
              <w:spacing w:before="120"/>
              <w:jc w:val="center"/>
            </w:pPr>
            <w:r>
              <w:t>30</w:t>
            </w:r>
          </w:p>
        </w:tc>
      </w:tr>
      <w:tr w:rsidR="00F6084D" w14:paraId="2165CAD4" w14:textId="77777777">
        <w:trPr>
          <w:trHeight w:val="240"/>
        </w:trPr>
        <w:tc>
          <w:tcPr>
            <w:tcW w:w="3030" w:type="pct"/>
            <w:tcMar>
              <w:top w:w="0" w:type="dxa"/>
              <w:left w:w="6" w:type="dxa"/>
              <w:bottom w:w="0" w:type="dxa"/>
              <w:right w:w="6" w:type="dxa"/>
            </w:tcMar>
            <w:hideMark/>
          </w:tcPr>
          <w:p w14:paraId="417CA621" w14:textId="77777777" w:rsidR="00F6084D" w:rsidRDefault="00F6084D">
            <w:pPr>
              <w:pStyle w:val="table10"/>
              <w:spacing w:before="120"/>
            </w:pPr>
            <w:r>
              <w:t>99. Груши свежие</w:t>
            </w:r>
          </w:p>
        </w:tc>
        <w:tc>
          <w:tcPr>
            <w:tcW w:w="1026" w:type="pct"/>
            <w:tcMar>
              <w:top w:w="0" w:type="dxa"/>
              <w:left w:w="6" w:type="dxa"/>
              <w:bottom w:w="0" w:type="dxa"/>
              <w:right w:w="6" w:type="dxa"/>
            </w:tcMar>
            <w:vAlign w:val="bottom"/>
            <w:hideMark/>
          </w:tcPr>
          <w:p w14:paraId="65FE1435"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F5A2C63" w14:textId="77777777" w:rsidR="00F6084D" w:rsidRDefault="00F6084D">
            <w:pPr>
              <w:pStyle w:val="table10"/>
              <w:spacing w:before="120"/>
              <w:jc w:val="center"/>
            </w:pPr>
            <w:r>
              <w:t>40</w:t>
            </w:r>
          </w:p>
        </w:tc>
      </w:tr>
      <w:tr w:rsidR="00F6084D" w14:paraId="3551BEA5" w14:textId="77777777">
        <w:trPr>
          <w:trHeight w:val="240"/>
        </w:trPr>
        <w:tc>
          <w:tcPr>
            <w:tcW w:w="3030" w:type="pct"/>
            <w:tcMar>
              <w:top w:w="0" w:type="dxa"/>
              <w:left w:w="6" w:type="dxa"/>
              <w:bottom w:w="0" w:type="dxa"/>
              <w:right w:w="6" w:type="dxa"/>
            </w:tcMar>
            <w:hideMark/>
          </w:tcPr>
          <w:p w14:paraId="5922D9F7" w14:textId="77777777" w:rsidR="00F6084D" w:rsidRDefault="00F6084D">
            <w:pPr>
              <w:pStyle w:val="table10"/>
              <w:spacing w:before="120"/>
            </w:pPr>
            <w:r>
              <w:t>100. Плоды цитрусовые свежие</w:t>
            </w:r>
          </w:p>
        </w:tc>
        <w:tc>
          <w:tcPr>
            <w:tcW w:w="1026" w:type="pct"/>
            <w:tcMar>
              <w:top w:w="0" w:type="dxa"/>
              <w:left w:w="6" w:type="dxa"/>
              <w:bottom w:w="0" w:type="dxa"/>
              <w:right w:w="6" w:type="dxa"/>
            </w:tcMar>
            <w:vAlign w:val="bottom"/>
            <w:hideMark/>
          </w:tcPr>
          <w:p w14:paraId="2910C65A"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3963A93" w14:textId="77777777" w:rsidR="00F6084D" w:rsidRDefault="00F6084D">
            <w:pPr>
              <w:pStyle w:val="table10"/>
              <w:spacing w:before="120"/>
              <w:jc w:val="center"/>
            </w:pPr>
            <w:r>
              <w:t>40</w:t>
            </w:r>
          </w:p>
        </w:tc>
      </w:tr>
      <w:tr w:rsidR="00F6084D" w14:paraId="4ACB416E" w14:textId="77777777">
        <w:trPr>
          <w:trHeight w:val="240"/>
        </w:trPr>
        <w:tc>
          <w:tcPr>
            <w:tcW w:w="3030" w:type="pct"/>
            <w:tcMar>
              <w:top w:w="0" w:type="dxa"/>
              <w:left w:w="6" w:type="dxa"/>
              <w:bottom w:w="0" w:type="dxa"/>
              <w:right w:w="6" w:type="dxa"/>
            </w:tcMar>
            <w:hideMark/>
          </w:tcPr>
          <w:p w14:paraId="1C0B7DFC" w14:textId="77777777" w:rsidR="00F6084D" w:rsidRDefault="00F6084D">
            <w:pPr>
              <w:pStyle w:val="table10"/>
              <w:spacing w:before="120"/>
            </w:pPr>
            <w:r>
              <w:t>101. Виноград свежий</w:t>
            </w:r>
          </w:p>
        </w:tc>
        <w:tc>
          <w:tcPr>
            <w:tcW w:w="1026" w:type="pct"/>
            <w:tcMar>
              <w:top w:w="0" w:type="dxa"/>
              <w:left w:w="6" w:type="dxa"/>
              <w:bottom w:w="0" w:type="dxa"/>
              <w:right w:w="6" w:type="dxa"/>
            </w:tcMar>
            <w:vAlign w:val="bottom"/>
            <w:hideMark/>
          </w:tcPr>
          <w:p w14:paraId="7FECEF4E"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FA57D78" w14:textId="77777777" w:rsidR="00F6084D" w:rsidRDefault="00F6084D">
            <w:pPr>
              <w:pStyle w:val="table10"/>
              <w:spacing w:before="120"/>
              <w:jc w:val="center"/>
            </w:pPr>
            <w:r>
              <w:t>40</w:t>
            </w:r>
          </w:p>
        </w:tc>
      </w:tr>
      <w:tr w:rsidR="00F6084D" w14:paraId="6CE576F2" w14:textId="77777777">
        <w:trPr>
          <w:trHeight w:val="240"/>
        </w:trPr>
        <w:tc>
          <w:tcPr>
            <w:tcW w:w="3030" w:type="pct"/>
            <w:tcMar>
              <w:top w:w="0" w:type="dxa"/>
              <w:left w:w="6" w:type="dxa"/>
              <w:bottom w:w="0" w:type="dxa"/>
              <w:right w:w="6" w:type="dxa"/>
            </w:tcMar>
            <w:hideMark/>
          </w:tcPr>
          <w:p w14:paraId="7299F4D2" w14:textId="77777777" w:rsidR="00F6084D" w:rsidRDefault="00F6084D">
            <w:pPr>
              <w:pStyle w:val="table10"/>
              <w:spacing w:before="120"/>
            </w:pPr>
            <w:r>
              <w:t>102. Бананы свежие</w:t>
            </w:r>
          </w:p>
        </w:tc>
        <w:tc>
          <w:tcPr>
            <w:tcW w:w="1026" w:type="pct"/>
            <w:tcMar>
              <w:top w:w="0" w:type="dxa"/>
              <w:left w:w="6" w:type="dxa"/>
              <w:bottom w:w="0" w:type="dxa"/>
              <w:right w:w="6" w:type="dxa"/>
            </w:tcMar>
            <w:vAlign w:val="bottom"/>
            <w:hideMark/>
          </w:tcPr>
          <w:p w14:paraId="175210A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255B3F4" w14:textId="77777777" w:rsidR="00F6084D" w:rsidRDefault="00F6084D">
            <w:pPr>
              <w:pStyle w:val="table10"/>
              <w:spacing w:before="120"/>
              <w:jc w:val="center"/>
            </w:pPr>
            <w:r>
              <w:t>40</w:t>
            </w:r>
          </w:p>
        </w:tc>
      </w:tr>
      <w:tr w:rsidR="00F6084D" w14:paraId="1F5244F2" w14:textId="77777777">
        <w:trPr>
          <w:trHeight w:val="240"/>
        </w:trPr>
        <w:tc>
          <w:tcPr>
            <w:tcW w:w="3030" w:type="pct"/>
            <w:tcMar>
              <w:top w:w="0" w:type="dxa"/>
              <w:left w:w="6" w:type="dxa"/>
              <w:bottom w:w="0" w:type="dxa"/>
              <w:right w:w="6" w:type="dxa"/>
            </w:tcMar>
            <w:hideMark/>
          </w:tcPr>
          <w:p w14:paraId="3A1123EA" w14:textId="77777777" w:rsidR="00F6084D" w:rsidRDefault="00F6084D">
            <w:pPr>
              <w:pStyle w:val="table10"/>
              <w:spacing w:before="120"/>
            </w:pPr>
            <w:r>
              <w:t>103. Киви свежие</w:t>
            </w:r>
          </w:p>
        </w:tc>
        <w:tc>
          <w:tcPr>
            <w:tcW w:w="1026" w:type="pct"/>
            <w:tcMar>
              <w:top w:w="0" w:type="dxa"/>
              <w:left w:w="6" w:type="dxa"/>
              <w:bottom w:w="0" w:type="dxa"/>
              <w:right w:w="6" w:type="dxa"/>
            </w:tcMar>
            <w:vAlign w:val="bottom"/>
            <w:hideMark/>
          </w:tcPr>
          <w:p w14:paraId="3E9BA78B"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47749AC" w14:textId="77777777" w:rsidR="00F6084D" w:rsidRDefault="00F6084D">
            <w:pPr>
              <w:pStyle w:val="table10"/>
              <w:spacing w:before="120"/>
              <w:jc w:val="center"/>
            </w:pPr>
            <w:r>
              <w:t>40</w:t>
            </w:r>
          </w:p>
        </w:tc>
      </w:tr>
      <w:tr w:rsidR="00F6084D" w14:paraId="4BB88261" w14:textId="77777777">
        <w:trPr>
          <w:trHeight w:val="240"/>
        </w:trPr>
        <w:tc>
          <w:tcPr>
            <w:tcW w:w="3030" w:type="pct"/>
            <w:tcMar>
              <w:top w:w="0" w:type="dxa"/>
              <w:left w:w="6" w:type="dxa"/>
              <w:bottom w:w="0" w:type="dxa"/>
              <w:right w:w="6" w:type="dxa"/>
            </w:tcMar>
            <w:hideMark/>
          </w:tcPr>
          <w:p w14:paraId="322BBC53" w14:textId="77777777" w:rsidR="00F6084D" w:rsidRDefault="00F6084D">
            <w:pPr>
              <w:pStyle w:val="table10"/>
              <w:spacing w:before="120"/>
            </w:pPr>
            <w:r>
              <w:t>104. Персики, нектарины свежие</w:t>
            </w:r>
          </w:p>
        </w:tc>
        <w:tc>
          <w:tcPr>
            <w:tcW w:w="1026" w:type="pct"/>
            <w:tcMar>
              <w:top w:w="0" w:type="dxa"/>
              <w:left w:w="6" w:type="dxa"/>
              <w:bottom w:w="0" w:type="dxa"/>
              <w:right w:w="6" w:type="dxa"/>
            </w:tcMar>
            <w:vAlign w:val="bottom"/>
            <w:hideMark/>
          </w:tcPr>
          <w:p w14:paraId="52E48FC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56C6DAE" w14:textId="77777777" w:rsidR="00F6084D" w:rsidRDefault="00F6084D">
            <w:pPr>
              <w:pStyle w:val="table10"/>
              <w:spacing w:before="120"/>
              <w:jc w:val="center"/>
            </w:pPr>
            <w:r>
              <w:t>40</w:t>
            </w:r>
          </w:p>
        </w:tc>
      </w:tr>
      <w:tr w:rsidR="00F6084D" w14:paraId="6B3FCCBB" w14:textId="77777777">
        <w:trPr>
          <w:trHeight w:val="240"/>
        </w:trPr>
        <w:tc>
          <w:tcPr>
            <w:tcW w:w="3030" w:type="pct"/>
            <w:tcMar>
              <w:top w:w="0" w:type="dxa"/>
              <w:left w:w="6" w:type="dxa"/>
              <w:bottom w:w="0" w:type="dxa"/>
              <w:right w:w="6" w:type="dxa"/>
            </w:tcMar>
            <w:hideMark/>
          </w:tcPr>
          <w:p w14:paraId="006E98BC" w14:textId="77777777" w:rsidR="00F6084D" w:rsidRDefault="00F6084D">
            <w:pPr>
              <w:pStyle w:val="table10"/>
              <w:spacing w:before="120"/>
            </w:pPr>
            <w:r>
              <w:t>105. Хурма свежая</w:t>
            </w:r>
          </w:p>
        </w:tc>
        <w:tc>
          <w:tcPr>
            <w:tcW w:w="1026" w:type="pct"/>
            <w:tcMar>
              <w:top w:w="0" w:type="dxa"/>
              <w:left w:w="6" w:type="dxa"/>
              <w:bottom w:w="0" w:type="dxa"/>
              <w:right w:w="6" w:type="dxa"/>
            </w:tcMar>
            <w:vAlign w:val="bottom"/>
            <w:hideMark/>
          </w:tcPr>
          <w:p w14:paraId="2DE6217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09DA7EB" w14:textId="77777777" w:rsidR="00F6084D" w:rsidRDefault="00F6084D">
            <w:pPr>
              <w:pStyle w:val="table10"/>
              <w:spacing w:before="120"/>
              <w:jc w:val="center"/>
            </w:pPr>
            <w:r>
              <w:t>40</w:t>
            </w:r>
          </w:p>
        </w:tc>
      </w:tr>
      <w:tr w:rsidR="00F6084D" w14:paraId="6B4CC3A3" w14:textId="77777777">
        <w:trPr>
          <w:trHeight w:val="240"/>
        </w:trPr>
        <w:tc>
          <w:tcPr>
            <w:tcW w:w="3030" w:type="pct"/>
            <w:tcMar>
              <w:top w:w="0" w:type="dxa"/>
              <w:left w:w="6" w:type="dxa"/>
              <w:bottom w:w="0" w:type="dxa"/>
              <w:right w:w="6" w:type="dxa"/>
            </w:tcMar>
            <w:hideMark/>
          </w:tcPr>
          <w:p w14:paraId="099E08D0" w14:textId="77777777" w:rsidR="00F6084D" w:rsidRDefault="00F6084D">
            <w:pPr>
              <w:pStyle w:val="table10"/>
              <w:spacing w:before="120"/>
            </w:pPr>
            <w:r>
              <w:t>106. Фрукты, ягоды и фруктово-ягодные смеси замороженные</w:t>
            </w:r>
          </w:p>
        </w:tc>
        <w:tc>
          <w:tcPr>
            <w:tcW w:w="1026" w:type="pct"/>
            <w:tcMar>
              <w:top w:w="0" w:type="dxa"/>
              <w:left w:w="6" w:type="dxa"/>
              <w:bottom w:w="0" w:type="dxa"/>
              <w:right w:w="6" w:type="dxa"/>
            </w:tcMar>
            <w:vAlign w:val="bottom"/>
            <w:hideMark/>
          </w:tcPr>
          <w:p w14:paraId="0EC4D62D"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059422F" w14:textId="77777777" w:rsidR="00F6084D" w:rsidRDefault="00F6084D">
            <w:pPr>
              <w:pStyle w:val="table10"/>
              <w:spacing w:before="120"/>
              <w:jc w:val="center"/>
            </w:pPr>
            <w:r>
              <w:t>40</w:t>
            </w:r>
          </w:p>
        </w:tc>
      </w:tr>
      <w:tr w:rsidR="00F6084D" w14:paraId="59E3EB26" w14:textId="77777777">
        <w:trPr>
          <w:trHeight w:val="240"/>
        </w:trPr>
        <w:tc>
          <w:tcPr>
            <w:tcW w:w="3030" w:type="pct"/>
            <w:tcMar>
              <w:top w:w="0" w:type="dxa"/>
              <w:left w:w="6" w:type="dxa"/>
              <w:bottom w:w="0" w:type="dxa"/>
              <w:right w:w="6" w:type="dxa"/>
            </w:tcMar>
            <w:hideMark/>
          </w:tcPr>
          <w:p w14:paraId="7AFA37C0" w14:textId="77777777" w:rsidR="00F6084D" w:rsidRDefault="00F6084D">
            <w:pPr>
              <w:pStyle w:val="table10"/>
              <w:spacing w:before="120"/>
            </w:pPr>
            <w:r>
              <w:t>107. ОРЕХИ, СУХОФРУКТЫ</w:t>
            </w:r>
          </w:p>
        </w:tc>
        <w:tc>
          <w:tcPr>
            <w:tcW w:w="1026" w:type="pct"/>
            <w:tcMar>
              <w:top w:w="0" w:type="dxa"/>
              <w:left w:w="6" w:type="dxa"/>
              <w:bottom w:w="0" w:type="dxa"/>
              <w:right w:w="6" w:type="dxa"/>
            </w:tcMar>
            <w:vAlign w:val="bottom"/>
            <w:hideMark/>
          </w:tcPr>
          <w:p w14:paraId="6C39C48C"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F361C2D" w14:textId="77777777" w:rsidR="00F6084D" w:rsidRDefault="00F6084D">
            <w:pPr>
              <w:pStyle w:val="table10"/>
              <w:spacing w:before="120"/>
              <w:jc w:val="center"/>
            </w:pPr>
            <w:r>
              <w:t>40</w:t>
            </w:r>
          </w:p>
        </w:tc>
      </w:tr>
      <w:tr w:rsidR="00F6084D" w14:paraId="3F3891F7" w14:textId="77777777">
        <w:trPr>
          <w:trHeight w:val="240"/>
        </w:trPr>
        <w:tc>
          <w:tcPr>
            <w:tcW w:w="3030" w:type="pct"/>
            <w:tcMar>
              <w:top w:w="0" w:type="dxa"/>
              <w:left w:w="6" w:type="dxa"/>
              <w:bottom w:w="0" w:type="dxa"/>
              <w:right w:w="6" w:type="dxa"/>
            </w:tcMar>
            <w:hideMark/>
          </w:tcPr>
          <w:p w14:paraId="17C0F3F0" w14:textId="77777777" w:rsidR="00F6084D" w:rsidRDefault="00F6084D">
            <w:pPr>
              <w:pStyle w:val="table10"/>
              <w:spacing w:before="120"/>
              <w:jc w:val="center"/>
            </w:pPr>
            <w:r>
              <w:t>КОНСЕРВЫ ОВОЩНЫЕ</w:t>
            </w:r>
          </w:p>
        </w:tc>
        <w:tc>
          <w:tcPr>
            <w:tcW w:w="1026" w:type="pct"/>
            <w:tcMar>
              <w:top w:w="0" w:type="dxa"/>
              <w:left w:w="6" w:type="dxa"/>
              <w:bottom w:w="0" w:type="dxa"/>
              <w:right w:w="6" w:type="dxa"/>
            </w:tcMar>
            <w:vAlign w:val="bottom"/>
            <w:hideMark/>
          </w:tcPr>
          <w:p w14:paraId="605AFD93"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DBEE3DF" w14:textId="77777777" w:rsidR="00F6084D" w:rsidRDefault="00F6084D">
            <w:pPr>
              <w:pStyle w:val="table10"/>
              <w:spacing w:before="120"/>
              <w:jc w:val="center"/>
            </w:pPr>
            <w:r>
              <w:t> </w:t>
            </w:r>
          </w:p>
        </w:tc>
      </w:tr>
      <w:tr w:rsidR="00F6084D" w14:paraId="7049DA38" w14:textId="77777777">
        <w:trPr>
          <w:trHeight w:val="240"/>
        </w:trPr>
        <w:tc>
          <w:tcPr>
            <w:tcW w:w="3030" w:type="pct"/>
            <w:tcMar>
              <w:top w:w="0" w:type="dxa"/>
              <w:left w:w="6" w:type="dxa"/>
              <w:bottom w:w="0" w:type="dxa"/>
              <w:right w:w="6" w:type="dxa"/>
            </w:tcMar>
            <w:hideMark/>
          </w:tcPr>
          <w:p w14:paraId="78449428" w14:textId="77777777" w:rsidR="00F6084D" w:rsidRDefault="00F6084D">
            <w:pPr>
              <w:pStyle w:val="table10"/>
              <w:spacing w:before="120"/>
            </w:pPr>
            <w:r>
              <w:t>108. Овощные консервы</w:t>
            </w:r>
          </w:p>
        </w:tc>
        <w:tc>
          <w:tcPr>
            <w:tcW w:w="1026" w:type="pct"/>
            <w:tcMar>
              <w:top w:w="0" w:type="dxa"/>
              <w:left w:w="6" w:type="dxa"/>
              <w:bottom w:w="0" w:type="dxa"/>
              <w:right w:w="6" w:type="dxa"/>
            </w:tcMar>
            <w:vAlign w:val="bottom"/>
            <w:hideMark/>
          </w:tcPr>
          <w:p w14:paraId="79F4C42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E1615A9" w14:textId="77777777" w:rsidR="00F6084D" w:rsidRDefault="00F6084D">
            <w:pPr>
              <w:pStyle w:val="table10"/>
              <w:spacing w:before="120"/>
              <w:jc w:val="center"/>
            </w:pPr>
            <w:r>
              <w:t>30</w:t>
            </w:r>
          </w:p>
        </w:tc>
      </w:tr>
      <w:tr w:rsidR="00F6084D" w14:paraId="052340A8" w14:textId="77777777">
        <w:trPr>
          <w:trHeight w:val="240"/>
        </w:trPr>
        <w:tc>
          <w:tcPr>
            <w:tcW w:w="3030" w:type="pct"/>
            <w:tcMar>
              <w:top w:w="0" w:type="dxa"/>
              <w:left w:w="6" w:type="dxa"/>
              <w:bottom w:w="0" w:type="dxa"/>
              <w:right w:w="6" w:type="dxa"/>
            </w:tcMar>
            <w:hideMark/>
          </w:tcPr>
          <w:p w14:paraId="5C4590C6" w14:textId="77777777" w:rsidR="00F6084D" w:rsidRDefault="00F6084D">
            <w:pPr>
              <w:pStyle w:val="table10"/>
              <w:spacing w:before="120"/>
            </w:pPr>
            <w:r>
              <w:t>109. Сок, нектар овощной, плодоовощной</w:t>
            </w:r>
          </w:p>
        </w:tc>
        <w:tc>
          <w:tcPr>
            <w:tcW w:w="1026" w:type="pct"/>
            <w:tcMar>
              <w:top w:w="0" w:type="dxa"/>
              <w:left w:w="6" w:type="dxa"/>
              <w:bottom w:w="0" w:type="dxa"/>
              <w:right w:w="6" w:type="dxa"/>
            </w:tcMar>
            <w:vAlign w:val="bottom"/>
            <w:hideMark/>
          </w:tcPr>
          <w:p w14:paraId="73CFF4A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BE902F6" w14:textId="77777777" w:rsidR="00F6084D" w:rsidRDefault="00F6084D">
            <w:pPr>
              <w:pStyle w:val="table10"/>
              <w:spacing w:before="120"/>
              <w:jc w:val="center"/>
            </w:pPr>
            <w:r>
              <w:t>30</w:t>
            </w:r>
          </w:p>
        </w:tc>
      </w:tr>
      <w:tr w:rsidR="00F6084D" w14:paraId="06CEE6DD" w14:textId="77777777">
        <w:trPr>
          <w:trHeight w:val="240"/>
        </w:trPr>
        <w:tc>
          <w:tcPr>
            <w:tcW w:w="3030" w:type="pct"/>
            <w:tcMar>
              <w:top w:w="0" w:type="dxa"/>
              <w:left w:w="6" w:type="dxa"/>
              <w:bottom w:w="0" w:type="dxa"/>
              <w:right w:w="6" w:type="dxa"/>
            </w:tcMar>
            <w:hideMark/>
          </w:tcPr>
          <w:p w14:paraId="347423BB" w14:textId="77777777" w:rsidR="00F6084D" w:rsidRDefault="00F6084D">
            <w:pPr>
              <w:pStyle w:val="table10"/>
              <w:spacing w:before="120"/>
            </w:pPr>
            <w:r>
              <w:t>110. Консервы, соки и нектары овощные и плодоовощные для детского и диетического питания</w:t>
            </w:r>
          </w:p>
        </w:tc>
        <w:tc>
          <w:tcPr>
            <w:tcW w:w="1026" w:type="pct"/>
            <w:tcMar>
              <w:top w:w="0" w:type="dxa"/>
              <w:left w:w="6" w:type="dxa"/>
              <w:bottom w:w="0" w:type="dxa"/>
              <w:right w:w="6" w:type="dxa"/>
            </w:tcMar>
            <w:vAlign w:val="bottom"/>
            <w:hideMark/>
          </w:tcPr>
          <w:p w14:paraId="668B875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1D3D63F" w14:textId="77777777" w:rsidR="00F6084D" w:rsidRDefault="00F6084D">
            <w:pPr>
              <w:pStyle w:val="table10"/>
              <w:spacing w:before="120"/>
              <w:jc w:val="center"/>
            </w:pPr>
            <w:r>
              <w:t>15</w:t>
            </w:r>
          </w:p>
        </w:tc>
      </w:tr>
      <w:tr w:rsidR="00F6084D" w14:paraId="2C2101C4" w14:textId="77777777">
        <w:trPr>
          <w:trHeight w:val="240"/>
        </w:trPr>
        <w:tc>
          <w:tcPr>
            <w:tcW w:w="3030" w:type="pct"/>
            <w:tcMar>
              <w:top w:w="0" w:type="dxa"/>
              <w:left w:w="6" w:type="dxa"/>
              <w:bottom w:w="0" w:type="dxa"/>
              <w:right w:w="6" w:type="dxa"/>
            </w:tcMar>
            <w:hideMark/>
          </w:tcPr>
          <w:p w14:paraId="4A7B53B2" w14:textId="77777777" w:rsidR="00F6084D" w:rsidRDefault="00F6084D">
            <w:pPr>
              <w:pStyle w:val="table10"/>
              <w:spacing w:before="120"/>
              <w:jc w:val="center"/>
            </w:pPr>
            <w:r>
              <w:t>КОНСЕРВЫ ФРУКТОВО-ЯГОДНЫЕ</w:t>
            </w:r>
          </w:p>
        </w:tc>
        <w:tc>
          <w:tcPr>
            <w:tcW w:w="1026" w:type="pct"/>
            <w:tcMar>
              <w:top w:w="0" w:type="dxa"/>
              <w:left w:w="6" w:type="dxa"/>
              <w:bottom w:w="0" w:type="dxa"/>
              <w:right w:w="6" w:type="dxa"/>
            </w:tcMar>
            <w:vAlign w:val="bottom"/>
            <w:hideMark/>
          </w:tcPr>
          <w:p w14:paraId="7846C254"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4D9A1B95" w14:textId="77777777" w:rsidR="00F6084D" w:rsidRDefault="00F6084D">
            <w:pPr>
              <w:pStyle w:val="table10"/>
              <w:spacing w:before="120"/>
              <w:jc w:val="center"/>
            </w:pPr>
            <w:r>
              <w:t> </w:t>
            </w:r>
          </w:p>
        </w:tc>
      </w:tr>
      <w:tr w:rsidR="00F6084D" w14:paraId="704074C8" w14:textId="77777777">
        <w:trPr>
          <w:trHeight w:val="240"/>
        </w:trPr>
        <w:tc>
          <w:tcPr>
            <w:tcW w:w="3030" w:type="pct"/>
            <w:tcMar>
              <w:top w:w="0" w:type="dxa"/>
              <w:left w:w="6" w:type="dxa"/>
              <w:bottom w:w="0" w:type="dxa"/>
              <w:right w:w="6" w:type="dxa"/>
            </w:tcMar>
            <w:hideMark/>
          </w:tcPr>
          <w:p w14:paraId="094D7F7E" w14:textId="77777777" w:rsidR="00F6084D" w:rsidRDefault="00F6084D">
            <w:pPr>
              <w:pStyle w:val="table10"/>
              <w:spacing w:before="120"/>
            </w:pPr>
            <w:r>
              <w:t>111. Фрукты консервированные</w:t>
            </w:r>
          </w:p>
        </w:tc>
        <w:tc>
          <w:tcPr>
            <w:tcW w:w="1026" w:type="pct"/>
            <w:tcMar>
              <w:top w:w="0" w:type="dxa"/>
              <w:left w:w="6" w:type="dxa"/>
              <w:bottom w:w="0" w:type="dxa"/>
              <w:right w:w="6" w:type="dxa"/>
            </w:tcMar>
            <w:vAlign w:val="bottom"/>
            <w:hideMark/>
          </w:tcPr>
          <w:p w14:paraId="7D20BC9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BEFF96B" w14:textId="77777777" w:rsidR="00F6084D" w:rsidRDefault="00F6084D">
            <w:pPr>
              <w:pStyle w:val="table10"/>
              <w:spacing w:before="120"/>
              <w:jc w:val="center"/>
            </w:pPr>
            <w:r>
              <w:t>30</w:t>
            </w:r>
          </w:p>
        </w:tc>
      </w:tr>
      <w:tr w:rsidR="00F6084D" w14:paraId="0742296C" w14:textId="77777777">
        <w:trPr>
          <w:trHeight w:val="240"/>
        </w:trPr>
        <w:tc>
          <w:tcPr>
            <w:tcW w:w="3030" w:type="pct"/>
            <w:tcMar>
              <w:top w:w="0" w:type="dxa"/>
              <w:left w:w="6" w:type="dxa"/>
              <w:bottom w:w="0" w:type="dxa"/>
              <w:right w:w="6" w:type="dxa"/>
            </w:tcMar>
            <w:hideMark/>
          </w:tcPr>
          <w:p w14:paraId="73CD00AF" w14:textId="77777777" w:rsidR="00F6084D" w:rsidRDefault="00F6084D">
            <w:pPr>
              <w:pStyle w:val="table10"/>
              <w:spacing w:before="120"/>
            </w:pPr>
            <w:r>
              <w:t>112. Консервы, соки и нектары фруктовые, ягодные для детского и диетического питания</w:t>
            </w:r>
          </w:p>
        </w:tc>
        <w:tc>
          <w:tcPr>
            <w:tcW w:w="1026" w:type="pct"/>
            <w:tcMar>
              <w:top w:w="0" w:type="dxa"/>
              <w:left w:w="6" w:type="dxa"/>
              <w:bottom w:w="0" w:type="dxa"/>
              <w:right w:w="6" w:type="dxa"/>
            </w:tcMar>
            <w:vAlign w:val="bottom"/>
            <w:hideMark/>
          </w:tcPr>
          <w:p w14:paraId="1AA0264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CE9FAAB" w14:textId="77777777" w:rsidR="00F6084D" w:rsidRDefault="00F6084D">
            <w:pPr>
              <w:pStyle w:val="table10"/>
              <w:spacing w:before="120"/>
              <w:jc w:val="center"/>
            </w:pPr>
            <w:r>
              <w:t>15</w:t>
            </w:r>
          </w:p>
        </w:tc>
      </w:tr>
      <w:tr w:rsidR="00F6084D" w14:paraId="5420776D" w14:textId="77777777">
        <w:trPr>
          <w:trHeight w:val="240"/>
        </w:trPr>
        <w:tc>
          <w:tcPr>
            <w:tcW w:w="3030" w:type="pct"/>
            <w:tcMar>
              <w:top w:w="0" w:type="dxa"/>
              <w:left w:w="6" w:type="dxa"/>
              <w:bottom w:w="0" w:type="dxa"/>
              <w:right w:w="6" w:type="dxa"/>
            </w:tcMar>
            <w:hideMark/>
          </w:tcPr>
          <w:p w14:paraId="103BC9A9" w14:textId="77777777" w:rsidR="00F6084D" w:rsidRDefault="00F6084D">
            <w:pPr>
              <w:pStyle w:val="table10"/>
              <w:spacing w:before="120"/>
            </w:pPr>
            <w:r>
              <w:t>113. Сок, нектар фруктовый, ягодный</w:t>
            </w:r>
          </w:p>
        </w:tc>
        <w:tc>
          <w:tcPr>
            <w:tcW w:w="1026" w:type="pct"/>
            <w:tcMar>
              <w:top w:w="0" w:type="dxa"/>
              <w:left w:w="6" w:type="dxa"/>
              <w:bottom w:w="0" w:type="dxa"/>
              <w:right w:w="6" w:type="dxa"/>
            </w:tcMar>
            <w:vAlign w:val="bottom"/>
            <w:hideMark/>
          </w:tcPr>
          <w:p w14:paraId="60B41F6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92679ED" w14:textId="77777777" w:rsidR="00F6084D" w:rsidRDefault="00F6084D">
            <w:pPr>
              <w:pStyle w:val="table10"/>
              <w:spacing w:before="120"/>
              <w:jc w:val="center"/>
            </w:pPr>
            <w:r>
              <w:t>30</w:t>
            </w:r>
          </w:p>
        </w:tc>
      </w:tr>
      <w:tr w:rsidR="00F6084D" w14:paraId="48AEA97C" w14:textId="77777777">
        <w:trPr>
          <w:trHeight w:val="240"/>
        </w:trPr>
        <w:tc>
          <w:tcPr>
            <w:tcW w:w="3030" w:type="pct"/>
            <w:tcMar>
              <w:top w:w="0" w:type="dxa"/>
              <w:left w:w="6" w:type="dxa"/>
              <w:bottom w:w="0" w:type="dxa"/>
              <w:right w:w="6" w:type="dxa"/>
            </w:tcMar>
            <w:hideMark/>
          </w:tcPr>
          <w:p w14:paraId="7C927406" w14:textId="77777777" w:rsidR="00F6084D" w:rsidRDefault="00F6084D">
            <w:pPr>
              <w:pStyle w:val="table10"/>
              <w:spacing w:before="120"/>
            </w:pPr>
            <w:r>
              <w:t>114. Варенье, джем, повидло, конфитюр из фруктов (ягод)</w:t>
            </w:r>
          </w:p>
        </w:tc>
        <w:tc>
          <w:tcPr>
            <w:tcW w:w="1026" w:type="pct"/>
            <w:tcMar>
              <w:top w:w="0" w:type="dxa"/>
              <w:left w:w="6" w:type="dxa"/>
              <w:bottom w:w="0" w:type="dxa"/>
              <w:right w:w="6" w:type="dxa"/>
            </w:tcMar>
            <w:vAlign w:val="bottom"/>
            <w:hideMark/>
          </w:tcPr>
          <w:p w14:paraId="197A0BCF"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A23C0F6" w14:textId="77777777" w:rsidR="00F6084D" w:rsidRDefault="00F6084D">
            <w:pPr>
              <w:pStyle w:val="table10"/>
              <w:spacing w:before="120"/>
              <w:jc w:val="center"/>
            </w:pPr>
            <w:r>
              <w:t>30</w:t>
            </w:r>
          </w:p>
        </w:tc>
      </w:tr>
      <w:tr w:rsidR="00F6084D" w14:paraId="080CD4B7" w14:textId="77777777">
        <w:trPr>
          <w:trHeight w:val="240"/>
        </w:trPr>
        <w:tc>
          <w:tcPr>
            <w:tcW w:w="3030" w:type="pct"/>
            <w:tcMar>
              <w:top w:w="0" w:type="dxa"/>
              <w:left w:w="6" w:type="dxa"/>
              <w:bottom w:w="0" w:type="dxa"/>
              <w:right w:w="6" w:type="dxa"/>
            </w:tcMar>
            <w:hideMark/>
          </w:tcPr>
          <w:p w14:paraId="6FA8C74C" w14:textId="77777777" w:rsidR="00F6084D" w:rsidRDefault="00F6084D">
            <w:pPr>
              <w:pStyle w:val="table10"/>
              <w:spacing w:before="120"/>
              <w:jc w:val="center"/>
            </w:pPr>
            <w:r>
              <w:t>НАПИТКИ БЕЗАЛКОГОЛЬНЫЕ</w:t>
            </w:r>
          </w:p>
        </w:tc>
        <w:tc>
          <w:tcPr>
            <w:tcW w:w="1026" w:type="pct"/>
            <w:tcMar>
              <w:top w:w="0" w:type="dxa"/>
              <w:left w:w="6" w:type="dxa"/>
              <w:bottom w:w="0" w:type="dxa"/>
              <w:right w:w="6" w:type="dxa"/>
            </w:tcMar>
            <w:vAlign w:val="bottom"/>
            <w:hideMark/>
          </w:tcPr>
          <w:p w14:paraId="38F292DD"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4CF9039F" w14:textId="77777777" w:rsidR="00F6084D" w:rsidRDefault="00F6084D">
            <w:pPr>
              <w:pStyle w:val="table10"/>
              <w:spacing w:before="120"/>
              <w:jc w:val="center"/>
            </w:pPr>
            <w:r>
              <w:t> </w:t>
            </w:r>
          </w:p>
        </w:tc>
      </w:tr>
      <w:tr w:rsidR="00F6084D" w14:paraId="372FA6C2" w14:textId="77777777">
        <w:trPr>
          <w:trHeight w:val="240"/>
        </w:trPr>
        <w:tc>
          <w:tcPr>
            <w:tcW w:w="3030" w:type="pct"/>
            <w:tcMar>
              <w:top w:w="0" w:type="dxa"/>
              <w:left w:w="6" w:type="dxa"/>
              <w:bottom w:w="0" w:type="dxa"/>
              <w:right w:w="6" w:type="dxa"/>
            </w:tcMar>
            <w:hideMark/>
          </w:tcPr>
          <w:p w14:paraId="6F491DCF" w14:textId="77777777" w:rsidR="00F6084D" w:rsidRDefault="00F6084D">
            <w:pPr>
              <w:pStyle w:val="table10"/>
              <w:spacing w:before="120"/>
            </w:pPr>
            <w:r>
              <w:t>115. Напитки безалкогольные</w:t>
            </w:r>
          </w:p>
        </w:tc>
        <w:tc>
          <w:tcPr>
            <w:tcW w:w="1026" w:type="pct"/>
            <w:tcMar>
              <w:top w:w="0" w:type="dxa"/>
              <w:left w:w="6" w:type="dxa"/>
              <w:bottom w:w="0" w:type="dxa"/>
              <w:right w:w="6" w:type="dxa"/>
            </w:tcMar>
            <w:vAlign w:val="bottom"/>
            <w:hideMark/>
          </w:tcPr>
          <w:p w14:paraId="63098A4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00ABE35" w14:textId="77777777" w:rsidR="00F6084D" w:rsidRDefault="00F6084D">
            <w:pPr>
              <w:pStyle w:val="table10"/>
              <w:spacing w:before="120"/>
              <w:jc w:val="center"/>
            </w:pPr>
            <w:r>
              <w:t>30</w:t>
            </w:r>
          </w:p>
        </w:tc>
      </w:tr>
      <w:tr w:rsidR="00F6084D" w14:paraId="1F929FE9" w14:textId="77777777">
        <w:trPr>
          <w:trHeight w:val="240"/>
        </w:trPr>
        <w:tc>
          <w:tcPr>
            <w:tcW w:w="3030" w:type="pct"/>
            <w:tcMar>
              <w:top w:w="0" w:type="dxa"/>
              <w:left w:w="6" w:type="dxa"/>
              <w:bottom w:w="0" w:type="dxa"/>
              <w:right w:w="6" w:type="dxa"/>
            </w:tcMar>
            <w:hideMark/>
          </w:tcPr>
          <w:p w14:paraId="3A1D4076" w14:textId="77777777" w:rsidR="00F6084D" w:rsidRDefault="00F6084D">
            <w:pPr>
              <w:pStyle w:val="table10"/>
              <w:spacing w:before="120"/>
            </w:pPr>
            <w:r>
              <w:t>116. Вода минеральная и питьевая</w:t>
            </w:r>
          </w:p>
        </w:tc>
        <w:tc>
          <w:tcPr>
            <w:tcW w:w="1026" w:type="pct"/>
            <w:tcMar>
              <w:top w:w="0" w:type="dxa"/>
              <w:left w:w="6" w:type="dxa"/>
              <w:bottom w:w="0" w:type="dxa"/>
              <w:right w:w="6" w:type="dxa"/>
            </w:tcMar>
            <w:vAlign w:val="bottom"/>
            <w:hideMark/>
          </w:tcPr>
          <w:p w14:paraId="0F3ECA2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6DD36F7" w14:textId="77777777" w:rsidR="00F6084D" w:rsidRDefault="00F6084D">
            <w:pPr>
              <w:pStyle w:val="table10"/>
              <w:spacing w:before="120"/>
              <w:jc w:val="center"/>
            </w:pPr>
            <w:r>
              <w:t>30</w:t>
            </w:r>
          </w:p>
        </w:tc>
      </w:tr>
      <w:tr w:rsidR="00F6084D" w14:paraId="509AF4DB" w14:textId="77777777">
        <w:trPr>
          <w:trHeight w:val="240"/>
        </w:trPr>
        <w:tc>
          <w:tcPr>
            <w:tcW w:w="3030" w:type="pct"/>
            <w:tcMar>
              <w:top w:w="0" w:type="dxa"/>
              <w:left w:w="6" w:type="dxa"/>
              <w:bottom w:w="0" w:type="dxa"/>
              <w:right w:w="6" w:type="dxa"/>
            </w:tcMar>
            <w:hideMark/>
          </w:tcPr>
          <w:p w14:paraId="570D82FD" w14:textId="77777777" w:rsidR="00F6084D" w:rsidRDefault="00F6084D">
            <w:pPr>
              <w:pStyle w:val="table10"/>
              <w:spacing w:before="120"/>
            </w:pPr>
            <w:r>
              <w:t>117. Квас</w:t>
            </w:r>
          </w:p>
        </w:tc>
        <w:tc>
          <w:tcPr>
            <w:tcW w:w="1026" w:type="pct"/>
            <w:tcMar>
              <w:top w:w="0" w:type="dxa"/>
              <w:left w:w="6" w:type="dxa"/>
              <w:bottom w:w="0" w:type="dxa"/>
              <w:right w:w="6" w:type="dxa"/>
            </w:tcMar>
            <w:vAlign w:val="bottom"/>
            <w:hideMark/>
          </w:tcPr>
          <w:p w14:paraId="3C66F97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57DA7CB" w14:textId="77777777" w:rsidR="00F6084D" w:rsidRDefault="00F6084D">
            <w:pPr>
              <w:pStyle w:val="table10"/>
              <w:spacing w:before="120"/>
              <w:jc w:val="center"/>
            </w:pPr>
            <w:r>
              <w:t>30</w:t>
            </w:r>
          </w:p>
        </w:tc>
      </w:tr>
      <w:tr w:rsidR="00F6084D" w14:paraId="2D2F0745" w14:textId="77777777">
        <w:trPr>
          <w:trHeight w:val="240"/>
        </w:trPr>
        <w:tc>
          <w:tcPr>
            <w:tcW w:w="3030" w:type="pct"/>
            <w:tcMar>
              <w:top w:w="0" w:type="dxa"/>
              <w:left w:w="6" w:type="dxa"/>
              <w:bottom w:w="0" w:type="dxa"/>
              <w:right w:w="6" w:type="dxa"/>
            </w:tcMar>
            <w:hideMark/>
          </w:tcPr>
          <w:p w14:paraId="63B054CA" w14:textId="77777777" w:rsidR="00F6084D" w:rsidRDefault="00F6084D">
            <w:pPr>
              <w:pStyle w:val="table10"/>
              <w:spacing w:before="120"/>
              <w:jc w:val="center"/>
            </w:pPr>
            <w:r>
              <w:t>ПРОЧИЕ ПРОДОВОЛЬСТВЕННЫЕ ТОВАРЫ</w:t>
            </w:r>
          </w:p>
        </w:tc>
        <w:tc>
          <w:tcPr>
            <w:tcW w:w="1026" w:type="pct"/>
            <w:tcMar>
              <w:top w:w="0" w:type="dxa"/>
              <w:left w:w="6" w:type="dxa"/>
              <w:bottom w:w="0" w:type="dxa"/>
              <w:right w:w="6" w:type="dxa"/>
            </w:tcMar>
            <w:vAlign w:val="bottom"/>
            <w:hideMark/>
          </w:tcPr>
          <w:p w14:paraId="7EB1C469"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4C8FA17" w14:textId="77777777" w:rsidR="00F6084D" w:rsidRDefault="00F6084D">
            <w:pPr>
              <w:pStyle w:val="table10"/>
              <w:spacing w:before="120"/>
              <w:jc w:val="center"/>
            </w:pPr>
            <w:r>
              <w:t> </w:t>
            </w:r>
          </w:p>
        </w:tc>
      </w:tr>
      <w:tr w:rsidR="00F6084D" w14:paraId="1BF0B2FF" w14:textId="77777777">
        <w:trPr>
          <w:trHeight w:val="240"/>
        </w:trPr>
        <w:tc>
          <w:tcPr>
            <w:tcW w:w="3030" w:type="pct"/>
            <w:tcMar>
              <w:top w:w="0" w:type="dxa"/>
              <w:left w:w="6" w:type="dxa"/>
              <w:bottom w:w="0" w:type="dxa"/>
              <w:right w:w="6" w:type="dxa"/>
            </w:tcMar>
            <w:hideMark/>
          </w:tcPr>
          <w:p w14:paraId="00369D6A" w14:textId="77777777" w:rsidR="00F6084D" w:rsidRDefault="00F6084D">
            <w:pPr>
              <w:pStyle w:val="table10"/>
              <w:spacing w:before="120"/>
            </w:pPr>
            <w:r>
              <w:t>118. Майонез и соусы на основе майонеза</w:t>
            </w:r>
          </w:p>
        </w:tc>
        <w:tc>
          <w:tcPr>
            <w:tcW w:w="1026" w:type="pct"/>
            <w:tcMar>
              <w:top w:w="0" w:type="dxa"/>
              <w:left w:w="6" w:type="dxa"/>
              <w:bottom w:w="0" w:type="dxa"/>
              <w:right w:w="6" w:type="dxa"/>
            </w:tcMar>
            <w:vAlign w:val="bottom"/>
            <w:hideMark/>
          </w:tcPr>
          <w:p w14:paraId="4A41999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1AE0488" w14:textId="77777777" w:rsidR="00F6084D" w:rsidRDefault="00F6084D">
            <w:pPr>
              <w:pStyle w:val="table10"/>
              <w:spacing w:before="120"/>
              <w:jc w:val="center"/>
            </w:pPr>
            <w:r>
              <w:t>30</w:t>
            </w:r>
          </w:p>
        </w:tc>
      </w:tr>
      <w:tr w:rsidR="00F6084D" w14:paraId="0122AA88" w14:textId="77777777">
        <w:trPr>
          <w:trHeight w:val="240"/>
        </w:trPr>
        <w:tc>
          <w:tcPr>
            <w:tcW w:w="3030" w:type="pct"/>
            <w:tcMar>
              <w:top w:w="0" w:type="dxa"/>
              <w:left w:w="6" w:type="dxa"/>
              <w:bottom w:w="0" w:type="dxa"/>
              <w:right w:w="6" w:type="dxa"/>
            </w:tcMar>
            <w:hideMark/>
          </w:tcPr>
          <w:p w14:paraId="7C0F8F17" w14:textId="77777777" w:rsidR="00F6084D" w:rsidRDefault="00F6084D">
            <w:pPr>
              <w:pStyle w:val="table10"/>
              <w:spacing w:before="120"/>
            </w:pPr>
            <w:r>
              <w:t>119. Уксус спиртовой</w:t>
            </w:r>
          </w:p>
        </w:tc>
        <w:tc>
          <w:tcPr>
            <w:tcW w:w="1026" w:type="pct"/>
            <w:tcMar>
              <w:top w:w="0" w:type="dxa"/>
              <w:left w:w="6" w:type="dxa"/>
              <w:bottom w:w="0" w:type="dxa"/>
              <w:right w:w="6" w:type="dxa"/>
            </w:tcMar>
            <w:vAlign w:val="bottom"/>
            <w:hideMark/>
          </w:tcPr>
          <w:p w14:paraId="7BF156DE"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49E8A0A" w14:textId="77777777" w:rsidR="00F6084D" w:rsidRDefault="00F6084D">
            <w:pPr>
              <w:pStyle w:val="table10"/>
              <w:spacing w:before="120"/>
              <w:jc w:val="center"/>
            </w:pPr>
            <w:r>
              <w:t>30</w:t>
            </w:r>
          </w:p>
        </w:tc>
      </w:tr>
      <w:tr w:rsidR="00F6084D" w14:paraId="385EAB90" w14:textId="77777777">
        <w:trPr>
          <w:trHeight w:val="240"/>
        </w:trPr>
        <w:tc>
          <w:tcPr>
            <w:tcW w:w="3030" w:type="pct"/>
            <w:tcMar>
              <w:top w:w="0" w:type="dxa"/>
              <w:left w:w="6" w:type="dxa"/>
              <w:bottom w:w="0" w:type="dxa"/>
              <w:right w:w="6" w:type="dxa"/>
            </w:tcMar>
            <w:hideMark/>
          </w:tcPr>
          <w:p w14:paraId="29F4D17D" w14:textId="77777777" w:rsidR="00F6084D" w:rsidRDefault="00F6084D">
            <w:pPr>
              <w:pStyle w:val="table10"/>
              <w:spacing w:before="120"/>
            </w:pPr>
            <w:r>
              <w:t>120. Горчица пищевая</w:t>
            </w:r>
          </w:p>
        </w:tc>
        <w:tc>
          <w:tcPr>
            <w:tcW w:w="1026" w:type="pct"/>
            <w:tcMar>
              <w:top w:w="0" w:type="dxa"/>
              <w:left w:w="6" w:type="dxa"/>
              <w:bottom w:w="0" w:type="dxa"/>
              <w:right w:w="6" w:type="dxa"/>
            </w:tcMar>
            <w:vAlign w:val="bottom"/>
            <w:hideMark/>
          </w:tcPr>
          <w:p w14:paraId="3015771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28661B1" w14:textId="77777777" w:rsidR="00F6084D" w:rsidRDefault="00F6084D">
            <w:pPr>
              <w:pStyle w:val="table10"/>
              <w:spacing w:before="120"/>
              <w:jc w:val="center"/>
            </w:pPr>
            <w:r>
              <w:t>30</w:t>
            </w:r>
          </w:p>
        </w:tc>
      </w:tr>
      <w:tr w:rsidR="00F6084D" w14:paraId="0797DF86" w14:textId="77777777">
        <w:trPr>
          <w:trHeight w:val="240"/>
        </w:trPr>
        <w:tc>
          <w:tcPr>
            <w:tcW w:w="3030" w:type="pct"/>
            <w:tcMar>
              <w:top w:w="0" w:type="dxa"/>
              <w:left w:w="6" w:type="dxa"/>
              <w:bottom w:w="0" w:type="dxa"/>
              <w:right w:w="6" w:type="dxa"/>
            </w:tcMar>
            <w:hideMark/>
          </w:tcPr>
          <w:p w14:paraId="22E896D2" w14:textId="77777777" w:rsidR="00F6084D" w:rsidRDefault="00F6084D">
            <w:pPr>
              <w:pStyle w:val="table10"/>
              <w:spacing w:before="120"/>
            </w:pPr>
            <w:r>
              <w:t>121. Сода пищевая</w:t>
            </w:r>
          </w:p>
        </w:tc>
        <w:tc>
          <w:tcPr>
            <w:tcW w:w="1026" w:type="pct"/>
            <w:tcMar>
              <w:top w:w="0" w:type="dxa"/>
              <w:left w:w="6" w:type="dxa"/>
              <w:bottom w:w="0" w:type="dxa"/>
              <w:right w:w="6" w:type="dxa"/>
            </w:tcMar>
            <w:vAlign w:val="bottom"/>
            <w:hideMark/>
          </w:tcPr>
          <w:p w14:paraId="4FEEB22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3358765" w14:textId="77777777" w:rsidR="00F6084D" w:rsidRDefault="00F6084D">
            <w:pPr>
              <w:pStyle w:val="table10"/>
              <w:spacing w:before="120"/>
              <w:jc w:val="center"/>
            </w:pPr>
            <w:r>
              <w:t>30</w:t>
            </w:r>
          </w:p>
        </w:tc>
      </w:tr>
      <w:tr w:rsidR="00F6084D" w14:paraId="1FF8EDB0" w14:textId="77777777">
        <w:trPr>
          <w:trHeight w:val="240"/>
        </w:trPr>
        <w:tc>
          <w:tcPr>
            <w:tcW w:w="3030" w:type="pct"/>
            <w:tcMar>
              <w:top w:w="0" w:type="dxa"/>
              <w:left w:w="6" w:type="dxa"/>
              <w:bottom w:w="0" w:type="dxa"/>
              <w:right w:w="6" w:type="dxa"/>
            </w:tcMar>
            <w:hideMark/>
          </w:tcPr>
          <w:p w14:paraId="6866C323" w14:textId="77777777" w:rsidR="00F6084D" w:rsidRDefault="00F6084D">
            <w:pPr>
              <w:pStyle w:val="table10"/>
              <w:spacing w:before="120"/>
            </w:pPr>
            <w:r>
              <w:t>122. Чипсы картофельные</w:t>
            </w:r>
          </w:p>
        </w:tc>
        <w:tc>
          <w:tcPr>
            <w:tcW w:w="1026" w:type="pct"/>
            <w:tcMar>
              <w:top w:w="0" w:type="dxa"/>
              <w:left w:w="6" w:type="dxa"/>
              <w:bottom w:w="0" w:type="dxa"/>
              <w:right w:w="6" w:type="dxa"/>
            </w:tcMar>
            <w:vAlign w:val="bottom"/>
            <w:hideMark/>
          </w:tcPr>
          <w:p w14:paraId="4958FD0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5F054FA" w14:textId="77777777" w:rsidR="00F6084D" w:rsidRDefault="00F6084D">
            <w:pPr>
              <w:pStyle w:val="table10"/>
              <w:spacing w:before="120"/>
              <w:jc w:val="center"/>
            </w:pPr>
            <w:r>
              <w:t>40</w:t>
            </w:r>
          </w:p>
        </w:tc>
      </w:tr>
      <w:tr w:rsidR="00F6084D" w14:paraId="42CF3931" w14:textId="77777777">
        <w:trPr>
          <w:trHeight w:val="240"/>
        </w:trPr>
        <w:tc>
          <w:tcPr>
            <w:tcW w:w="3030" w:type="pct"/>
            <w:tcMar>
              <w:top w:w="0" w:type="dxa"/>
              <w:left w:w="6" w:type="dxa"/>
              <w:bottom w:w="0" w:type="dxa"/>
              <w:right w:w="6" w:type="dxa"/>
            </w:tcMar>
            <w:hideMark/>
          </w:tcPr>
          <w:p w14:paraId="2BC33DF3" w14:textId="77777777" w:rsidR="00F6084D" w:rsidRDefault="00F6084D">
            <w:pPr>
              <w:pStyle w:val="table10"/>
              <w:spacing w:before="120"/>
            </w:pPr>
            <w:r>
              <w:t>123. Соус томатный, кетчуп</w:t>
            </w:r>
          </w:p>
        </w:tc>
        <w:tc>
          <w:tcPr>
            <w:tcW w:w="1026" w:type="pct"/>
            <w:tcMar>
              <w:top w:w="0" w:type="dxa"/>
              <w:left w:w="6" w:type="dxa"/>
              <w:bottom w:w="0" w:type="dxa"/>
              <w:right w:w="6" w:type="dxa"/>
            </w:tcMar>
            <w:vAlign w:val="bottom"/>
            <w:hideMark/>
          </w:tcPr>
          <w:p w14:paraId="7C2C51E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B4F7884" w14:textId="77777777" w:rsidR="00F6084D" w:rsidRDefault="00F6084D">
            <w:pPr>
              <w:pStyle w:val="table10"/>
              <w:spacing w:before="120"/>
              <w:jc w:val="center"/>
            </w:pPr>
            <w:r>
              <w:t>30</w:t>
            </w:r>
          </w:p>
        </w:tc>
      </w:tr>
      <w:tr w:rsidR="00F6084D" w14:paraId="7D9C6F79" w14:textId="77777777">
        <w:trPr>
          <w:trHeight w:val="240"/>
        </w:trPr>
        <w:tc>
          <w:tcPr>
            <w:tcW w:w="3030" w:type="pct"/>
            <w:tcMar>
              <w:top w:w="0" w:type="dxa"/>
              <w:left w:w="6" w:type="dxa"/>
              <w:bottom w:w="0" w:type="dxa"/>
              <w:right w:w="6" w:type="dxa"/>
            </w:tcMar>
            <w:hideMark/>
          </w:tcPr>
          <w:p w14:paraId="22D1F374" w14:textId="77777777" w:rsidR="00F6084D" w:rsidRDefault="00F6084D">
            <w:pPr>
              <w:pStyle w:val="table10"/>
              <w:spacing w:before="120"/>
              <w:jc w:val="center"/>
            </w:pPr>
            <w:r>
              <w:t>НЕПРОДОВОЛЬСТВЕННЫЕ ТОВАРЫ</w:t>
            </w:r>
          </w:p>
        </w:tc>
        <w:tc>
          <w:tcPr>
            <w:tcW w:w="1026" w:type="pct"/>
            <w:tcMar>
              <w:top w:w="0" w:type="dxa"/>
              <w:left w:w="6" w:type="dxa"/>
              <w:bottom w:w="0" w:type="dxa"/>
              <w:right w:w="6" w:type="dxa"/>
            </w:tcMar>
            <w:vAlign w:val="bottom"/>
            <w:hideMark/>
          </w:tcPr>
          <w:p w14:paraId="6B757D22"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54E72F2" w14:textId="77777777" w:rsidR="00F6084D" w:rsidRDefault="00F6084D">
            <w:pPr>
              <w:pStyle w:val="table10"/>
              <w:spacing w:before="120"/>
              <w:jc w:val="center"/>
            </w:pPr>
            <w:r>
              <w:t> </w:t>
            </w:r>
          </w:p>
        </w:tc>
      </w:tr>
      <w:tr w:rsidR="00F6084D" w14:paraId="115CEA5E" w14:textId="77777777">
        <w:trPr>
          <w:trHeight w:val="240"/>
        </w:trPr>
        <w:tc>
          <w:tcPr>
            <w:tcW w:w="3030" w:type="pct"/>
            <w:tcMar>
              <w:top w:w="0" w:type="dxa"/>
              <w:left w:w="6" w:type="dxa"/>
              <w:bottom w:w="0" w:type="dxa"/>
              <w:right w:w="6" w:type="dxa"/>
            </w:tcMar>
            <w:hideMark/>
          </w:tcPr>
          <w:p w14:paraId="756D72AF" w14:textId="77777777" w:rsidR="00F6084D" w:rsidRDefault="00F6084D">
            <w:pPr>
              <w:pStyle w:val="table10"/>
              <w:spacing w:before="120"/>
              <w:jc w:val="center"/>
            </w:pPr>
            <w:r>
              <w:t>ТКАНИ И ПРЯЖА</w:t>
            </w:r>
          </w:p>
        </w:tc>
        <w:tc>
          <w:tcPr>
            <w:tcW w:w="1026" w:type="pct"/>
            <w:tcMar>
              <w:top w:w="0" w:type="dxa"/>
              <w:left w:w="6" w:type="dxa"/>
              <w:bottom w:w="0" w:type="dxa"/>
              <w:right w:w="6" w:type="dxa"/>
            </w:tcMar>
            <w:vAlign w:val="bottom"/>
            <w:hideMark/>
          </w:tcPr>
          <w:p w14:paraId="02D59BFD"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57CDE87D" w14:textId="77777777" w:rsidR="00F6084D" w:rsidRDefault="00F6084D">
            <w:pPr>
              <w:pStyle w:val="table10"/>
              <w:spacing w:before="120"/>
              <w:jc w:val="center"/>
            </w:pPr>
            <w:r>
              <w:t> </w:t>
            </w:r>
          </w:p>
        </w:tc>
      </w:tr>
      <w:tr w:rsidR="00F6084D" w14:paraId="6EA117C5" w14:textId="77777777">
        <w:trPr>
          <w:trHeight w:val="240"/>
        </w:trPr>
        <w:tc>
          <w:tcPr>
            <w:tcW w:w="3030" w:type="pct"/>
            <w:tcMar>
              <w:top w:w="0" w:type="dxa"/>
              <w:left w:w="6" w:type="dxa"/>
              <w:bottom w:w="0" w:type="dxa"/>
              <w:right w:w="6" w:type="dxa"/>
            </w:tcMar>
            <w:hideMark/>
          </w:tcPr>
          <w:p w14:paraId="3497D24B" w14:textId="77777777" w:rsidR="00F6084D" w:rsidRDefault="00F6084D">
            <w:pPr>
              <w:pStyle w:val="table10"/>
              <w:spacing w:before="120"/>
            </w:pPr>
            <w:r>
              <w:t>124. Хлопчатобумажные</w:t>
            </w:r>
          </w:p>
        </w:tc>
        <w:tc>
          <w:tcPr>
            <w:tcW w:w="1026" w:type="pct"/>
            <w:tcMar>
              <w:top w:w="0" w:type="dxa"/>
              <w:left w:w="6" w:type="dxa"/>
              <w:bottom w:w="0" w:type="dxa"/>
              <w:right w:w="6" w:type="dxa"/>
            </w:tcMar>
            <w:vAlign w:val="bottom"/>
            <w:hideMark/>
          </w:tcPr>
          <w:p w14:paraId="3F6B5F4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5335DC5" w14:textId="77777777" w:rsidR="00F6084D" w:rsidRDefault="00F6084D">
            <w:pPr>
              <w:pStyle w:val="table10"/>
              <w:spacing w:before="120"/>
              <w:jc w:val="center"/>
            </w:pPr>
            <w:r>
              <w:t>40</w:t>
            </w:r>
          </w:p>
        </w:tc>
      </w:tr>
      <w:tr w:rsidR="00F6084D" w14:paraId="0AAD5FB1" w14:textId="77777777">
        <w:trPr>
          <w:trHeight w:val="240"/>
        </w:trPr>
        <w:tc>
          <w:tcPr>
            <w:tcW w:w="3030" w:type="pct"/>
            <w:tcMar>
              <w:top w:w="0" w:type="dxa"/>
              <w:left w:w="6" w:type="dxa"/>
              <w:bottom w:w="0" w:type="dxa"/>
              <w:right w:w="6" w:type="dxa"/>
            </w:tcMar>
            <w:hideMark/>
          </w:tcPr>
          <w:p w14:paraId="3519CC2A" w14:textId="77777777" w:rsidR="00F6084D" w:rsidRDefault="00F6084D">
            <w:pPr>
              <w:pStyle w:val="table10"/>
              <w:spacing w:before="120"/>
            </w:pPr>
            <w:r>
              <w:t>125. Шерстяные и полушерстяные</w:t>
            </w:r>
          </w:p>
        </w:tc>
        <w:tc>
          <w:tcPr>
            <w:tcW w:w="1026" w:type="pct"/>
            <w:tcMar>
              <w:top w:w="0" w:type="dxa"/>
              <w:left w:w="6" w:type="dxa"/>
              <w:bottom w:w="0" w:type="dxa"/>
              <w:right w:w="6" w:type="dxa"/>
            </w:tcMar>
            <w:vAlign w:val="bottom"/>
            <w:hideMark/>
          </w:tcPr>
          <w:p w14:paraId="39BA3ACE"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86EB89E" w14:textId="77777777" w:rsidR="00F6084D" w:rsidRDefault="00F6084D">
            <w:pPr>
              <w:pStyle w:val="table10"/>
              <w:spacing w:before="120"/>
              <w:jc w:val="center"/>
            </w:pPr>
            <w:r>
              <w:t>40</w:t>
            </w:r>
          </w:p>
        </w:tc>
      </w:tr>
      <w:tr w:rsidR="00F6084D" w14:paraId="7F15A6B6" w14:textId="77777777">
        <w:trPr>
          <w:trHeight w:val="240"/>
        </w:trPr>
        <w:tc>
          <w:tcPr>
            <w:tcW w:w="3030" w:type="pct"/>
            <w:tcMar>
              <w:top w:w="0" w:type="dxa"/>
              <w:left w:w="6" w:type="dxa"/>
              <w:bottom w:w="0" w:type="dxa"/>
              <w:right w:w="6" w:type="dxa"/>
            </w:tcMar>
            <w:hideMark/>
          </w:tcPr>
          <w:p w14:paraId="383CB80F" w14:textId="77777777" w:rsidR="00F6084D" w:rsidRDefault="00F6084D">
            <w:pPr>
              <w:pStyle w:val="table10"/>
              <w:spacing w:before="120"/>
            </w:pPr>
            <w:r>
              <w:t>126. Льняные</w:t>
            </w:r>
          </w:p>
        </w:tc>
        <w:tc>
          <w:tcPr>
            <w:tcW w:w="1026" w:type="pct"/>
            <w:tcMar>
              <w:top w:w="0" w:type="dxa"/>
              <w:left w:w="6" w:type="dxa"/>
              <w:bottom w:w="0" w:type="dxa"/>
              <w:right w:w="6" w:type="dxa"/>
            </w:tcMar>
            <w:vAlign w:val="bottom"/>
            <w:hideMark/>
          </w:tcPr>
          <w:p w14:paraId="0C6DD81E"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D08A101" w14:textId="77777777" w:rsidR="00F6084D" w:rsidRDefault="00F6084D">
            <w:pPr>
              <w:pStyle w:val="table10"/>
              <w:spacing w:before="120"/>
              <w:jc w:val="center"/>
            </w:pPr>
            <w:r>
              <w:t>40</w:t>
            </w:r>
          </w:p>
        </w:tc>
      </w:tr>
      <w:tr w:rsidR="00F6084D" w14:paraId="70671E89" w14:textId="77777777">
        <w:trPr>
          <w:trHeight w:val="240"/>
        </w:trPr>
        <w:tc>
          <w:tcPr>
            <w:tcW w:w="3030" w:type="pct"/>
            <w:tcMar>
              <w:top w:w="0" w:type="dxa"/>
              <w:left w:w="6" w:type="dxa"/>
              <w:bottom w:w="0" w:type="dxa"/>
              <w:right w:w="6" w:type="dxa"/>
            </w:tcMar>
            <w:hideMark/>
          </w:tcPr>
          <w:p w14:paraId="7CA97DFD" w14:textId="77777777" w:rsidR="00F6084D" w:rsidRDefault="00F6084D">
            <w:pPr>
              <w:pStyle w:val="table10"/>
              <w:spacing w:before="120"/>
            </w:pPr>
            <w:r>
              <w:t>127. Шелковые, из химических волокон и нитей, из химических волокон и нитей с другими волокнами</w:t>
            </w:r>
          </w:p>
        </w:tc>
        <w:tc>
          <w:tcPr>
            <w:tcW w:w="1026" w:type="pct"/>
            <w:tcMar>
              <w:top w:w="0" w:type="dxa"/>
              <w:left w:w="6" w:type="dxa"/>
              <w:bottom w:w="0" w:type="dxa"/>
              <w:right w:w="6" w:type="dxa"/>
            </w:tcMar>
            <w:vAlign w:val="bottom"/>
            <w:hideMark/>
          </w:tcPr>
          <w:p w14:paraId="0D53461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EB427C9" w14:textId="77777777" w:rsidR="00F6084D" w:rsidRDefault="00F6084D">
            <w:pPr>
              <w:pStyle w:val="table10"/>
              <w:spacing w:before="120"/>
              <w:jc w:val="center"/>
            </w:pPr>
            <w:r>
              <w:t>40</w:t>
            </w:r>
          </w:p>
        </w:tc>
      </w:tr>
      <w:tr w:rsidR="00F6084D" w14:paraId="0520C801" w14:textId="77777777">
        <w:trPr>
          <w:trHeight w:val="240"/>
        </w:trPr>
        <w:tc>
          <w:tcPr>
            <w:tcW w:w="3030" w:type="pct"/>
            <w:tcMar>
              <w:top w:w="0" w:type="dxa"/>
              <w:left w:w="6" w:type="dxa"/>
              <w:bottom w:w="0" w:type="dxa"/>
              <w:right w:w="6" w:type="dxa"/>
            </w:tcMar>
            <w:hideMark/>
          </w:tcPr>
          <w:p w14:paraId="3F0B69C7" w14:textId="77777777" w:rsidR="00F6084D" w:rsidRDefault="00F6084D">
            <w:pPr>
              <w:pStyle w:val="table10"/>
              <w:spacing w:before="120"/>
            </w:pPr>
            <w:r>
              <w:t>128. Пряжа шерстяная (полушерстяная), хлопчатобумажная, шелковая, льняная, синтетическая, смесовая, расфасованная для розничной продажи</w:t>
            </w:r>
          </w:p>
        </w:tc>
        <w:tc>
          <w:tcPr>
            <w:tcW w:w="1026" w:type="pct"/>
            <w:tcMar>
              <w:top w:w="0" w:type="dxa"/>
              <w:left w:w="6" w:type="dxa"/>
              <w:bottom w:w="0" w:type="dxa"/>
              <w:right w:w="6" w:type="dxa"/>
            </w:tcMar>
            <w:vAlign w:val="bottom"/>
            <w:hideMark/>
          </w:tcPr>
          <w:p w14:paraId="33E5C27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0617060" w14:textId="77777777" w:rsidR="00F6084D" w:rsidRDefault="00F6084D">
            <w:pPr>
              <w:pStyle w:val="table10"/>
              <w:spacing w:before="120"/>
              <w:jc w:val="center"/>
            </w:pPr>
            <w:r>
              <w:t>40</w:t>
            </w:r>
          </w:p>
        </w:tc>
      </w:tr>
      <w:tr w:rsidR="00F6084D" w14:paraId="79F6F64A" w14:textId="77777777">
        <w:trPr>
          <w:trHeight w:val="240"/>
        </w:trPr>
        <w:tc>
          <w:tcPr>
            <w:tcW w:w="3030" w:type="pct"/>
            <w:tcMar>
              <w:top w:w="0" w:type="dxa"/>
              <w:left w:w="6" w:type="dxa"/>
              <w:bottom w:w="0" w:type="dxa"/>
              <w:right w:w="6" w:type="dxa"/>
            </w:tcMar>
            <w:hideMark/>
          </w:tcPr>
          <w:p w14:paraId="55A57985" w14:textId="77777777" w:rsidR="00F6084D" w:rsidRDefault="00F6084D">
            <w:pPr>
              <w:pStyle w:val="table10"/>
              <w:spacing w:before="120"/>
              <w:jc w:val="center"/>
            </w:pPr>
            <w:r>
              <w:t>ОДЕЖДА</w:t>
            </w:r>
          </w:p>
        </w:tc>
        <w:tc>
          <w:tcPr>
            <w:tcW w:w="1026" w:type="pct"/>
            <w:tcMar>
              <w:top w:w="0" w:type="dxa"/>
              <w:left w:w="6" w:type="dxa"/>
              <w:bottom w:w="0" w:type="dxa"/>
              <w:right w:w="6" w:type="dxa"/>
            </w:tcMar>
            <w:vAlign w:val="bottom"/>
            <w:hideMark/>
          </w:tcPr>
          <w:p w14:paraId="4833D522"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7844FD3" w14:textId="77777777" w:rsidR="00F6084D" w:rsidRDefault="00F6084D">
            <w:pPr>
              <w:pStyle w:val="table10"/>
              <w:spacing w:before="120"/>
              <w:jc w:val="center"/>
            </w:pPr>
            <w:r>
              <w:t> </w:t>
            </w:r>
          </w:p>
        </w:tc>
      </w:tr>
      <w:tr w:rsidR="00F6084D" w14:paraId="42493294" w14:textId="77777777">
        <w:trPr>
          <w:trHeight w:val="240"/>
        </w:trPr>
        <w:tc>
          <w:tcPr>
            <w:tcW w:w="3030" w:type="pct"/>
            <w:tcMar>
              <w:top w:w="0" w:type="dxa"/>
              <w:left w:w="6" w:type="dxa"/>
              <w:bottom w:w="0" w:type="dxa"/>
              <w:right w:w="6" w:type="dxa"/>
            </w:tcMar>
            <w:hideMark/>
          </w:tcPr>
          <w:p w14:paraId="12536E45" w14:textId="77777777" w:rsidR="00F6084D" w:rsidRDefault="00F6084D">
            <w:pPr>
              <w:pStyle w:val="table10"/>
              <w:spacing w:before="120"/>
              <w:jc w:val="center"/>
            </w:pPr>
            <w:r>
              <w:lastRenderedPageBreak/>
              <w:t>Мужская одежда</w:t>
            </w:r>
          </w:p>
        </w:tc>
        <w:tc>
          <w:tcPr>
            <w:tcW w:w="1026" w:type="pct"/>
            <w:tcMar>
              <w:top w:w="0" w:type="dxa"/>
              <w:left w:w="6" w:type="dxa"/>
              <w:bottom w:w="0" w:type="dxa"/>
              <w:right w:w="6" w:type="dxa"/>
            </w:tcMar>
            <w:vAlign w:val="bottom"/>
            <w:hideMark/>
          </w:tcPr>
          <w:p w14:paraId="25BA0A6F"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6D2F1518" w14:textId="77777777" w:rsidR="00F6084D" w:rsidRDefault="00F6084D">
            <w:pPr>
              <w:pStyle w:val="table10"/>
              <w:spacing w:before="120"/>
              <w:jc w:val="center"/>
            </w:pPr>
            <w:r>
              <w:t> </w:t>
            </w:r>
          </w:p>
        </w:tc>
      </w:tr>
      <w:tr w:rsidR="00F6084D" w14:paraId="01A46A6A" w14:textId="77777777">
        <w:trPr>
          <w:trHeight w:val="240"/>
        </w:trPr>
        <w:tc>
          <w:tcPr>
            <w:tcW w:w="3030" w:type="pct"/>
            <w:tcMar>
              <w:top w:w="0" w:type="dxa"/>
              <w:left w:w="6" w:type="dxa"/>
              <w:bottom w:w="0" w:type="dxa"/>
              <w:right w:w="6" w:type="dxa"/>
            </w:tcMar>
            <w:hideMark/>
          </w:tcPr>
          <w:p w14:paraId="0D263129" w14:textId="77777777" w:rsidR="00F6084D" w:rsidRDefault="00F6084D">
            <w:pPr>
              <w:pStyle w:val="table10"/>
              <w:spacing w:before="120"/>
            </w:pPr>
            <w:r>
              <w:t>129. Пальто (полупальто)</w:t>
            </w:r>
          </w:p>
        </w:tc>
        <w:tc>
          <w:tcPr>
            <w:tcW w:w="1026" w:type="pct"/>
            <w:tcMar>
              <w:top w:w="0" w:type="dxa"/>
              <w:left w:w="6" w:type="dxa"/>
              <w:bottom w:w="0" w:type="dxa"/>
              <w:right w:w="6" w:type="dxa"/>
            </w:tcMar>
            <w:vAlign w:val="bottom"/>
            <w:hideMark/>
          </w:tcPr>
          <w:p w14:paraId="0D3899C3"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4F6F733A" w14:textId="77777777" w:rsidR="00F6084D" w:rsidRDefault="00F6084D">
            <w:pPr>
              <w:pStyle w:val="table10"/>
              <w:spacing w:before="120"/>
              <w:jc w:val="center"/>
            </w:pPr>
            <w:r>
              <w:t>55</w:t>
            </w:r>
          </w:p>
        </w:tc>
      </w:tr>
      <w:tr w:rsidR="00F6084D" w14:paraId="173C42D9" w14:textId="77777777">
        <w:trPr>
          <w:trHeight w:val="240"/>
        </w:trPr>
        <w:tc>
          <w:tcPr>
            <w:tcW w:w="3030" w:type="pct"/>
            <w:tcMar>
              <w:top w:w="0" w:type="dxa"/>
              <w:left w:w="6" w:type="dxa"/>
              <w:bottom w:w="0" w:type="dxa"/>
              <w:right w:w="6" w:type="dxa"/>
            </w:tcMar>
            <w:hideMark/>
          </w:tcPr>
          <w:p w14:paraId="1B931F08" w14:textId="77777777" w:rsidR="00F6084D" w:rsidRDefault="00F6084D">
            <w:pPr>
              <w:pStyle w:val="table10"/>
              <w:spacing w:before="120"/>
            </w:pPr>
            <w:r>
              <w:t>130. Куртка</w:t>
            </w:r>
          </w:p>
        </w:tc>
        <w:tc>
          <w:tcPr>
            <w:tcW w:w="1026" w:type="pct"/>
            <w:tcMar>
              <w:top w:w="0" w:type="dxa"/>
              <w:left w:w="6" w:type="dxa"/>
              <w:bottom w:w="0" w:type="dxa"/>
              <w:right w:w="6" w:type="dxa"/>
            </w:tcMar>
            <w:vAlign w:val="bottom"/>
            <w:hideMark/>
          </w:tcPr>
          <w:p w14:paraId="761A240F"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3E65AF5" w14:textId="77777777" w:rsidR="00F6084D" w:rsidRDefault="00F6084D">
            <w:pPr>
              <w:pStyle w:val="table10"/>
              <w:spacing w:before="120"/>
              <w:jc w:val="center"/>
            </w:pPr>
            <w:r>
              <w:t>55</w:t>
            </w:r>
          </w:p>
        </w:tc>
      </w:tr>
      <w:tr w:rsidR="00F6084D" w14:paraId="5E6EA8E9" w14:textId="77777777">
        <w:trPr>
          <w:trHeight w:val="240"/>
        </w:trPr>
        <w:tc>
          <w:tcPr>
            <w:tcW w:w="3030" w:type="pct"/>
            <w:tcMar>
              <w:top w:w="0" w:type="dxa"/>
              <w:left w:w="6" w:type="dxa"/>
              <w:bottom w:w="0" w:type="dxa"/>
              <w:right w:w="6" w:type="dxa"/>
            </w:tcMar>
            <w:hideMark/>
          </w:tcPr>
          <w:p w14:paraId="7DDD2A23" w14:textId="77777777" w:rsidR="00F6084D" w:rsidRDefault="00F6084D">
            <w:pPr>
              <w:pStyle w:val="table10"/>
              <w:spacing w:before="120"/>
            </w:pPr>
            <w:r>
              <w:t>131. Костюм</w:t>
            </w:r>
          </w:p>
        </w:tc>
        <w:tc>
          <w:tcPr>
            <w:tcW w:w="1026" w:type="pct"/>
            <w:tcMar>
              <w:top w:w="0" w:type="dxa"/>
              <w:left w:w="6" w:type="dxa"/>
              <w:bottom w:w="0" w:type="dxa"/>
              <w:right w:w="6" w:type="dxa"/>
            </w:tcMar>
            <w:vAlign w:val="bottom"/>
            <w:hideMark/>
          </w:tcPr>
          <w:p w14:paraId="28A68078"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69B49E6" w14:textId="77777777" w:rsidR="00F6084D" w:rsidRDefault="00F6084D">
            <w:pPr>
              <w:pStyle w:val="table10"/>
              <w:spacing w:before="120"/>
              <w:jc w:val="center"/>
            </w:pPr>
            <w:r>
              <w:t>55</w:t>
            </w:r>
          </w:p>
        </w:tc>
      </w:tr>
      <w:tr w:rsidR="00F6084D" w14:paraId="10D5512D" w14:textId="77777777">
        <w:trPr>
          <w:trHeight w:val="240"/>
        </w:trPr>
        <w:tc>
          <w:tcPr>
            <w:tcW w:w="3030" w:type="pct"/>
            <w:tcMar>
              <w:top w:w="0" w:type="dxa"/>
              <w:left w:w="6" w:type="dxa"/>
              <w:bottom w:w="0" w:type="dxa"/>
              <w:right w:w="6" w:type="dxa"/>
            </w:tcMar>
            <w:hideMark/>
          </w:tcPr>
          <w:p w14:paraId="5652E0DD" w14:textId="77777777" w:rsidR="00F6084D" w:rsidRDefault="00F6084D">
            <w:pPr>
              <w:pStyle w:val="table10"/>
              <w:spacing w:before="120"/>
            </w:pPr>
            <w:r>
              <w:t>132. Пиджак</w:t>
            </w:r>
          </w:p>
        </w:tc>
        <w:tc>
          <w:tcPr>
            <w:tcW w:w="1026" w:type="pct"/>
            <w:tcMar>
              <w:top w:w="0" w:type="dxa"/>
              <w:left w:w="6" w:type="dxa"/>
              <w:bottom w:w="0" w:type="dxa"/>
              <w:right w:w="6" w:type="dxa"/>
            </w:tcMar>
            <w:vAlign w:val="bottom"/>
            <w:hideMark/>
          </w:tcPr>
          <w:p w14:paraId="44895F8B"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523287E" w14:textId="77777777" w:rsidR="00F6084D" w:rsidRDefault="00F6084D">
            <w:pPr>
              <w:pStyle w:val="table10"/>
              <w:spacing w:before="120"/>
              <w:jc w:val="center"/>
            </w:pPr>
            <w:r>
              <w:t>55</w:t>
            </w:r>
          </w:p>
        </w:tc>
      </w:tr>
      <w:tr w:rsidR="00F6084D" w14:paraId="567CF2BC" w14:textId="77777777">
        <w:trPr>
          <w:trHeight w:val="240"/>
        </w:trPr>
        <w:tc>
          <w:tcPr>
            <w:tcW w:w="3030" w:type="pct"/>
            <w:tcMar>
              <w:top w:w="0" w:type="dxa"/>
              <w:left w:w="6" w:type="dxa"/>
              <w:bottom w:w="0" w:type="dxa"/>
              <w:right w:w="6" w:type="dxa"/>
            </w:tcMar>
            <w:hideMark/>
          </w:tcPr>
          <w:p w14:paraId="6297F84C" w14:textId="77777777" w:rsidR="00F6084D" w:rsidRDefault="00F6084D">
            <w:pPr>
              <w:pStyle w:val="table10"/>
              <w:spacing w:before="120"/>
            </w:pPr>
            <w:r>
              <w:t>133. Брюки</w:t>
            </w:r>
          </w:p>
        </w:tc>
        <w:tc>
          <w:tcPr>
            <w:tcW w:w="1026" w:type="pct"/>
            <w:tcMar>
              <w:top w:w="0" w:type="dxa"/>
              <w:left w:w="6" w:type="dxa"/>
              <w:bottom w:w="0" w:type="dxa"/>
              <w:right w:w="6" w:type="dxa"/>
            </w:tcMar>
            <w:vAlign w:val="bottom"/>
            <w:hideMark/>
          </w:tcPr>
          <w:p w14:paraId="7B1D6A5A"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3285EA5E" w14:textId="77777777" w:rsidR="00F6084D" w:rsidRDefault="00F6084D">
            <w:pPr>
              <w:pStyle w:val="table10"/>
              <w:spacing w:before="120"/>
              <w:jc w:val="center"/>
            </w:pPr>
            <w:r>
              <w:t>55</w:t>
            </w:r>
          </w:p>
        </w:tc>
      </w:tr>
      <w:tr w:rsidR="00F6084D" w14:paraId="3A1B12F0" w14:textId="77777777">
        <w:trPr>
          <w:trHeight w:val="240"/>
        </w:trPr>
        <w:tc>
          <w:tcPr>
            <w:tcW w:w="3030" w:type="pct"/>
            <w:tcMar>
              <w:top w:w="0" w:type="dxa"/>
              <w:left w:w="6" w:type="dxa"/>
              <w:bottom w:w="0" w:type="dxa"/>
              <w:right w:w="6" w:type="dxa"/>
            </w:tcMar>
            <w:hideMark/>
          </w:tcPr>
          <w:p w14:paraId="1279074B" w14:textId="77777777" w:rsidR="00F6084D" w:rsidRDefault="00F6084D">
            <w:pPr>
              <w:pStyle w:val="table10"/>
              <w:spacing w:before="120"/>
            </w:pPr>
            <w:r>
              <w:t>134. Сорочка верхняя</w:t>
            </w:r>
          </w:p>
        </w:tc>
        <w:tc>
          <w:tcPr>
            <w:tcW w:w="1026" w:type="pct"/>
            <w:tcMar>
              <w:top w:w="0" w:type="dxa"/>
              <w:left w:w="6" w:type="dxa"/>
              <w:bottom w:w="0" w:type="dxa"/>
              <w:right w:w="6" w:type="dxa"/>
            </w:tcMar>
            <w:vAlign w:val="bottom"/>
            <w:hideMark/>
          </w:tcPr>
          <w:p w14:paraId="4819786D"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42DBF92" w14:textId="77777777" w:rsidR="00F6084D" w:rsidRDefault="00F6084D">
            <w:pPr>
              <w:pStyle w:val="table10"/>
              <w:spacing w:before="120"/>
              <w:jc w:val="center"/>
            </w:pPr>
            <w:r>
              <w:t>55</w:t>
            </w:r>
          </w:p>
        </w:tc>
      </w:tr>
      <w:tr w:rsidR="00F6084D" w14:paraId="76626683" w14:textId="77777777">
        <w:trPr>
          <w:trHeight w:val="240"/>
        </w:trPr>
        <w:tc>
          <w:tcPr>
            <w:tcW w:w="3030" w:type="pct"/>
            <w:tcMar>
              <w:top w:w="0" w:type="dxa"/>
              <w:left w:w="6" w:type="dxa"/>
              <w:bottom w:w="0" w:type="dxa"/>
              <w:right w:w="6" w:type="dxa"/>
            </w:tcMar>
            <w:hideMark/>
          </w:tcPr>
          <w:p w14:paraId="3BB2654B" w14:textId="77777777" w:rsidR="00F6084D" w:rsidRDefault="00F6084D">
            <w:pPr>
              <w:pStyle w:val="table10"/>
              <w:spacing w:before="120"/>
            </w:pPr>
            <w:r>
              <w:t>135. Костюм спортивный</w:t>
            </w:r>
          </w:p>
        </w:tc>
        <w:tc>
          <w:tcPr>
            <w:tcW w:w="1026" w:type="pct"/>
            <w:tcMar>
              <w:top w:w="0" w:type="dxa"/>
              <w:left w:w="6" w:type="dxa"/>
              <w:bottom w:w="0" w:type="dxa"/>
              <w:right w:w="6" w:type="dxa"/>
            </w:tcMar>
            <w:vAlign w:val="bottom"/>
            <w:hideMark/>
          </w:tcPr>
          <w:p w14:paraId="45E4BB7F"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72F9DB63" w14:textId="77777777" w:rsidR="00F6084D" w:rsidRDefault="00F6084D">
            <w:pPr>
              <w:pStyle w:val="table10"/>
              <w:spacing w:before="120"/>
              <w:jc w:val="center"/>
            </w:pPr>
            <w:r>
              <w:t>55</w:t>
            </w:r>
          </w:p>
        </w:tc>
      </w:tr>
      <w:tr w:rsidR="00F6084D" w14:paraId="091F128B" w14:textId="77777777">
        <w:trPr>
          <w:trHeight w:val="240"/>
        </w:trPr>
        <w:tc>
          <w:tcPr>
            <w:tcW w:w="3030" w:type="pct"/>
            <w:tcMar>
              <w:top w:w="0" w:type="dxa"/>
              <w:left w:w="6" w:type="dxa"/>
              <w:bottom w:w="0" w:type="dxa"/>
              <w:right w:w="6" w:type="dxa"/>
            </w:tcMar>
            <w:hideMark/>
          </w:tcPr>
          <w:p w14:paraId="3803B20A" w14:textId="77777777" w:rsidR="00F6084D" w:rsidRDefault="00F6084D">
            <w:pPr>
              <w:pStyle w:val="table10"/>
              <w:spacing w:before="120"/>
            </w:pPr>
            <w:r>
              <w:t>136. Брюки спортивные</w:t>
            </w:r>
          </w:p>
        </w:tc>
        <w:tc>
          <w:tcPr>
            <w:tcW w:w="1026" w:type="pct"/>
            <w:tcMar>
              <w:top w:w="0" w:type="dxa"/>
              <w:left w:w="6" w:type="dxa"/>
              <w:bottom w:w="0" w:type="dxa"/>
              <w:right w:w="6" w:type="dxa"/>
            </w:tcMar>
            <w:vAlign w:val="bottom"/>
            <w:hideMark/>
          </w:tcPr>
          <w:p w14:paraId="00D20C9E"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53ABADB" w14:textId="77777777" w:rsidR="00F6084D" w:rsidRDefault="00F6084D">
            <w:pPr>
              <w:pStyle w:val="table10"/>
              <w:spacing w:before="120"/>
              <w:jc w:val="center"/>
            </w:pPr>
            <w:r>
              <w:t>55</w:t>
            </w:r>
          </w:p>
        </w:tc>
      </w:tr>
      <w:tr w:rsidR="00F6084D" w14:paraId="7F2A5910" w14:textId="77777777">
        <w:trPr>
          <w:trHeight w:val="240"/>
        </w:trPr>
        <w:tc>
          <w:tcPr>
            <w:tcW w:w="3030" w:type="pct"/>
            <w:tcMar>
              <w:top w:w="0" w:type="dxa"/>
              <w:left w:w="6" w:type="dxa"/>
              <w:bottom w:w="0" w:type="dxa"/>
              <w:right w:w="6" w:type="dxa"/>
            </w:tcMar>
            <w:hideMark/>
          </w:tcPr>
          <w:p w14:paraId="08171935" w14:textId="77777777" w:rsidR="00F6084D" w:rsidRDefault="00F6084D">
            <w:pPr>
              <w:pStyle w:val="table10"/>
              <w:spacing w:before="120"/>
            </w:pPr>
            <w:r>
              <w:t>137. Головные уборы из разных видов тканей, искусственного меха, комбинированные, фетровые (зимние и демисезонные)</w:t>
            </w:r>
          </w:p>
        </w:tc>
        <w:tc>
          <w:tcPr>
            <w:tcW w:w="1026" w:type="pct"/>
            <w:tcMar>
              <w:top w:w="0" w:type="dxa"/>
              <w:left w:w="6" w:type="dxa"/>
              <w:bottom w:w="0" w:type="dxa"/>
              <w:right w:w="6" w:type="dxa"/>
            </w:tcMar>
            <w:vAlign w:val="bottom"/>
            <w:hideMark/>
          </w:tcPr>
          <w:p w14:paraId="792EB2A5"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F8868D4" w14:textId="77777777" w:rsidR="00F6084D" w:rsidRDefault="00F6084D">
            <w:pPr>
              <w:pStyle w:val="table10"/>
              <w:spacing w:before="120"/>
              <w:jc w:val="center"/>
            </w:pPr>
            <w:r>
              <w:t>55</w:t>
            </w:r>
          </w:p>
        </w:tc>
      </w:tr>
      <w:tr w:rsidR="00F6084D" w14:paraId="6B266C60" w14:textId="77777777">
        <w:trPr>
          <w:trHeight w:val="240"/>
        </w:trPr>
        <w:tc>
          <w:tcPr>
            <w:tcW w:w="3030" w:type="pct"/>
            <w:tcMar>
              <w:top w:w="0" w:type="dxa"/>
              <w:left w:w="6" w:type="dxa"/>
              <w:bottom w:w="0" w:type="dxa"/>
              <w:right w:w="6" w:type="dxa"/>
            </w:tcMar>
            <w:hideMark/>
          </w:tcPr>
          <w:p w14:paraId="16A7C907" w14:textId="77777777" w:rsidR="00F6084D" w:rsidRDefault="00F6084D">
            <w:pPr>
              <w:pStyle w:val="table10"/>
              <w:spacing w:before="120"/>
            </w:pPr>
            <w:r>
              <w:t>138. Свитер, джемпер, жакет, жилет</w:t>
            </w:r>
          </w:p>
        </w:tc>
        <w:tc>
          <w:tcPr>
            <w:tcW w:w="1026" w:type="pct"/>
            <w:tcMar>
              <w:top w:w="0" w:type="dxa"/>
              <w:left w:w="6" w:type="dxa"/>
              <w:bottom w:w="0" w:type="dxa"/>
              <w:right w:w="6" w:type="dxa"/>
            </w:tcMar>
            <w:vAlign w:val="bottom"/>
            <w:hideMark/>
          </w:tcPr>
          <w:p w14:paraId="3DD7E217"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E097050" w14:textId="77777777" w:rsidR="00F6084D" w:rsidRDefault="00F6084D">
            <w:pPr>
              <w:pStyle w:val="table10"/>
              <w:spacing w:before="120"/>
              <w:jc w:val="center"/>
            </w:pPr>
            <w:r>
              <w:t>55</w:t>
            </w:r>
          </w:p>
        </w:tc>
      </w:tr>
      <w:tr w:rsidR="00F6084D" w14:paraId="690591A9" w14:textId="77777777">
        <w:trPr>
          <w:trHeight w:val="240"/>
        </w:trPr>
        <w:tc>
          <w:tcPr>
            <w:tcW w:w="3030" w:type="pct"/>
            <w:tcMar>
              <w:top w:w="0" w:type="dxa"/>
              <w:left w:w="6" w:type="dxa"/>
              <w:bottom w:w="0" w:type="dxa"/>
              <w:right w:w="6" w:type="dxa"/>
            </w:tcMar>
            <w:hideMark/>
          </w:tcPr>
          <w:p w14:paraId="3C188B5F" w14:textId="77777777" w:rsidR="00F6084D" w:rsidRDefault="00F6084D">
            <w:pPr>
              <w:pStyle w:val="table10"/>
              <w:spacing w:before="120"/>
            </w:pPr>
            <w:r>
              <w:t>139. Майка</w:t>
            </w:r>
          </w:p>
        </w:tc>
        <w:tc>
          <w:tcPr>
            <w:tcW w:w="1026" w:type="pct"/>
            <w:tcMar>
              <w:top w:w="0" w:type="dxa"/>
              <w:left w:w="6" w:type="dxa"/>
              <w:bottom w:w="0" w:type="dxa"/>
              <w:right w:w="6" w:type="dxa"/>
            </w:tcMar>
            <w:vAlign w:val="bottom"/>
            <w:hideMark/>
          </w:tcPr>
          <w:p w14:paraId="14A795F4"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7C306E54" w14:textId="77777777" w:rsidR="00F6084D" w:rsidRDefault="00F6084D">
            <w:pPr>
              <w:pStyle w:val="table10"/>
              <w:spacing w:before="120"/>
              <w:jc w:val="center"/>
            </w:pPr>
            <w:r>
              <w:t>55</w:t>
            </w:r>
          </w:p>
        </w:tc>
      </w:tr>
      <w:tr w:rsidR="00F6084D" w14:paraId="053E0F7A" w14:textId="77777777">
        <w:trPr>
          <w:trHeight w:val="240"/>
        </w:trPr>
        <w:tc>
          <w:tcPr>
            <w:tcW w:w="3030" w:type="pct"/>
            <w:tcMar>
              <w:top w:w="0" w:type="dxa"/>
              <w:left w:w="6" w:type="dxa"/>
              <w:bottom w:w="0" w:type="dxa"/>
              <w:right w:w="6" w:type="dxa"/>
            </w:tcMar>
            <w:hideMark/>
          </w:tcPr>
          <w:p w14:paraId="15B1F80F" w14:textId="77777777" w:rsidR="00F6084D" w:rsidRDefault="00F6084D">
            <w:pPr>
              <w:pStyle w:val="table10"/>
              <w:spacing w:before="120"/>
            </w:pPr>
            <w:r>
              <w:t>140. Трусы</w:t>
            </w:r>
          </w:p>
        </w:tc>
        <w:tc>
          <w:tcPr>
            <w:tcW w:w="1026" w:type="pct"/>
            <w:tcMar>
              <w:top w:w="0" w:type="dxa"/>
              <w:left w:w="6" w:type="dxa"/>
              <w:bottom w:w="0" w:type="dxa"/>
              <w:right w:w="6" w:type="dxa"/>
            </w:tcMar>
            <w:vAlign w:val="bottom"/>
            <w:hideMark/>
          </w:tcPr>
          <w:p w14:paraId="67860DFF"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CD3D278" w14:textId="77777777" w:rsidR="00F6084D" w:rsidRDefault="00F6084D">
            <w:pPr>
              <w:pStyle w:val="table10"/>
              <w:spacing w:before="120"/>
              <w:jc w:val="center"/>
            </w:pPr>
            <w:r>
              <w:t>55</w:t>
            </w:r>
          </w:p>
        </w:tc>
      </w:tr>
      <w:tr w:rsidR="00F6084D" w14:paraId="703E6FB8" w14:textId="77777777">
        <w:trPr>
          <w:trHeight w:val="240"/>
        </w:trPr>
        <w:tc>
          <w:tcPr>
            <w:tcW w:w="3030" w:type="pct"/>
            <w:tcMar>
              <w:top w:w="0" w:type="dxa"/>
              <w:left w:w="6" w:type="dxa"/>
              <w:bottom w:w="0" w:type="dxa"/>
              <w:right w:w="6" w:type="dxa"/>
            </w:tcMar>
            <w:hideMark/>
          </w:tcPr>
          <w:p w14:paraId="38E4728B" w14:textId="77777777" w:rsidR="00F6084D" w:rsidRDefault="00F6084D">
            <w:pPr>
              <w:pStyle w:val="table10"/>
              <w:spacing w:before="120"/>
            </w:pPr>
            <w:r>
              <w:t>141. Фуфайка</w:t>
            </w:r>
          </w:p>
        </w:tc>
        <w:tc>
          <w:tcPr>
            <w:tcW w:w="1026" w:type="pct"/>
            <w:tcMar>
              <w:top w:w="0" w:type="dxa"/>
              <w:left w:w="6" w:type="dxa"/>
              <w:bottom w:w="0" w:type="dxa"/>
              <w:right w:w="6" w:type="dxa"/>
            </w:tcMar>
            <w:vAlign w:val="bottom"/>
            <w:hideMark/>
          </w:tcPr>
          <w:p w14:paraId="2F0B1351"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56F0D594" w14:textId="77777777" w:rsidR="00F6084D" w:rsidRDefault="00F6084D">
            <w:pPr>
              <w:pStyle w:val="table10"/>
              <w:spacing w:before="120"/>
              <w:jc w:val="center"/>
            </w:pPr>
            <w:r>
              <w:t>55</w:t>
            </w:r>
          </w:p>
        </w:tc>
      </w:tr>
      <w:tr w:rsidR="00F6084D" w14:paraId="2C346830" w14:textId="77777777">
        <w:trPr>
          <w:trHeight w:val="240"/>
        </w:trPr>
        <w:tc>
          <w:tcPr>
            <w:tcW w:w="3030" w:type="pct"/>
            <w:tcMar>
              <w:top w:w="0" w:type="dxa"/>
              <w:left w:w="6" w:type="dxa"/>
              <w:bottom w:w="0" w:type="dxa"/>
              <w:right w:w="6" w:type="dxa"/>
            </w:tcMar>
            <w:hideMark/>
          </w:tcPr>
          <w:p w14:paraId="2650E7B2" w14:textId="77777777" w:rsidR="00F6084D" w:rsidRDefault="00F6084D">
            <w:pPr>
              <w:pStyle w:val="table10"/>
              <w:spacing w:before="120"/>
            </w:pPr>
            <w:r>
              <w:t>142. Носки</w:t>
            </w:r>
          </w:p>
        </w:tc>
        <w:tc>
          <w:tcPr>
            <w:tcW w:w="1026" w:type="pct"/>
            <w:tcMar>
              <w:top w:w="0" w:type="dxa"/>
              <w:left w:w="6" w:type="dxa"/>
              <w:bottom w:w="0" w:type="dxa"/>
              <w:right w:w="6" w:type="dxa"/>
            </w:tcMar>
            <w:vAlign w:val="bottom"/>
            <w:hideMark/>
          </w:tcPr>
          <w:p w14:paraId="08D56944"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7E3401C2" w14:textId="77777777" w:rsidR="00F6084D" w:rsidRDefault="00F6084D">
            <w:pPr>
              <w:pStyle w:val="table10"/>
              <w:spacing w:before="120"/>
              <w:jc w:val="center"/>
            </w:pPr>
            <w:r>
              <w:t>55</w:t>
            </w:r>
          </w:p>
        </w:tc>
      </w:tr>
      <w:tr w:rsidR="00F6084D" w14:paraId="59506CCC" w14:textId="77777777">
        <w:trPr>
          <w:trHeight w:val="240"/>
        </w:trPr>
        <w:tc>
          <w:tcPr>
            <w:tcW w:w="3030" w:type="pct"/>
            <w:tcMar>
              <w:top w:w="0" w:type="dxa"/>
              <w:left w:w="6" w:type="dxa"/>
              <w:bottom w:w="0" w:type="dxa"/>
              <w:right w:w="6" w:type="dxa"/>
            </w:tcMar>
            <w:hideMark/>
          </w:tcPr>
          <w:p w14:paraId="718DC4E3" w14:textId="77777777" w:rsidR="00F6084D" w:rsidRDefault="00F6084D">
            <w:pPr>
              <w:pStyle w:val="table10"/>
              <w:spacing w:before="120"/>
            </w:pPr>
            <w:r>
              <w:t>143. Головные уборы летние (шляпа, кепка, бейсболка)</w:t>
            </w:r>
          </w:p>
        </w:tc>
        <w:tc>
          <w:tcPr>
            <w:tcW w:w="1026" w:type="pct"/>
            <w:tcMar>
              <w:top w:w="0" w:type="dxa"/>
              <w:left w:w="6" w:type="dxa"/>
              <w:bottom w:w="0" w:type="dxa"/>
              <w:right w:w="6" w:type="dxa"/>
            </w:tcMar>
            <w:vAlign w:val="bottom"/>
            <w:hideMark/>
          </w:tcPr>
          <w:p w14:paraId="66C7354B"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3546FC4" w14:textId="77777777" w:rsidR="00F6084D" w:rsidRDefault="00F6084D">
            <w:pPr>
              <w:pStyle w:val="table10"/>
              <w:spacing w:before="120"/>
              <w:jc w:val="center"/>
            </w:pPr>
            <w:r>
              <w:t>55</w:t>
            </w:r>
          </w:p>
        </w:tc>
      </w:tr>
      <w:tr w:rsidR="00F6084D" w14:paraId="74C41C2F" w14:textId="77777777">
        <w:trPr>
          <w:trHeight w:val="240"/>
        </w:trPr>
        <w:tc>
          <w:tcPr>
            <w:tcW w:w="3030" w:type="pct"/>
            <w:tcMar>
              <w:top w:w="0" w:type="dxa"/>
              <w:left w:w="6" w:type="dxa"/>
              <w:bottom w:w="0" w:type="dxa"/>
              <w:right w:w="6" w:type="dxa"/>
            </w:tcMar>
            <w:hideMark/>
          </w:tcPr>
          <w:p w14:paraId="7D6AA999" w14:textId="77777777" w:rsidR="00F6084D" w:rsidRDefault="00F6084D">
            <w:pPr>
              <w:pStyle w:val="table10"/>
              <w:spacing w:before="120"/>
              <w:jc w:val="center"/>
            </w:pPr>
            <w:r>
              <w:t>Женская одежда</w:t>
            </w:r>
          </w:p>
        </w:tc>
        <w:tc>
          <w:tcPr>
            <w:tcW w:w="1026" w:type="pct"/>
            <w:tcMar>
              <w:top w:w="0" w:type="dxa"/>
              <w:left w:w="6" w:type="dxa"/>
              <w:bottom w:w="0" w:type="dxa"/>
              <w:right w:w="6" w:type="dxa"/>
            </w:tcMar>
            <w:vAlign w:val="bottom"/>
            <w:hideMark/>
          </w:tcPr>
          <w:p w14:paraId="7FF93B1A"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75D63A3" w14:textId="77777777" w:rsidR="00F6084D" w:rsidRDefault="00F6084D">
            <w:pPr>
              <w:pStyle w:val="table10"/>
              <w:spacing w:before="120"/>
              <w:jc w:val="center"/>
            </w:pPr>
            <w:r>
              <w:t> </w:t>
            </w:r>
          </w:p>
        </w:tc>
      </w:tr>
      <w:tr w:rsidR="00F6084D" w14:paraId="2AD32B20" w14:textId="77777777">
        <w:trPr>
          <w:trHeight w:val="240"/>
        </w:trPr>
        <w:tc>
          <w:tcPr>
            <w:tcW w:w="3030" w:type="pct"/>
            <w:tcMar>
              <w:top w:w="0" w:type="dxa"/>
              <w:left w:w="6" w:type="dxa"/>
              <w:bottom w:w="0" w:type="dxa"/>
              <w:right w:w="6" w:type="dxa"/>
            </w:tcMar>
            <w:hideMark/>
          </w:tcPr>
          <w:p w14:paraId="227A2B37" w14:textId="77777777" w:rsidR="00F6084D" w:rsidRDefault="00F6084D">
            <w:pPr>
              <w:pStyle w:val="table10"/>
              <w:spacing w:before="120"/>
            </w:pPr>
            <w:r>
              <w:t>144. Пальто (полупальто)</w:t>
            </w:r>
          </w:p>
        </w:tc>
        <w:tc>
          <w:tcPr>
            <w:tcW w:w="1026" w:type="pct"/>
            <w:tcMar>
              <w:top w:w="0" w:type="dxa"/>
              <w:left w:w="6" w:type="dxa"/>
              <w:bottom w:w="0" w:type="dxa"/>
              <w:right w:w="6" w:type="dxa"/>
            </w:tcMar>
            <w:vAlign w:val="bottom"/>
            <w:hideMark/>
          </w:tcPr>
          <w:p w14:paraId="43D8A570"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94F85F6" w14:textId="77777777" w:rsidR="00F6084D" w:rsidRDefault="00F6084D">
            <w:pPr>
              <w:pStyle w:val="table10"/>
              <w:spacing w:before="120"/>
              <w:jc w:val="center"/>
            </w:pPr>
            <w:r>
              <w:t>55</w:t>
            </w:r>
          </w:p>
        </w:tc>
      </w:tr>
      <w:tr w:rsidR="00F6084D" w14:paraId="28D375ED" w14:textId="77777777">
        <w:trPr>
          <w:trHeight w:val="240"/>
        </w:trPr>
        <w:tc>
          <w:tcPr>
            <w:tcW w:w="3030" w:type="pct"/>
            <w:tcMar>
              <w:top w:w="0" w:type="dxa"/>
              <w:left w:w="6" w:type="dxa"/>
              <w:bottom w:w="0" w:type="dxa"/>
              <w:right w:w="6" w:type="dxa"/>
            </w:tcMar>
            <w:hideMark/>
          </w:tcPr>
          <w:p w14:paraId="022A2EAA" w14:textId="77777777" w:rsidR="00F6084D" w:rsidRDefault="00F6084D">
            <w:pPr>
              <w:pStyle w:val="table10"/>
              <w:spacing w:before="120"/>
            </w:pPr>
            <w:r>
              <w:t>145. Куртка</w:t>
            </w:r>
          </w:p>
        </w:tc>
        <w:tc>
          <w:tcPr>
            <w:tcW w:w="1026" w:type="pct"/>
            <w:tcMar>
              <w:top w:w="0" w:type="dxa"/>
              <w:left w:w="6" w:type="dxa"/>
              <w:bottom w:w="0" w:type="dxa"/>
              <w:right w:w="6" w:type="dxa"/>
            </w:tcMar>
            <w:vAlign w:val="bottom"/>
            <w:hideMark/>
          </w:tcPr>
          <w:p w14:paraId="274CE08A"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4B4ECB20" w14:textId="77777777" w:rsidR="00F6084D" w:rsidRDefault="00F6084D">
            <w:pPr>
              <w:pStyle w:val="table10"/>
              <w:spacing w:before="120"/>
              <w:jc w:val="center"/>
            </w:pPr>
            <w:r>
              <w:t>55</w:t>
            </w:r>
          </w:p>
        </w:tc>
      </w:tr>
      <w:tr w:rsidR="00F6084D" w14:paraId="7D1939D3" w14:textId="77777777">
        <w:trPr>
          <w:trHeight w:val="240"/>
        </w:trPr>
        <w:tc>
          <w:tcPr>
            <w:tcW w:w="3030" w:type="pct"/>
            <w:tcMar>
              <w:top w:w="0" w:type="dxa"/>
              <w:left w:w="6" w:type="dxa"/>
              <w:bottom w:w="0" w:type="dxa"/>
              <w:right w:w="6" w:type="dxa"/>
            </w:tcMar>
            <w:hideMark/>
          </w:tcPr>
          <w:p w14:paraId="535FBCC5" w14:textId="77777777" w:rsidR="00F6084D" w:rsidRDefault="00F6084D">
            <w:pPr>
              <w:pStyle w:val="table10"/>
              <w:spacing w:before="120"/>
            </w:pPr>
            <w:r>
              <w:t>146. Костюм из различных видов тканей</w:t>
            </w:r>
          </w:p>
        </w:tc>
        <w:tc>
          <w:tcPr>
            <w:tcW w:w="1026" w:type="pct"/>
            <w:tcMar>
              <w:top w:w="0" w:type="dxa"/>
              <w:left w:w="6" w:type="dxa"/>
              <w:bottom w:w="0" w:type="dxa"/>
              <w:right w:w="6" w:type="dxa"/>
            </w:tcMar>
            <w:vAlign w:val="bottom"/>
            <w:hideMark/>
          </w:tcPr>
          <w:p w14:paraId="1AD9A9D6"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2B55292C" w14:textId="77777777" w:rsidR="00F6084D" w:rsidRDefault="00F6084D">
            <w:pPr>
              <w:pStyle w:val="table10"/>
              <w:spacing w:before="120"/>
              <w:jc w:val="center"/>
            </w:pPr>
            <w:r>
              <w:t>55</w:t>
            </w:r>
          </w:p>
        </w:tc>
      </w:tr>
      <w:tr w:rsidR="00F6084D" w14:paraId="68F3EC32" w14:textId="77777777">
        <w:trPr>
          <w:trHeight w:val="240"/>
        </w:trPr>
        <w:tc>
          <w:tcPr>
            <w:tcW w:w="3030" w:type="pct"/>
            <w:tcMar>
              <w:top w:w="0" w:type="dxa"/>
              <w:left w:w="6" w:type="dxa"/>
              <w:bottom w:w="0" w:type="dxa"/>
              <w:right w:w="6" w:type="dxa"/>
            </w:tcMar>
            <w:hideMark/>
          </w:tcPr>
          <w:p w14:paraId="4BCC405F" w14:textId="77777777" w:rsidR="00F6084D" w:rsidRDefault="00F6084D">
            <w:pPr>
              <w:pStyle w:val="table10"/>
              <w:spacing w:before="120"/>
            </w:pPr>
            <w:r>
              <w:t>147. Костюм трикотажный</w:t>
            </w:r>
          </w:p>
        </w:tc>
        <w:tc>
          <w:tcPr>
            <w:tcW w:w="1026" w:type="pct"/>
            <w:tcMar>
              <w:top w:w="0" w:type="dxa"/>
              <w:left w:w="6" w:type="dxa"/>
              <w:bottom w:w="0" w:type="dxa"/>
              <w:right w:w="6" w:type="dxa"/>
            </w:tcMar>
            <w:vAlign w:val="bottom"/>
            <w:hideMark/>
          </w:tcPr>
          <w:p w14:paraId="75CE6BED"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B0F6720" w14:textId="77777777" w:rsidR="00F6084D" w:rsidRDefault="00F6084D">
            <w:pPr>
              <w:pStyle w:val="table10"/>
              <w:spacing w:before="120"/>
              <w:jc w:val="center"/>
            </w:pPr>
            <w:r>
              <w:t>55</w:t>
            </w:r>
          </w:p>
        </w:tc>
      </w:tr>
      <w:tr w:rsidR="00F6084D" w14:paraId="6C815220" w14:textId="77777777">
        <w:trPr>
          <w:trHeight w:val="240"/>
        </w:trPr>
        <w:tc>
          <w:tcPr>
            <w:tcW w:w="3030" w:type="pct"/>
            <w:tcMar>
              <w:top w:w="0" w:type="dxa"/>
              <w:left w:w="6" w:type="dxa"/>
              <w:bottom w:w="0" w:type="dxa"/>
              <w:right w:w="6" w:type="dxa"/>
            </w:tcMar>
            <w:hideMark/>
          </w:tcPr>
          <w:p w14:paraId="70B9357E" w14:textId="77777777" w:rsidR="00F6084D" w:rsidRDefault="00F6084D">
            <w:pPr>
              <w:pStyle w:val="table10"/>
              <w:spacing w:before="120"/>
            </w:pPr>
            <w:r>
              <w:t>148. Пиджак (жакет)</w:t>
            </w:r>
          </w:p>
        </w:tc>
        <w:tc>
          <w:tcPr>
            <w:tcW w:w="1026" w:type="pct"/>
            <w:tcMar>
              <w:top w:w="0" w:type="dxa"/>
              <w:left w:w="6" w:type="dxa"/>
              <w:bottom w:w="0" w:type="dxa"/>
              <w:right w:w="6" w:type="dxa"/>
            </w:tcMar>
            <w:vAlign w:val="bottom"/>
            <w:hideMark/>
          </w:tcPr>
          <w:p w14:paraId="0C46223B"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799BE3DB" w14:textId="77777777" w:rsidR="00F6084D" w:rsidRDefault="00F6084D">
            <w:pPr>
              <w:pStyle w:val="table10"/>
              <w:spacing w:before="120"/>
              <w:jc w:val="center"/>
            </w:pPr>
            <w:r>
              <w:t>55</w:t>
            </w:r>
          </w:p>
        </w:tc>
      </w:tr>
      <w:tr w:rsidR="00F6084D" w14:paraId="26D6BE10" w14:textId="77777777">
        <w:trPr>
          <w:trHeight w:val="240"/>
        </w:trPr>
        <w:tc>
          <w:tcPr>
            <w:tcW w:w="3030" w:type="pct"/>
            <w:tcMar>
              <w:top w:w="0" w:type="dxa"/>
              <w:left w:w="6" w:type="dxa"/>
              <w:bottom w:w="0" w:type="dxa"/>
              <w:right w:w="6" w:type="dxa"/>
            </w:tcMar>
            <w:hideMark/>
          </w:tcPr>
          <w:p w14:paraId="38388259" w14:textId="77777777" w:rsidR="00F6084D" w:rsidRDefault="00F6084D">
            <w:pPr>
              <w:pStyle w:val="table10"/>
              <w:spacing w:before="120"/>
            </w:pPr>
            <w:r>
              <w:t>149. Юбка</w:t>
            </w:r>
          </w:p>
        </w:tc>
        <w:tc>
          <w:tcPr>
            <w:tcW w:w="1026" w:type="pct"/>
            <w:tcMar>
              <w:top w:w="0" w:type="dxa"/>
              <w:left w:w="6" w:type="dxa"/>
              <w:bottom w:w="0" w:type="dxa"/>
              <w:right w:w="6" w:type="dxa"/>
            </w:tcMar>
            <w:vAlign w:val="bottom"/>
            <w:hideMark/>
          </w:tcPr>
          <w:p w14:paraId="6AED5963"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2E8B08A0" w14:textId="77777777" w:rsidR="00F6084D" w:rsidRDefault="00F6084D">
            <w:pPr>
              <w:pStyle w:val="table10"/>
              <w:spacing w:before="120"/>
              <w:jc w:val="center"/>
            </w:pPr>
            <w:r>
              <w:t>55</w:t>
            </w:r>
          </w:p>
        </w:tc>
      </w:tr>
      <w:tr w:rsidR="00F6084D" w14:paraId="173BB2AF" w14:textId="77777777">
        <w:trPr>
          <w:trHeight w:val="240"/>
        </w:trPr>
        <w:tc>
          <w:tcPr>
            <w:tcW w:w="3030" w:type="pct"/>
            <w:tcMar>
              <w:top w:w="0" w:type="dxa"/>
              <w:left w:w="6" w:type="dxa"/>
              <w:bottom w:w="0" w:type="dxa"/>
              <w:right w:w="6" w:type="dxa"/>
            </w:tcMar>
            <w:hideMark/>
          </w:tcPr>
          <w:p w14:paraId="174640C9" w14:textId="77777777" w:rsidR="00F6084D" w:rsidRDefault="00F6084D">
            <w:pPr>
              <w:pStyle w:val="table10"/>
              <w:spacing w:before="120"/>
            </w:pPr>
            <w:r>
              <w:t>150. Брюки</w:t>
            </w:r>
          </w:p>
        </w:tc>
        <w:tc>
          <w:tcPr>
            <w:tcW w:w="1026" w:type="pct"/>
            <w:tcMar>
              <w:top w:w="0" w:type="dxa"/>
              <w:left w:w="6" w:type="dxa"/>
              <w:bottom w:w="0" w:type="dxa"/>
              <w:right w:w="6" w:type="dxa"/>
            </w:tcMar>
            <w:vAlign w:val="bottom"/>
            <w:hideMark/>
          </w:tcPr>
          <w:p w14:paraId="7D3011BE"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3825A51A" w14:textId="77777777" w:rsidR="00F6084D" w:rsidRDefault="00F6084D">
            <w:pPr>
              <w:pStyle w:val="table10"/>
              <w:spacing w:before="120"/>
              <w:jc w:val="center"/>
            </w:pPr>
            <w:r>
              <w:t>55</w:t>
            </w:r>
          </w:p>
        </w:tc>
      </w:tr>
      <w:tr w:rsidR="00F6084D" w14:paraId="75B7851A" w14:textId="77777777">
        <w:trPr>
          <w:trHeight w:val="240"/>
        </w:trPr>
        <w:tc>
          <w:tcPr>
            <w:tcW w:w="3030" w:type="pct"/>
            <w:tcMar>
              <w:top w:w="0" w:type="dxa"/>
              <w:left w:w="6" w:type="dxa"/>
              <w:bottom w:w="0" w:type="dxa"/>
              <w:right w:w="6" w:type="dxa"/>
            </w:tcMar>
            <w:hideMark/>
          </w:tcPr>
          <w:p w14:paraId="6842AE0D" w14:textId="77777777" w:rsidR="00F6084D" w:rsidRDefault="00F6084D">
            <w:pPr>
              <w:pStyle w:val="table10"/>
              <w:spacing w:before="120"/>
            </w:pPr>
            <w:r>
              <w:t>151. Блузка</w:t>
            </w:r>
          </w:p>
        </w:tc>
        <w:tc>
          <w:tcPr>
            <w:tcW w:w="1026" w:type="pct"/>
            <w:tcMar>
              <w:top w:w="0" w:type="dxa"/>
              <w:left w:w="6" w:type="dxa"/>
              <w:bottom w:w="0" w:type="dxa"/>
              <w:right w:w="6" w:type="dxa"/>
            </w:tcMar>
            <w:vAlign w:val="bottom"/>
            <w:hideMark/>
          </w:tcPr>
          <w:p w14:paraId="611C17B1"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DC5BB85" w14:textId="77777777" w:rsidR="00F6084D" w:rsidRDefault="00F6084D">
            <w:pPr>
              <w:pStyle w:val="table10"/>
              <w:spacing w:before="120"/>
              <w:jc w:val="center"/>
            </w:pPr>
            <w:r>
              <w:t>55</w:t>
            </w:r>
          </w:p>
        </w:tc>
      </w:tr>
      <w:tr w:rsidR="00F6084D" w14:paraId="6FDCC7A5" w14:textId="77777777">
        <w:trPr>
          <w:trHeight w:val="240"/>
        </w:trPr>
        <w:tc>
          <w:tcPr>
            <w:tcW w:w="3030" w:type="pct"/>
            <w:tcMar>
              <w:top w:w="0" w:type="dxa"/>
              <w:left w:w="6" w:type="dxa"/>
              <w:bottom w:w="0" w:type="dxa"/>
              <w:right w:w="6" w:type="dxa"/>
            </w:tcMar>
            <w:hideMark/>
          </w:tcPr>
          <w:p w14:paraId="1C7A2198" w14:textId="77777777" w:rsidR="00F6084D" w:rsidRDefault="00F6084D">
            <w:pPr>
              <w:pStyle w:val="table10"/>
              <w:spacing w:before="120"/>
            </w:pPr>
            <w:r>
              <w:t>152. Платье трикотажное</w:t>
            </w:r>
          </w:p>
        </w:tc>
        <w:tc>
          <w:tcPr>
            <w:tcW w:w="1026" w:type="pct"/>
            <w:tcMar>
              <w:top w:w="0" w:type="dxa"/>
              <w:left w:w="6" w:type="dxa"/>
              <w:bottom w:w="0" w:type="dxa"/>
              <w:right w:w="6" w:type="dxa"/>
            </w:tcMar>
            <w:vAlign w:val="bottom"/>
            <w:hideMark/>
          </w:tcPr>
          <w:p w14:paraId="14679478"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4B787AC" w14:textId="77777777" w:rsidR="00F6084D" w:rsidRDefault="00F6084D">
            <w:pPr>
              <w:pStyle w:val="table10"/>
              <w:spacing w:before="120"/>
              <w:jc w:val="center"/>
            </w:pPr>
            <w:r>
              <w:t>55</w:t>
            </w:r>
          </w:p>
        </w:tc>
      </w:tr>
      <w:tr w:rsidR="00F6084D" w14:paraId="61C893F0" w14:textId="77777777">
        <w:trPr>
          <w:trHeight w:val="240"/>
        </w:trPr>
        <w:tc>
          <w:tcPr>
            <w:tcW w:w="3030" w:type="pct"/>
            <w:tcMar>
              <w:top w:w="0" w:type="dxa"/>
              <w:left w:w="6" w:type="dxa"/>
              <w:bottom w:w="0" w:type="dxa"/>
              <w:right w:w="6" w:type="dxa"/>
            </w:tcMar>
            <w:hideMark/>
          </w:tcPr>
          <w:p w14:paraId="03E3EFF1" w14:textId="77777777" w:rsidR="00F6084D" w:rsidRDefault="00F6084D">
            <w:pPr>
              <w:pStyle w:val="table10"/>
              <w:spacing w:before="120"/>
            </w:pPr>
            <w:r>
              <w:t>153. Платье из полушерстяной хлопчатобумажной, смесовой ткани</w:t>
            </w:r>
          </w:p>
        </w:tc>
        <w:tc>
          <w:tcPr>
            <w:tcW w:w="1026" w:type="pct"/>
            <w:tcMar>
              <w:top w:w="0" w:type="dxa"/>
              <w:left w:w="6" w:type="dxa"/>
              <w:bottom w:w="0" w:type="dxa"/>
              <w:right w:w="6" w:type="dxa"/>
            </w:tcMar>
            <w:vAlign w:val="bottom"/>
            <w:hideMark/>
          </w:tcPr>
          <w:p w14:paraId="5A78B2B6"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36CD8DD" w14:textId="77777777" w:rsidR="00F6084D" w:rsidRDefault="00F6084D">
            <w:pPr>
              <w:pStyle w:val="table10"/>
              <w:spacing w:before="120"/>
              <w:jc w:val="center"/>
            </w:pPr>
            <w:r>
              <w:t>55</w:t>
            </w:r>
          </w:p>
        </w:tc>
      </w:tr>
      <w:tr w:rsidR="00F6084D" w14:paraId="0E66DB35" w14:textId="77777777">
        <w:trPr>
          <w:trHeight w:val="240"/>
        </w:trPr>
        <w:tc>
          <w:tcPr>
            <w:tcW w:w="3030" w:type="pct"/>
            <w:tcMar>
              <w:top w:w="0" w:type="dxa"/>
              <w:left w:w="6" w:type="dxa"/>
              <w:bottom w:w="0" w:type="dxa"/>
              <w:right w:w="6" w:type="dxa"/>
            </w:tcMar>
            <w:hideMark/>
          </w:tcPr>
          <w:p w14:paraId="66E04F7A" w14:textId="77777777" w:rsidR="00F6084D" w:rsidRDefault="00F6084D">
            <w:pPr>
              <w:pStyle w:val="table10"/>
              <w:spacing w:before="120"/>
            </w:pPr>
            <w:r>
              <w:t>154. Халат домашний</w:t>
            </w:r>
          </w:p>
        </w:tc>
        <w:tc>
          <w:tcPr>
            <w:tcW w:w="1026" w:type="pct"/>
            <w:tcMar>
              <w:top w:w="0" w:type="dxa"/>
              <w:left w:w="6" w:type="dxa"/>
              <w:bottom w:w="0" w:type="dxa"/>
              <w:right w:w="6" w:type="dxa"/>
            </w:tcMar>
            <w:vAlign w:val="bottom"/>
            <w:hideMark/>
          </w:tcPr>
          <w:p w14:paraId="4655EDBC"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98E2D25" w14:textId="77777777" w:rsidR="00F6084D" w:rsidRDefault="00F6084D">
            <w:pPr>
              <w:pStyle w:val="table10"/>
              <w:spacing w:before="120"/>
              <w:jc w:val="center"/>
            </w:pPr>
            <w:r>
              <w:t>55</w:t>
            </w:r>
          </w:p>
        </w:tc>
      </w:tr>
      <w:tr w:rsidR="00F6084D" w14:paraId="64495BE9" w14:textId="77777777">
        <w:trPr>
          <w:trHeight w:val="240"/>
        </w:trPr>
        <w:tc>
          <w:tcPr>
            <w:tcW w:w="3030" w:type="pct"/>
            <w:tcMar>
              <w:top w:w="0" w:type="dxa"/>
              <w:left w:w="6" w:type="dxa"/>
              <w:bottom w:w="0" w:type="dxa"/>
              <w:right w:w="6" w:type="dxa"/>
            </w:tcMar>
            <w:hideMark/>
          </w:tcPr>
          <w:p w14:paraId="1AF42FE9" w14:textId="77777777" w:rsidR="00F6084D" w:rsidRDefault="00F6084D">
            <w:pPr>
              <w:pStyle w:val="table10"/>
              <w:spacing w:before="120"/>
            </w:pPr>
            <w:r>
              <w:t>155. Свитер, джемпер, жакет, жилет</w:t>
            </w:r>
          </w:p>
        </w:tc>
        <w:tc>
          <w:tcPr>
            <w:tcW w:w="1026" w:type="pct"/>
            <w:tcMar>
              <w:top w:w="0" w:type="dxa"/>
              <w:left w:w="6" w:type="dxa"/>
              <w:bottom w:w="0" w:type="dxa"/>
              <w:right w:w="6" w:type="dxa"/>
            </w:tcMar>
            <w:vAlign w:val="bottom"/>
            <w:hideMark/>
          </w:tcPr>
          <w:p w14:paraId="24DEC534"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1402147" w14:textId="77777777" w:rsidR="00F6084D" w:rsidRDefault="00F6084D">
            <w:pPr>
              <w:pStyle w:val="table10"/>
              <w:spacing w:before="120"/>
              <w:jc w:val="center"/>
            </w:pPr>
            <w:r>
              <w:t>55</w:t>
            </w:r>
          </w:p>
        </w:tc>
      </w:tr>
      <w:tr w:rsidR="00F6084D" w14:paraId="48528D8A" w14:textId="77777777">
        <w:trPr>
          <w:trHeight w:val="240"/>
        </w:trPr>
        <w:tc>
          <w:tcPr>
            <w:tcW w:w="3030" w:type="pct"/>
            <w:tcMar>
              <w:top w:w="0" w:type="dxa"/>
              <w:left w:w="6" w:type="dxa"/>
              <w:bottom w:w="0" w:type="dxa"/>
              <w:right w:w="6" w:type="dxa"/>
            </w:tcMar>
            <w:hideMark/>
          </w:tcPr>
          <w:p w14:paraId="6D57DF8B" w14:textId="77777777" w:rsidR="00F6084D" w:rsidRDefault="00F6084D">
            <w:pPr>
              <w:pStyle w:val="table10"/>
              <w:spacing w:before="120"/>
            </w:pPr>
            <w:r>
              <w:t>156. Костюм спортивный</w:t>
            </w:r>
          </w:p>
        </w:tc>
        <w:tc>
          <w:tcPr>
            <w:tcW w:w="1026" w:type="pct"/>
            <w:tcMar>
              <w:top w:w="0" w:type="dxa"/>
              <w:left w:w="6" w:type="dxa"/>
              <w:bottom w:w="0" w:type="dxa"/>
              <w:right w:w="6" w:type="dxa"/>
            </w:tcMar>
            <w:vAlign w:val="bottom"/>
            <w:hideMark/>
          </w:tcPr>
          <w:p w14:paraId="5F27D8E5"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6B8BDB5" w14:textId="77777777" w:rsidR="00F6084D" w:rsidRDefault="00F6084D">
            <w:pPr>
              <w:pStyle w:val="table10"/>
              <w:spacing w:before="120"/>
              <w:jc w:val="center"/>
            </w:pPr>
            <w:r>
              <w:t>55</w:t>
            </w:r>
          </w:p>
        </w:tc>
      </w:tr>
      <w:tr w:rsidR="00F6084D" w14:paraId="03A9CE1C" w14:textId="77777777">
        <w:trPr>
          <w:trHeight w:val="240"/>
        </w:trPr>
        <w:tc>
          <w:tcPr>
            <w:tcW w:w="3030" w:type="pct"/>
            <w:tcMar>
              <w:top w:w="0" w:type="dxa"/>
              <w:left w:w="6" w:type="dxa"/>
              <w:bottom w:w="0" w:type="dxa"/>
              <w:right w:w="6" w:type="dxa"/>
            </w:tcMar>
            <w:hideMark/>
          </w:tcPr>
          <w:p w14:paraId="220CB73C" w14:textId="77777777" w:rsidR="00F6084D" w:rsidRDefault="00F6084D">
            <w:pPr>
              <w:pStyle w:val="table10"/>
              <w:spacing w:before="120"/>
            </w:pPr>
            <w:r>
              <w:t>157. Брюки спортивные</w:t>
            </w:r>
          </w:p>
        </w:tc>
        <w:tc>
          <w:tcPr>
            <w:tcW w:w="1026" w:type="pct"/>
            <w:tcMar>
              <w:top w:w="0" w:type="dxa"/>
              <w:left w:w="6" w:type="dxa"/>
              <w:bottom w:w="0" w:type="dxa"/>
              <w:right w:w="6" w:type="dxa"/>
            </w:tcMar>
            <w:vAlign w:val="bottom"/>
            <w:hideMark/>
          </w:tcPr>
          <w:p w14:paraId="5CDE32F1"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53551F97" w14:textId="77777777" w:rsidR="00F6084D" w:rsidRDefault="00F6084D">
            <w:pPr>
              <w:pStyle w:val="table10"/>
              <w:spacing w:before="120"/>
              <w:jc w:val="center"/>
            </w:pPr>
            <w:r>
              <w:t>55</w:t>
            </w:r>
          </w:p>
        </w:tc>
      </w:tr>
      <w:tr w:rsidR="00F6084D" w14:paraId="541308D4" w14:textId="77777777">
        <w:trPr>
          <w:trHeight w:val="240"/>
        </w:trPr>
        <w:tc>
          <w:tcPr>
            <w:tcW w:w="3030" w:type="pct"/>
            <w:tcMar>
              <w:top w:w="0" w:type="dxa"/>
              <w:left w:w="6" w:type="dxa"/>
              <w:bottom w:w="0" w:type="dxa"/>
              <w:right w:w="6" w:type="dxa"/>
            </w:tcMar>
            <w:hideMark/>
          </w:tcPr>
          <w:p w14:paraId="2454AB04" w14:textId="77777777" w:rsidR="00F6084D" w:rsidRDefault="00F6084D">
            <w:pPr>
              <w:pStyle w:val="table10"/>
              <w:spacing w:before="120"/>
            </w:pPr>
            <w:r>
              <w:t>158. Трусы</w:t>
            </w:r>
          </w:p>
        </w:tc>
        <w:tc>
          <w:tcPr>
            <w:tcW w:w="1026" w:type="pct"/>
            <w:tcMar>
              <w:top w:w="0" w:type="dxa"/>
              <w:left w:w="6" w:type="dxa"/>
              <w:bottom w:w="0" w:type="dxa"/>
              <w:right w:w="6" w:type="dxa"/>
            </w:tcMar>
            <w:vAlign w:val="bottom"/>
            <w:hideMark/>
          </w:tcPr>
          <w:p w14:paraId="5F317DAF"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8AF9C7C" w14:textId="77777777" w:rsidR="00F6084D" w:rsidRDefault="00F6084D">
            <w:pPr>
              <w:pStyle w:val="table10"/>
              <w:spacing w:before="120"/>
              <w:jc w:val="center"/>
            </w:pPr>
            <w:r>
              <w:t>55</w:t>
            </w:r>
          </w:p>
        </w:tc>
      </w:tr>
      <w:tr w:rsidR="00F6084D" w14:paraId="4C33D718" w14:textId="77777777">
        <w:trPr>
          <w:trHeight w:val="240"/>
        </w:trPr>
        <w:tc>
          <w:tcPr>
            <w:tcW w:w="3030" w:type="pct"/>
            <w:tcMar>
              <w:top w:w="0" w:type="dxa"/>
              <w:left w:w="6" w:type="dxa"/>
              <w:bottom w:w="0" w:type="dxa"/>
              <w:right w:w="6" w:type="dxa"/>
            </w:tcMar>
            <w:hideMark/>
          </w:tcPr>
          <w:p w14:paraId="7946874D" w14:textId="77777777" w:rsidR="00F6084D" w:rsidRDefault="00F6084D">
            <w:pPr>
              <w:pStyle w:val="table10"/>
              <w:spacing w:before="120"/>
            </w:pPr>
            <w:r>
              <w:t>159. Головные уборы из разных видов тканей, искусственного меха, комбинированные, фетровые (зимние и демисезонные)</w:t>
            </w:r>
          </w:p>
        </w:tc>
        <w:tc>
          <w:tcPr>
            <w:tcW w:w="1026" w:type="pct"/>
            <w:tcMar>
              <w:top w:w="0" w:type="dxa"/>
              <w:left w:w="6" w:type="dxa"/>
              <w:bottom w:w="0" w:type="dxa"/>
              <w:right w:w="6" w:type="dxa"/>
            </w:tcMar>
            <w:vAlign w:val="bottom"/>
            <w:hideMark/>
          </w:tcPr>
          <w:p w14:paraId="21C19075"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9CF992B" w14:textId="77777777" w:rsidR="00F6084D" w:rsidRDefault="00F6084D">
            <w:pPr>
              <w:pStyle w:val="table10"/>
              <w:spacing w:before="120"/>
              <w:jc w:val="center"/>
            </w:pPr>
            <w:r>
              <w:t>55</w:t>
            </w:r>
          </w:p>
        </w:tc>
      </w:tr>
      <w:tr w:rsidR="00F6084D" w14:paraId="5334DFE9" w14:textId="77777777">
        <w:trPr>
          <w:trHeight w:val="240"/>
        </w:trPr>
        <w:tc>
          <w:tcPr>
            <w:tcW w:w="3030" w:type="pct"/>
            <w:tcMar>
              <w:top w:w="0" w:type="dxa"/>
              <w:left w:w="6" w:type="dxa"/>
              <w:bottom w:w="0" w:type="dxa"/>
              <w:right w:w="6" w:type="dxa"/>
            </w:tcMar>
            <w:hideMark/>
          </w:tcPr>
          <w:p w14:paraId="7BCF90B4" w14:textId="77777777" w:rsidR="00F6084D" w:rsidRDefault="00F6084D">
            <w:pPr>
              <w:pStyle w:val="table10"/>
              <w:spacing w:before="120"/>
            </w:pPr>
            <w:r>
              <w:t>160. Шапка (берет) трикотажная</w:t>
            </w:r>
          </w:p>
        </w:tc>
        <w:tc>
          <w:tcPr>
            <w:tcW w:w="1026" w:type="pct"/>
            <w:tcMar>
              <w:top w:w="0" w:type="dxa"/>
              <w:left w:w="6" w:type="dxa"/>
              <w:bottom w:w="0" w:type="dxa"/>
              <w:right w:w="6" w:type="dxa"/>
            </w:tcMar>
            <w:vAlign w:val="bottom"/>
            <w:hideMark/>
          </w:tcPr>
          <w:p w14:paraId="64EF3330"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478BA48F" w14:textId="77777777" w:rsidR="00F6084D" w:rsidRDefault="00F6084D">
            <w:pPr>
              <w:pStyle w:val="table10"/>
              <w:spacing w:before="120"/>
              <w:jc w:val="center"/>
            </w:pPr>
            <w:r>
              <w:t>55</w:t>
            </w:r>
          </w:p>
        </w:tc>
      </w:tr>
      <w:tr w:rsidR="00F6084D" w14:paraId="0DB849E9" w14:textId="77777777">
        <w:trPr>
          <w:trHeight w:val="240"/>
        </w:trPr>
        <w:tc>
          <w:tcPr>
            <w:tcW w:w="3030" w:type="pct"/>
            <w:tcMar>
              <w:top w:w="0" w:type="dxa"/>
              <w:left w:w="6" w:type="dxa"/>
              <w:bottom w:w="0" w:type="dxa"/>
              <w:right w:w="6" w:type="dxa"/>
            </w:tcMar>
            <w:hideMark/>
          </w:tcPr>
          <w:p w14:paraId="2E7EBEF1" w14:textId="77777777" w:rsidR="00F6084D" w:rsidRDefault="00F6084D">
            <w:pPr>
              <w:pStyle w:val="table10"/>
              <w:spacing w:before="120"/>
            </w:pPr>
            <w:r>
              <w:t>161. Сорочка ночная, пижама</w:t>
            </w:r>
          </w:p>
        </w:tc>
        <w:tc>
          <w:tcPr>
            <w:tcW w:w="1026" w:type="pct"/>
            <w:tcMar>
              <w:top w:w="0" w:type="dxa"/>
              <w:left w:w="6" w:type="dxa"/>
              <w:bottom w:w="0" w:type="dxa"/>
              <w:right w:w="6" w:type="dxa"/>
            </w:tcMar>
            <w:vAlign w:val="bottom"/>
            <w:hideMark/>
          </w:tcPr>
          <w:p w14:paraId="4F700076"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6CE91B3" w14:textId="77777777" w:rsidR="00F6084D" w:rsidRDefault="00F6084D">
            <w:pPr>
              <w:pStyle w:val="table10"/>
              <w:spacing w:before="120"/>
              <w:jc w:val="center"/>
            </w:pPr>
            <w:r>
              <w:t>55</w:t>
            </w:r>
          </w:p>
        </w:tc>
      </w:tr>
      <w:tr w:rsidR="00F6084D" w14:paraId="76EACD57" w14:textId="77777777">
        <w:trPr>
          <w:trHeight w:val="240"/>
        </w:trPr>
        <w:tc>
          <w:tcPr>
            <w:tcW w:w="3030" w:type="pct"/>
            <w:tcMar>
              <w:top w:w="0" w:type="dxa"/>
              <w:left w:w="6" w:type="dxa"/>
              <w:bottom w:w="0" w:type="dxa"/>
              <w:right w:w="6" w:type="dxa"/>
            </w:tcMar>
            <w:hideMark/>
          </w:tcPr>
          <w:p w14:paraId="71F826DD" w14:textId="77777777" w:rsidR="00F6084D" w:rsidRDefault="00F6084D">
            <w:pPr>
              <w:pStyle w:val="table10"/>
              <w:spacing w:before="120"/>
            </w:pPr>
            <w:r>
              <w:t>162. Платки головные, шарфы</w:t>
            </w:r>
          </w:p>
        </w:tc>
        <w:tc>
          <w:tcPr>
            <w:tcW w:w="1026" w:type="pct"/>
            <w:tcMar>
              <w:top w:w="0" w:type="dxa"/>
              <w:left w:w="6" w:type="dxa"/>
              <w:bottom w:w="0" w:type="dxa"/>
              <w:right w:w="6" w:type="dxa"/>
            </w:tcMar>
            <w:vAlign w:val="bottom"/>
            <w:hideMark/>
          </w:tcPr>
          <w:p w14:paraId="57F7E777"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5C77B1BF" w14:textId="77777777" w:rsidR="00F6084D" w:rsidRDefault="00F6084D">
            <w:pPr>
              <w:pStyle w:val="table10"/>
              <w:spacing w:before="120"/>
              <w:jc w:val="center"/>
            </w:pPr>
            <w:r>
              <w:t>55</w:t>
            </w:r>
          </w:p>
        </w:tc>
      </w:tr>
      <w:tr w:rsidR="00F6084D" w14:paraId="63F7CFFE" w14:textId="77777777">
        <w:trPr>
          <w:trHeight w:val="240"/>
        </w:trPr>
        <w:tc>
          <w:tcPr>
            <w:tcW w:w="3030" w:type="pct"/>
            <w:tcMar>
              <w:top w:w="0" w:type="dxa"/>
              <w:left w:w="6" w:type="dxa"/>
              <w:bottom w:w="0" w:type="dxa"/>
              <w:right w:w="6" w:type="dxa"/>
            </w:tcMar>
            <w:hideMark/>
          </w:tcPr>
          <w:p w14:paraId="28D48475" w14:textId="77777777" w:rsidR="00F6084D" w:rsidRDefault="00F6084D">
            <w:pPr>
              <w:pStyle w:val="table10"/>
              <w:spacing w:before="120"/>
            </w:pPr>
            <w:r>
              <w:t>163. Головные уборы летние (шляпа, кепка, бейсболка)</w:t>
            </w:r>
          </w:p>
        </w:tc>
        <w:tc>
          <w:tcPr>
            <w:tcW w:w="1026" w:type="pct"/>
            <w:tcMar>
              <w:top w:w="0" w:type="dxa"/>
              <w:left w:w="6" w:type="dxa"/>
              <w:bottom w:w="0" w:type="dxa"/>
              <w:right w:w="6" w:type="dxa"/>
            </w:tcMar>
            <w:vAlign w:val="bottom"/>
            <w:hideMark/>
          </w:tcPr>
          <w:p w14:paraId="7BEA4E19"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6C30DDD" w14:textId="77777777" w:rsidR="00F6084D" w:rsidRDefault="00F6084D">
            <w:pPr>
              <w:pStyle w:val="table10"/>
              <w:spacing w:before="120"/>
              <w:jc w:val="center"/>
            </w:pPr>
            <w:r>
              <w:t>55</w:t>
            </w:r>
          </w:p>
        </w:tc>
      </w:tr>
      <w:tr w:rsidR="00F6084D" w14:paraId="44AA65D9" w14:textId="77777777">
        <w:trPr>
          <w:trHeight w:val="240"/>
        </w:trPr>
        <w:tc>
          <w:tcPr>
            <w:tcW w:w="3030" w:type="pct"/>
            <w:tcMar>
              <w:top w:w="0" w:type="dxa"/>
              <w:left w:w="6" w:type="dxa"/>
              <w:bottom w:w="0" w:type="dxa"/>
              <w:right w:w="6" w:type="dxa"/>
            </w:tcMar>
            <w:hideMark/>
          </w:tcPr>
          <w:p w14:paraId="34F33504" w14:textId="77777777" w:rsidR="00F6084D" w:rsidRDefault="00F6084D">
            <w:pPr>
              <w:pStyle w:val="table10"/>
              <w:spacing w:before="120"/>
            </w:pPr>
            <w:r>
              <w:t>164. Комплект белья женского</w:t>
            </w:r>
          </w:p>
        </w:tc>
        <w:tc>
          <w:tcPr>
            <w:tcW w:w="1026" w:type="pct"/>
            <w:tcMar>
              <w:top w:w="0" w:type="dxa"/>
              <w:left w:w="6" w:type="dxa"/>
              <w:bottom w:w="0" w:type="dxa"/>
              <w:right w:w="6" w:type="dxa"/>
            </w:tcMar>
            <w:vAlign w:val="bottom"/>
            <w:hideMark/>
          </w:tcPr>
          <w:p w14:paraId="7145A9F3"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1895C4C5" w14:textId="77777777" w:rsidR="00F6084D" w:rsidRDefault="00F6084D">
            <w:pPr>
              <w:pStyle w:val="table10"/>
              <w:spacing w:before="120"/>
              <w:jc w:val="center"/>
            </w:pPr>
            <w:r>
              <w:t>55</w:t>
            </w:r>
          </w:p>
        </w:tc>
      </w:tr>
      <w:tr w:rsidR="00F6084D" w14:paraId="73E5FE40" w14:textId="77777777">
        <w:trPr>
          <w:trHeight w:val="240"/>
        </w:trPr>
        <w:tc>
          <w:tcPr>
            <w:tcW w:w="3030" w:type="pct"/>
            <w:tcMar>
              <w:top w:w="0" w:type="dxa"/>
              <w:left w:w="6" w:type="dxa"/>
              <w:bottom w:w="0" w:type="dxa"/>
              <w:right w:w="6" w:type="dxa"/>
            </w:tcMar>
            <w:hideMark/>
          </w:tcPr>
          <w:p w14:paraId="58121D15" w14:textId="77777777" w:rsidR="00F6084D" w:rsidRDefault="00F6084D">
            <w:pPr>
              <w:pStyle w:val="table10"/>
              <w:spacing w:before="120"/>
            </w:pPr>
            <w:r>
              <w:t>165. Фуфайка, майка</w:t>
            </w:r>
          </w:p>
        </w:tc>
        <w:tc>
          <w:tcPr>
            <w:tcW w:w="1026" w:type="pct"/>
            <w:tcMar>
              <w:top w:w="0" w:type="dxa"/>
              <w:left w:w="6" w:type="dxa"/>
              <w:bottom w:w="0" w:type="dxa"/>
              <w:right w:w="6" w:type="dxa"/>
            </w:tcMar>
            <w:vAlign w:val="bottom"/>
            <w:hideMark/>
          </w:tcPr>
          <w:p w14:paraId="49F29402"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7A24E159" w14:textId="77777777" w:rsidR="00F6084D" w:rsidRDefault="00F6084D">
            <w:pPr>
              <w:pStyle w:val="table10"/>
              <w:spacing w:before="120"/>
              <w:jc w:val="center"/>
            </w:pPr>
            <w:r>
              <w:t>55</w:t>
            </w:r>
          </w:p>
        </w:tc>
      </w:tr>
      <w:tr w:rsidR="00F6084D" w14:paraId="75CA2DD7" w14:textId="77777777">
        <w:trPr>
          <w:trHeight w:val="240"/>
        </w:trPr>
        <w:tc>
          <w:tcPr>
            <w:tcW w:w="3030" w:type="pct"/>
            <w:tcMar>
              <w:top w:w="0" w:type="dxa"/>
              <w:left w:w="6" w:type="dxa"/>
              <w:bottom w:w="0" w:type="dxa"/>
              <w:right w:w="6" w:type="dxa"/>
            </w:tcMar>
            <w:hideMark/>
          </w:tcPr>
          <w:p w14:paraId="5957E53E" w14:textId="77777777" w:rsidR="00F6084D" w:rsidRDefault="00F6084D">
            <w:pPr>
              <w:pStyle w:val="table10"/>
              <w:spacing w:before="120"/>
            </w:pPr>
            <w:r>
              <w:lastRenderedPageBreak/>
              <w:t>166. Костюм купальный</w:t>
            </w:r>
          </w:p>
        </w:tc>
        <w:tc>
          <w:tcPr>
            <w:tcW w:w="1026" w:type="pct"/>
            <w:tcMar>
              <w:top w:w="0" w:type="dxa"/>
              <w:left w:w="6" w:type="dxa"/>
              <w:bottom w:w="0" w:type="dxa"/>
              <w:right w:w="6" w:type="dxa"/>
            </w:tcMar>
            <w:vAlign w:val="bottom"/>
            <w:hideMark/>
          </w:tcPr>
          <w:p w14:paraId="1C026F71"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2479F574" w14:textId="77777777" w:rsidR="00F6084D" w:rsidRDefault="00F6084D">
            <w:pPr>
              <w:pStyle w:val="table10"/>
              <w:spacing w:before="120"/>
              <w:jc w:val="center"/>
            </w:pPr>
            <w:r>
              <w:t>55</w:t>
            </w:r>
          </w:p>
        </w:tc>
      </w:tr>
      <w:tr w:rsidR="00F6084D" w14:paraId="12EF2415" w14:textId="77777777">
        <w:trPr>
          <w:trHeight w:val="240"/>
        </w:trPr>
        <w:tc>
          <w:tcPr>
            <w:tcW w:w="3030" w:type="pct"/>
            <w:tcMar>
              <w:top w:w="0" w:type="dxa"/>
              <w:left w:w="6" w:type="dxa"/>
              <w:bottom w:w="0" w:type="dxa"/>
              <w:right w:w="6" w:type="dxa"/>
            </w:tcMar>
            <w:hideMark/>
          </w:tcPr>
          <w:p w14:paraId="684D94FA" w14:textId="77777777" w:rsidR="00F6084D" w:rsidRDefault="00F6084D">
            <w:pPr>
              <w:pStyle w:val="table10"/>
              <w:spacing w:before="120"/>
            </w:pPr>
            <w:r>
              <w:t>167. Колготки, носки</w:t>
            </w:r>
          </w:p>
        </w:tc>
        <w:tc>
          <w:tcPr>
            <w:tcW w:w="1026" w:type="pct"/>
            <w:tcMar>
              <w:top w:w="0" w:type="dxa"/>
              <w:left w:w="6" w:type="dxa"/>
              <w:bottom w:w="0" w:type="dxa"/>
              <w:right w:w="6" w:type="dxa"/>
            </w:tcMar>
            <w:vAlign w:val="bottom"/>
            <w:hideMark/>
          </w:tcPr>
          <w:p w14:paraId="03592F0A"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0F6E3B8C" w14:textId="77777777" w:rsidR="00F6084D" w:rsidRDefault="00F6084D">
            <w:pPr>
              <w:pStyle w:val="table10"/>
              <w:spacing w:before="120"/>
              <w:jc w:val="center"/>
            </w:pPr>
            <w:r>
              <w:t>55</w:t>
            </w:r>
          </w:p>
        </w:tc>
      </w:tr>
      <w:tr w:rsidR="00F6084D" w14:paraId="04A772FE" w14:textId="77777777">
        <w:trPr>
          <w:trHeight w:val="240"/>
        </w:trPr>
        <w:tc>
          <w:tcPr>
            <w:tcW w:w="3030" w:type="pct"/>
            <w:tcMar>
              <w:top w:w="0" w:type="dxa"/>
              <w:left w:w="6" w:type="dxa"/>
              <w:bottom w:w="0" w:type="dxa"/>
              <w:right w:w="6" w:type="dxa"/>
            </w:tcMar>
            <w:hideMark/>
          </w:tcPr>
          <w:p w14:paraId="7B47F245" w14:textId="77777777" w:rsidR="00F6084D" w:rsidRDefault="00F6084D">
            <w:pPr>
              <w:pStyle w:val="table10"/>
              <w:spacing w:before="120"/>
            </w:pPr>
            <w:r>
              <w:t>168. Бюстгальтер</w:t>
            </w:r>
          </w:p>
        </w:tc>
        <w:tc>
          <w:tcPr>
            <w:tcW w:w="1026" w:type="pct"/>
            <w:tcMar>
              <w:top w:w="0" w:type="dxa"/>
              <w:left w:w="6" w:type="dxa"/>
              <w:bottom w:w="0" w:type="dxa"/>
              <w:right w:w="6" w:type="dxa"/>
            </w:tcMar>
            <w:vAlign w:val="bottom"/>
            <w:hideMark/>
          </w:tcPr>
          <w:p w14:paraId="12264D8F" w14:textId="77777777" w:rsidR="00F6084D" w:rsidRDefault="00F6084D">
            <w:pPr>
              <w:pStyle w:val="table10"/>
              <w:spacing w:before="120"/>
              <w:jc w:val="center"/>
            </w:pPr>
            <w:r>
              <w:t>55</w:t>
            </w:r>
          </w:p>
        </w:tc>
        <w:tc>
          <w:tcPr>
            <w:tcW w:w="944" w:type="pct"/>
            <w:tcMar>
              <w:top w:w="0" w:type="dxa"/>
              <w:left w:w="6" w:type="dxa"/>
              <w:bottom w:w="0" w:type="dxa"/>
              <w:right w:w="6" w:type="dxa"/>
            </w:tcMar>
            <w:vAlign w:val="bottom"/>
            <w:hideMark/>
          </w:tcPr>
          <w:p w14:paraId="627A309A" w14:textId="77777777" w:rsidR="00F6084D" w:rsidRDefault="00F6084D">
            <w:pPr>
              <w:pStyle w:val="table10"/>
              <w:spacing w:before="120"/>
              <w:jc w:val="center"/>
            </w:pPr>
            <w:r>
              <w:t>55</w:t>
            </w:r>
          </w:p>
        </w:tc>
      </w:tr>
      <w:tr w:rsidR="00F6084D" w14:paraId="0D21D43A" w14:textId="77777777">
        <w:trPr>
          <w:trHeight w:val="240"/>
        </w:trPr>
        <w:tc>
          <w:tcPr>
            <w:tcW w:w="3030" w:type="pct"/>
            <w:tcMar>
              <w:top w:w="0" w:type="dxa"/>
              <w:left w:w="6" w:type="dxa"/>
              <w:bottom w:w="0" w:type="dxa"/>
              <w:right w:w="6" w:type="dxa"/>
            </w:tcMar>
            <w:hideMark/>
          </w:tcPr>
          <w:p w14:paraId="26F33518" w14:textId="77777777" w:rsidR="00F6084D" w:rsidRDefault="00F6084D">
            <w:pPr>
              <w:pStyle w:val="table10"/>
              <w:spacing w:before="120"/>
              <w:jc w:val="center"/>
            </w:pPr>
            <w:r>
              <w:t>Детская одежда</w:t>
            </w:r>
          </w:p>
        </w:tc>
        <w:tc>
          <w:tcPr>
            <w:tcW w:w="1026" w:type="pct"/>
            <w:tcMar>
              <w:top w:w="0" w:type="dxa"/>
              <w:left w:w="6" w:type="dxa"/>
              <w:bottom w:w="0" w:type="dxa"/>
              <w:right w:w="6" w:type="dxa"/>
            </w:tcMar>
            <w:vAlign w:val="bottom"/>
            <w:hideMark/>
          </w:tcPr>
          <w:p w14:paraId="5B48A3BF"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CBEC1EA" w14:textId="77777777" w:rsidR="00F6084D" w:rsidRDefault="00F6084D">
            <w:pPr>
              <w:pStyle w:val="table10"/>
              <w:spacing w:before="120"/>
              <w:jc w:val="center"/>
            </w:pPr>
            <w:r>
              <w:t> </w:t>
            </w:r>
          </w:p>
        </w:tc>
      </w:tr>
      <w:tr w:rsidR="00F6084D" w14:paraId="7301609E" w14:textId="77777777">
        <w:trPr>
          <w:trHeight w:val="240"/>
        </w:trPr>
        <w:tc>
          <w:tcPr>
            <w:tcW w:w="3030" w:type="pct"/>
            <w:tcMar>
              <w:top w:w="0" w:type="dxa"/>
              <w:left w:w="6" w:type="dxa"/>
              <w:bottom w:w="0" w:type="dxa"/>
              <w:right w:w="6" w:type="dxa"/>
            </w:tcMar>
            <w:hideMark/>
          </w:tcPr>
          <w:p w14:paraId="65D75A9B" w14:textId="77777777" w:rsidR="00F6084D" w:rsidRDefault="00F6084D">
            <w:pPr>
              <w:pStyle w:val="table10"/>
              <w:spacing w:before="120"/>
            </w:pPr>
            <w:r>
              <w:t>169. Куртка зимняя и демисезонная</w:t>
            </w:r>
          </w:p>
        </w:tc>
        <w:tc>
          <w:tcPr>
            <w:tcW w:w="1026" w:type="pct"/>
            <w:tcMar>
              <w:top w:w="0" w:type="dxa"/>
              <w:left w:w="6" w:type="dxa"/>
              <w:bottom w:w="0" w:type="dxa"/>
              <w:right w:w="6" w:type="dxa"/>
            </w:tcMar>
            <w:vAlign w:val="bottom"/>
            <w:hideMark/>
          </w:tcPr>
          <w:p w14:paraId="11BBEC97"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1700F21" w14:textId="77777777" w:rsidR="00F6084D" w:rsidRDefault="00F6084D">
            <w:pPr>
              <w:pStyle w:val="table10"/>
              <w:spacing w:before="120"/>
              <w:jc w:val="center"/>
            </w:pPr>
            <w:r>
              <w:t>30</w:t>
            </w:r>
          </w:p>
        </w:tc>
      </w:tr>
      <w:tr w:rsidR="00F6084D" w14:paraId="4B5A5B7D" w14:textId="77777777">
        <w:trPr>
          <w:trHeight w:val="240"/>
        </w:trPr>
        <w:tc>
          <w:tcPr>
            <w:tcW w:w="3030" w:type="pct"/>
            <w:tcMar>
              <w:top w:w="0" w:type="dxa"/>
              <w:left w:w="6" w:type="dxa"/>
              <w:bottom w:w="0" w:type="dxa"/>
              <w:right w:w="6" w:type="dxa"/>
            </w:tcMar>
            <w:hideMark/>
          </w:tcPr>
          <w:p w14:paraId="16E48284" w14:textId="77777777" w:rsidR="00F6084D" w:rsidRDefault="00F6084D">
            <w:pPr>
              <w:pStyle w:val="table10"/>
              <w:spacing w:before="120"/>
            </w:pPr>
            <w:r>
              <w:t xml:space="preserve">170. Пальто (полупальто) зимнее и демисезонное </w:t>
            </w:r>
          </w:p>
        </w:tc>
        <w:tc>
          <w:tcPr>
            <w:tcW w:w="1026" w:type="pct"/>
            <w:tcMar>
              <w:top w:w="0" w:type="dxa"/>
              <w:left w:w="6" w:type="dxa"/>
              <w:bottom w:w="0" w:type="dxa"/>
              <w:right w:w="6" w:type="dxa"/>
            </w:tcMar>
            <w:vAlign w:val="bottom"/>
            <w:hideMark/>
          </w:tcPr>
          <w:p w14:paraId="576FB1D5"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30614D6" w14:textId="77777777" w:rsidR="00F6084D" w:rsidRDefault="00F6084D">
            <w:pPr>
              <w:pStyle w:val="table10"/>
              <w:spacing w:before="120"/>
              <w:jc w:val="center"/>
            </w:pPr>
            <w:r>
              <w:t>30</w:t>
            </w:r>
          </w:p>
        </w:tc>
      </w:tr>
      <w:tr w:rsidR="00F6084D" w14:paraId="52B368DA" w14:textId="77777777">
        <w:trPr>
          <w:trHeight w:val="240"/>
        </w:trPr>
        <w:tc>
          <w:tcPr>
            <w:tcW w:w="3030" w:type="pct"/>
            <w:tcMar>
              <w:top w:w="0" w:type="dxa"/>
              <w:left w:w="6" w:type="dxa"/>
              <w:bottom w:w="0" w:type="dxa"/>
              <w:right w:w="6" w:type="dxa"/>
            </w:tcMar>
            <w:hideMark/>
          </w:tcPr>
          <w:p w14:paraId="6474AD17" w14:textId="77777777" w:rsidR="00F6084D" w:rsidRDefault="00F6084D">
            <w:pPr>
              <w:pStyle w:val="table10"/>
              <w:spacing w:before="120"/>
            </w:pPr>
            <w:r>
              <w:t>171. Носки</w:t>
            </w:r>
          </w:p>
        </w:tc>
        <w:tc>
          <w:tcPr>
            <w:tcW w:w="1026" w:type="pct"/>
            <w:tcMar>
              <w:top w:w="0" w:type="dxa"/>
              <w:left w:w="6" w:type="dxa"/>
              <w:bottom w:w="0" w:type="dxa"/>
              <w:right w:w="6" w:type="dxa"/>
            </w:tcMar>
            <w:vAlign w:val="bottom"/>
            <w:hideMark/>
          </w:tcPr>
          <w:p w14:paraId="6B212DA9"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2E19238" w14:textId="77777777" w:rsidR="00F6084D" w:rsidRDefault="00F6084D">
            <w:pPr>
              <w:pStyle w:val="table10"/>
              <w:spacing w:before="120"/>
              <w:jc w:val="center"/>
            </w:pPr>
            <w:r>
              <w:t>30</w:t>
            </w:r>
          </w:p>
        </w:tc>
      </w:tr>
      <w:tr w:rsidR="00F6084D" w14:paraId="19584328" w14:textId="77777777">
        <w:trPr>
          <w:trHeight w:val="240"/>
        </w:trPr>
        <w:tc>
          <w:tcPr>
            <w:tcW w:w="3030" w:type="pct"/>
            <w:tcMar>
              <w:top w:w="0" w:type="dxa"/>
              <w:left w:w="6" w:type="dxa"/>
              <w:bottom w:w="0" w:type="dxa"/>
              <w:right w:w="6" w:type="dxa"/>
            </w:tcMar>
            <w:hideMark/>
          </w:tcPr>
          <w:p w14:paraId="47CA4C6F" w14:textId="77777777" w:rsidR="00F6084D" w:rsidRDefault="00F6084D">
            <w:pPr>
              <w:pStyle w:val="table10"/>
              <w:spacing w:before="120"/>
            </w:pPr>
            <w:r>
              <w:t>172. Брюки</w:t>
            </w:r>
          </w:p>
        </w:tc>
        <w:tc>
          <w:tcPr>
            <w:tcW w:w="1026" w:type="pct"/>
            <w:tcMar>
              <w:top w:w="0" w:type="dxa"/>
              <w:left w:w="6" w:type="dxa"/>
              <w:bottom w:w="0" w:type="dxa"/>
              <w:right w:w="6" w:type="dxa"/>
            </w:tcMar>
            <w:vAlign w:val="bottom"/>
            <w:hideMark/>
          </w:tcPr>
          <w:p w14:paraId="36E324FA"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30E5ED1" w14:textId="77777777" w:rsidR="00F6084D" w:rsidRDefault="00F6084D">
            <w:pPr>
              <w:pStyle w:val="table10"/>
              <w:spacing w:before="120"/>
              <w:jc w:val="center"/>
            </w:pPr>
            <w:r>
              <w:t>30</w:t>
            </w:r>
          </w:p>
        </w:tc>
      </w:tr>
      <w:tr w:rsidR="00F6084D" w14:paraId="4850DEC2" w14:textId="77777777">
        <w:trPr>
          <w:trHeight w:val="240"/>
        </w:trPr>
        <w:tc>
          <w:tcPr>
            <w:tcW w:w="3030" w:type="pct"/>
            <w:tcMar>
              <w:top w:w="0" w:type="dxa"/>
              <w:left w:w="6" w:type="dxa"/>
              <w:bottom w:w="0" w:type="dxa"/>
              <w:right w:w="6" w:type="dxa"/>
            </w:tcMar>
            <w:hideMark/>
          </w:tcPr>
          <w:p w14:paraId="6A151717" w14:textId="77777777" w:rsidR="00F6084D" w:rsidRDefault="00F6084D">
            <w:pPr>
              <w:pStyle w:val="table10"/>
              <w:spacing w:before="120"/>
            </w:pPr>
            <w:r>
              <w:t xml:space="preserve">173. Костюм, комплект </w:t>
            </w:r>
          </w:p>
        </w:tc>
        <w:tc>
          <w:tcPr>
            <w:tcW w:w="1026" w:type="pct"/>
            <w:tcMar>
              <w:top w:w="0" w:type="dxa"/>
              <w:left w:w="6" w:type="dxa"/>
              <w:bottom w:w="0" w:type="dxa"/>
              <w:right w:w="6" w:type="dxa"/>
            </w:tcMar>
            <w:vAlign w:val="bottom"/>
            <w:hideMark/>
          </w:tcPr>
          <w:p w14:paraId="4623CB1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632DCE3" w14:textId="77777777" w:rsidR="00F6084D" w:rsidRDefault="00F6084D">
            <w:pPr>
              <w:pStyle w:val="table10"/>
              <w:spacing w:before="120"/>
              <w:jc w:val="center"/>
            </w:pPr>
            <w:r>
              <w:t>30</w:t>
            </w:r>
          </w:p>
        </w:tc>
      </w:tr>
      <w:tr w:rsidR="00F6084D" w14:paraId="7DF4861C" w14:textId="77777777">
        <w:trPr>
          <w:trHeight w:val="240"/>
        </w:trPr>
        <w:tc>
          <w:tcPr>
            <w:tcW w:w="3030" w:type="pct"/>
            <w:tcMar>
              <w:top w:w="0" w:type="dxa"/>
              <w:left w:w="6" w:type="dxa"/>
              <w:bottom w:w="0" w:type="dxa"/>
              <w:right w:w="6" w:type="dxa"/>
            </w:tcMar>
            <w:hideMark/>
          </w:tcPr>
          <w:p w14:paraId="617EA0B3" w14:textId="77777777" w:rsidR="00F6084D" w:rsidRDefault="00F6084D">
            <w:pPr>
              <w:pStyle w:val="table10"/>
              <w:spacing w:before="120"/>
            </w:pPr>
            <w:r>
              <w:t>174. Костюм спортивный</w:t>
            </w:r>
          </w:p>
        </w:tc>
        <w:tc>
          <w:tcPr>
            <w:tcW w:w="1026" w:type="pct"/>
            <w:tcMar>
              <w:top w:w="0" w:type="dxa"/>
              <w:left w:w="6" w:type="dxa"/>
              <w:bottom w:w="0" w:type="dxa"/>
              <w:right w:w="6" w:type="dxa"/>
            </w:tcMar>
            <w:vAlign w:val="bottom"/>
            <w:hideMark/>
          </w:tcPr>
          <w:p w14:paraId="51E7E644"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879A67B" w14:textId="77777777" w:rsidR="00F6084D" w:rsidRDefault="00F6084D">
            <w:pPr>
              <w:pStyle w:val="table10"/>
              <w:spacing w:before="120"/>
              <w:jc w:val="center"/>
            </w:pPr>
            <w:r>
              <w:t>30</w:t>
            </w:r>
          </w:p>
        </w:tc>
      </w:tr>
      <w:tr w:rsidR="00F6084D" w14:paraId="4401482D" w14:textId="77777777">
        <w:trPr>
          <w:trHeight w:val="240"/>
        </w:trPr>
        <w:tc>
          <w:tcPr>
            <w:tcW w:w="3030" w:type="pct"/>
            <w:tcMar>
              <w:top w:w="0" w:type="dxa"/>
              <w:left w:w="6" w:type="dxa"/>
              <w:bottom w:w="0" w:type="dxa"/>
              <w:right w:w="6" w:type="dxa"/>
            </w:tcMar>
            <w:hideMark/>
          </w:tcPr>
          <w:p w14:paraId="28C9E0AD" w14:textId="77777777" w:rsidR="00F6084D" w:rsidRDefault="00F6084D">
            <w:pPr>
              <w:pStyle w:val="table10"/>
              <w:spacing w:before="120"/>
            </w:pPr>
            <w:r>
              <w:t>175. Джемпер, свитер, жакет, жилет</w:t>
            </w:r>
          </w:p>
        </w:tc>
        <w:tc>
          <w:tcPr>
            <w:tcW w:w="1026" w:type="pct"/>
            <w:tcMar>
              <w:top w:w="0" w:type="dxa"/>
              <w:left w:w="6" w:type="dxa"/>
              <w:bottom w:w="0" w:type="dxa"/>
              <w:right w:w="6" w:type="dxa"/>
            </w:tcMar>
            <w:vAlign w:val="bottom"/>
            <w:hideMark/>
          </w:tcPr>
          <w:p w14:paraId="63BD141A"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7B91FAE" w14:textId="77777777" w:rsidR="00F6084D" w:rsidRDefault="00F6084D">
            <w:pPr>
              <w:pStyle w:val="table10"/>
              <w:spacing w:before="120"/>
              <w:jc w:val="center"/>
            </w:pPr>
            <w:r>
              <w:t>30</w:t>
            </w:r>
          </w:p>
        </w:tc>
      </w:tr>
      <w:tr w:rsidR="00F6084D" w14:paraId="3610B784" w14:textId="77777777">
        <w:trPr>
          <w:trHeight w:val="240"/>
        </w:trPr>
        <w:tc>
          <w:tcPr>
            <w:tcW w:w="3030" w:type="pct"/>
            <w:tcMar>
              <w:top w:w="0" w:type="dxa"/>
              <w:left w:w="6" w:type="dxa"/>
              <w:bottom w:w="0" w:type="dxa"/>
              <w:right w:w="6" w:type="dxa"/>
            </w:tcMar>
            <w:hideMark/>
          </w:tcPr>
          <w:p w14:paraId="003ACAC1" w14:textId="77777777" w:rsidR="00F6084D" w:rsidRDefault="00F6084D">
            <w:pPr>
              <w:pStyle w:val="table10"/>
              <w:spacing w:before="120"/>
            </w:pPr>
            <w:r>
              <w:t>176. Сорочка верхняя</w:t>
            </w:r>
          </w:p>
        </w:tc>
        <w:tc>
          <w:tcPr>
            <w:tcW w:w="1026" w:type="pct"/>
            <w:tcMar>
              <w:top w:w="0" w:type="dxa"/>
              <w:left w:w="6" w:type="dxa"/>
              <w:bottom w:w="0" w:type="dxa"/>
              <w:right w:w="6" w:type="dxa"/>
            </w:tcMar>
            <w:vAlign w:val="bottom"/>
            <w:hideMark/>
          </w:tcPr>
          <w:p w14:paraId="6A8110DF"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4713525" w14:textId="77777777" w:rsidR="00F6084D" w:rsidRDefault="00F6084D">
            <w:pPr>
              <w:pStyle w:val="table10"/>
              <w:spacing w:before="120"/>
              <w:jc w:val="center"/>
            </w:pPr>
            <w:r>
              <w:t>30</w:t>
            </w:r>
          </w:p>
        </w:tc>
      </w:tr>
      <w:tr w:rsidR="00F6084D" w14:paraId="1BA0D68E" w14:textId="77777777">
        <w:trPr>
          <w:trHeight w:val="240"/>
        </w:trPr>
        <w:tc>
          <w:tcPr>
            <w:tcW w:w="3030" w:type="pct"/>
            <w:tcMar>
              <w:top w:w="0" w:type="dxa"/>
              <w:left w:w="6" w:type="dxa"/>
              <w:bottom w:w="0" w:type="dxa"/>
              <w:right w:w="6" w:type="dxa"/>
            </w:tcMar>
            <w:hideMark/>
          </w:tcPr>
          <w:p w14:paraId="3A5D0C29" w14:textId="77777777" w:rsidR="00F6084D" w:rsidRDefault="00F6084D">
            <w:pPr>
              <w:pStyle w:val="table10"/>
              <w:spacing w:before="120"/>
            </w:pPr>
            <w:r>
              <w:t>177. Платье, сарафан, юбка</w:t>
            </w:r>
          </w:p>
        </w:tc>
        <w:tc>
          <w:tcPr>
            <w:tcW w:w="1026" w:type="pct"/>
            <w:tcMar>
              <w:top w:w="0" w:type="dxa"/>
              <w:left w:w="6" w:type="dxa"/>
              <w:bottom w:w="0" w:type="dxa"/>
              <w:right w:w="6" w:type="dxa"/>
            </w:tcMar>
            <w:vAlign w:val="bottom"/>
            <w:hideMark/>
          </w:tcPr>
          <w:p w14:paraId="1EA8462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8973389" w14:textId="77777777" w:rsidR="00F6084D" w:rsidRDefault="00F6084D">
            <w:pPr>
              <w:pStyle w:val="table10"/>
              <w:spacing w:before="120"/>
              <w:jc w:val="center"/>
            </w:pPr>
            <w:r>
              <w:t>30</w:t>
            </w:r>
          </w:p>
        </w:tc>
      </w:tr>
      <w:tr w:rsidR="00F6084D" w14:paraId="305E3A21" w14:textId="77777777">
        <w:trPr>
          <w:trHeight w:val="240"/>
        </w:trPr>
        <w:tc>
          <w:tcPr>
            <w:tcW w:w="3030" w:type="pct"/>
            <w:tcMar>
              <w:top w:w="0" w:type="dxa"/>
              <w:left w:w="6" w:type="dxa"/>
              <w:bottom w:w="0" w:type="dxa"/>
              <w:right w:w="6" w:type="dxa"/>
            </w:tcMar>
            <w:hideMark/>
          </w:tcPr>
          <w:p w14:paraId="0453B984" w14:textId="77777777" w:rsidR="00F6084D" w:rsidRDefault="00F6084D">
            <w:pPr>
              <w:pStyle w:val="table10"/>
              <w:spacing w:before="120"/>
            </w:pPr>
            <w:r>
              <w:t>178. Брюки спортивные</w:t>
            </w:r>
          </w:p>
        </w:tc>
        <w:tc>
          <w:tcPr>
            <w:tcW w:w="1026" w:type="pct"/>
            <w:tcMar>
              <w:top w:w="0" w:type="dxa"/>
              <w:left w:w="6" w:type="dxa"/>
              <w:bottom w:w="0" w:type="dxa"/>
              <w:right w:w="6" w:type="dxa"/>
            </w:tcMar>
            <w:vAlign w:val="bottom"/>
            <w:hideMark/>
          </w:tcPr>
          <w:p w14:paraId="1B00ABB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3C825C9" w14:textId="77777777" w:rsidR="00F6084D" w:rsidRDefault="00F6084D">
            <w:pPr>
              <w:pStyle w:val="table10"/>
              <w:spacing w:before="120"/>
              <w:jc w:val="center"/>
            </w:pPr>
            <w:r>
              <w:t>30</w:t>
            </w:r>
          </w:p>
        </w:tc>
      </w:tr>
      <w:tr w:rsidR="00F6084D" w14:paraId="65485941" w14:textId="77777777">
        <w:trPr>
          <w:trHeight w:val="240"/>
        </w:trPr>
        <w:tc>
          <w:tcPr>
            <w:tcW w:w="3030" w:type="pct"/>
            <w:tcMar>
              <w:top w:w="0" w:type="dxa"/>
              <w:left w:w="6" w:type="dxa"/>
              <w:bottom w:w="0" w:type="dxa"/>
              <w:right w:w="6" w:type="dxa"/>
            </w:tcMar>
            <w:hideMark/>
          </w:tcPr>
          <w:p w14:paraId="29E8E0FA" w14:textId="77777777" w:rsidR="00F6084D" w:rsidRDefault="00F6084D">
            <w:pPr>
              <w:pStyle w:val="table10"/>
              <w:spacing w:before="120"/>
            </w:pPr>
            <w:r>
              <w:t>179. Белье для новорожденных и детей ясельного возраста (конверт, пеленка, ползунки, рубашечка (кофточка), слип (боди)</w:t>
            </w:r>
          </w:p>
        </w:tc>
        <w:tc>
          <w:tcPr>
            <w:tcW w:w="1026" w:type="pct"/>
            <w:tcMar>
              <w:top w:w="0" w:type="dxa"/>
              <w:left w:w="6" w:type="dxa"/>
              <w:bottom w:w="0" w:type="dxa"/>
              <w:right w:w="6" w:type="dxa"/>
            </w:tcMar>
            <w:vAlign w:val="bottom"/>
            <w:hideMark/>
          </w:tcPr>
          <w:p w14:paraId="660B9A4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6299BBC" w14:textId="77777777" w:rsidR="00F6084D" w:rsidRDefault="00F6084D">
            <w:pPr>
              <w:pStyle w:val="table10"/>
              <w:spacing w:before="120"/>
              <w:jc w:val="center"/>
            </w:pPr>
            <w:r>
              <w:t>30</w:t>
            </w:r>
          </w:p>
        </w:tc>
      </w:tr>
      <w:tr w:rsidR="00F6084D" w14:paraId="55112A91" w14:textId="77777777">
        <w:trPr>
          <w:trHeight w:val="240"/>
        </w:trPr>
        <w:tc>
          <w:tcPr>
            <w:tcW w:w="3030" w:type="pct"/>
            <w:tcMar>
              <w:top w:w="0" w:type="dxa"/>
              <w:left w:w="6" w:type="dxa"/>
              <w:bottom w:w="0" w:type="dxa"/>
              <w:right w:w="6" w:type="dxa"/>
            </w:tcMar>
            <w:hideMark/>
          </w:tcPr>
          <w:p w14:paraId="23950A47" w14:textId="77777777" w:rsidR="00F6084D" w:rsidRDefault="00F6084D">
            <w:pPr>
              <w:pStyle w:val="table10"/>
              <w:spacing w:before="120"/>
            </w:pPr>
            <w:r>
              <w:t>180. Комплект белья детского</w:t>
            </w:r>
          </w:p>
        </w:tc>
        <w:tc>
          <w:tcPr>
            <w:tcW w:w="1026" w:type="pct"/>
            <w:tcMar>
              <w:top w:w="0" w:type="dxa"/>
              <w:left w:w="6" w:type="dxa"/>
              <w:bottom w:w="0" w:type="dxa"/>
              <w:right w:w="6" w:type="dxa"/>
            </w:tcMar>
            <w:vAlign w:val="bottom"/>
            <w:hideMark/>
          </w:tcPr>
          <w:p w14:paraId="27B7FC5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858786F" w14:textId="77777777" w:rsidR="00F6084D" w:rsidRDefault="00F6084D">
            <w:pPr>
              <w:pStyle w:val="table10"/>
              <w:spacing w:before="120"/>
              <w:jc w:val="center"/>
            </w:pPr>
            <w:r>
              <w:t>30</w:t>
            </w:r>
          </w:p>
        </w:tc>
      </w:tr>
      <w:tr w:rsidR="00F6084D" w14:paraId="3A7E3651" w14:textId="77777777">
        <w:trPr>
          <w:trHeight w:val="240"/>
        </w:trPr>
        <w:tc>
          <w:tcPr>
            <w:tcW w:w="3030" w:type="pct"/>
            <w:tcMar>
              <w:top w:w="0" w:type="dxa"/>
              <w:left w:w="6" w:type="dxa"/>
              <w:bottom w:w="0" w:type="dxa"/>
              <w:right w:w="6" w:type="dxa"/>
            </w:tcMar>
            <w:hideMark/>
          </w:tcPr>
          <w:p w14:paraId="0E9ADA44" w14:textId="77777777" w:rsidR="00F6084D" w:rsidRDefault="00F6084D">
            <w:pPr>
              <w:pStyle w:val="table10"/>
              <w:spacing w:before="120"/>
            </w:pPr>
            <w:r>
              <w:t>181. Фуфайка, майка</w:t>
            </w:r>
          </w:p>
        </w:tc>
        <w:tc>
          <w:tcPr>
            <w:tcW w:w="1026" w:type="pct"/>
            <w:tcMar>
              <w:top w:w="0" w:type="dxa"/>
              <w:left w:w="6" w:type="dxa"/>
              <w:bottom w:w="0" w:type="dxa"/>
              <w:right w:w="6" w:type="dxa"/>
            </w:tcMar>
            <w:vAlign w:val="bottom"/>
            <w:hideMark/>
          </w:tcPr>
          <w:p w14:paraId="65B4112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8031D0C" w14:textId="77777777" w:rsidR="00F6084D" w:rsidRDefault="00F6084D">
            <w:pPr>
              <w:pStyle w:val="table10"/>
              <w:spacing w:before="120"/>
              <w:jc w:val="center"/>
            </w:pPr>
            <w:r>
              <w:t>30</w:t>
            </w:r>
          </w:p>
        </w:tc>
      </w:tr>
      <w:tr w:rsidR="00F6084D" w14:paraId="63E64863" w14:textId="77777777">
        <w:trPr>
          <w:trHeight w:val="240"/>
        </w:trPr>
        <w:tc>
          <w:tcPr>
            <w:tcW w:w="3030" w:type="pct"/>
            <w:tcMar>
              <w:top w:w="0" w:type="dxa"/>
              <w:left w:w="6" w:type="dxa"/>
              <w:bottom w:w="0" w:type="dxa"/>
              <w:right w:w="6" w:type="dxa"/>
            </w:tcMar>
            <w:hideMark/>
          </w:tcPr>
          <w:p w14:paraId="16F69CEB" w14:textId="77777777" w:rsidR="00F6084D" w:rsidRDefault="00F6084D">
            <w:pPr>
              <w:pStyle w:val="table10"/>
              <w:spacing w:before="120"/>
            </w:pPr>
            <w:r>
              <w:t>182. Перчатки, варежки трикотажные</w:t>
            </w:r>
          </w:p>
        </w:tc>
        <w:tc>
          <w:tcPr>
            <w:tcW w:w="1026" w:type="pct"/>
            <w:tcMar>
              <w:top w:w="0" w:type="dxa"/>
              <w:left w:w="6" w:type="dxa"/>
              <w:bottom w:w="0" w:type="dxa"/>
              <w:right w:w="6" w:type="dxa"/>
            </w:tcMar>
            <w:vAlign w:val="bottom"/>
            <w:hideMark/>
          </w:tcPr>
          <w:p w14:paraId="0DEE8E8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13DEC2DD" w14:textId="77777777" w:rsidR="00F6084D" w:rsidRDefault="00F6084D">
            <w:pPr>
              <w:pStyle w:val="table10"/>
              <w:spacing w:before="120"/>
              <w:jc w:val="center"/>
            </w:pPr>
            <w:r>
              <w:t>30</w:t>
            </w:r>
          </w:p>
        </w:tc>
      </w:tr>
      <w:tr w:rsidR="00F6084D" w14:paraId="4F6DC24B" w14:textId="77777777">
        <w:trPr>
          <w:trHeight w:val="240"/>
        </w:trPr>
        <w:tc>
          <w:tcPr>
            <w:tcW w:w="3030" w:type="pct"/>
            <w:tcMar>
              <w:top w:w="0" w:type="dxa"/>
              <w:left w:w="6" w:type="dxa"/>
              <w:bottom w:w="0" w:type="dxa"/>
              <w:right w:w="6" w:type="dxa"/>
            </w:tcMar>
            <w:hideMark/>
          </w:tcPr>
          <w:p w14:paraId="1473EF56" w14:textId="77777777" w:rsidR="00F6084D" w:rsidRDefault="00F6084D">
            <w:pPr>
              <w:pStyle w:val="table10"/>
              <w:spacing w:before="120"/>
            </w:pPr>
            <w:r>
              <w:t>183. Шапочка трикотажная</w:t>
            </w:r>
          </w:p>
        </w:tc>
        <w:tc>
          <w:tcPr>
            <w:tcW w:w="1026" w:type="pct"/>
            <w:tcMar>
              <w:top w:w="0" w:type="dxa"/>
              <w:left w:w="6" w:type="dxa"/>
              <w:bottom w:w="0" w:type="dxa"/>
              <w:right w:w="6" w:type="dxa"/>
            </w:tcMar>
            <w:vAlign w:val="bottom"/>
            <w:hideMark/>
          </w:tcPr>
          <w:p w14:paraId="3EB162E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62BF549" w14:textId="77777777" w:rsidR="00F6084D" w:rsidRDefault="00F6084D">
            <w:pPr>
              <w:pStyle w:val="table10"/>
              <w:spacing w:before="120"/>
              <w:jc w:val="center"/>
            </w:pPr>
            <w:r>
              <w:t>30</w:t>
            </w:r>
          </w:p>
        </w:tc>
      </w:tr>
      <w:tr w:rsidR="00F6084D" w14:paraId="3D438D29" w14:textId="77777777">
        <w:trPr>
          <w:trHeight w:val="240"/>
        </w:trPr>
        <w:tc>
          <w:tcPr>
            <w:tcW w:w="3030" w:type="pct"/>
            <w:tcMar>
              <w:top w:w="0" w:type="dxa"/>
              <w:left w:w="6" w:type="dxa"/>
              <w:bottom w:w="0" w:type="dxa"/>
              <w:right w:w="6" w:type="dxa"/>
            </w:tcMar>
            <w:hideMark/>
          </w:tcPr>
          <w:p w14:paraId="40C389BE" w14:textId="77777777" w:rsidR="00F6084D" w:rsidRDefault="00F6084D">
            <w:pPr>
              <w:pStyle w:val="table10"/>
              <w:spacing w:before="120"/>
            </w:pPr>
            <w:r>
              <w:t>184. Колготки, гольфы (</w:t>
            </w:r>
            <w:proofErr w:type="spellStart"/>
            <w:r>
              <w:t>получулки</w:t>
            </w:r>
            <w:proofErr w:type="spellEnd"/>
            <w:r>
              <w:t>)</w:t>
            </w:r>
          </w:p>
        </w:tc>
        <w:tc>
          <w:tcPr>
            <w:tcW w:w="1026" w:type="pct"/>
            <w:tcMar>
              <w:top w:w="0" w:type="dxa"/>
              <w:left w:w="6" w:type="dxa"/>
              <w:bottom w:w="0" w:type="dxa"/>
              <w:right w:w="6" w:type="dxa"/>
            </w:tcMar>
            <w:vAlign w:val="bottom"/>
            <w:hideMark/>
          </w:tcPr>
          <w:p w14:paraId="28881757"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7F42BDE" w14:textId="77777777" w:rsidR="00F6084D" w:rsidRDefault="00F6084D">
            <w:pPr>
              <w:pStyle w:val="table10"/>
              <w:spacing w:before="120"/>
              <w:jc w:val="center"/>
            </w:pPr>
            <w:r>
              <w:t>30</w:t>
            </w:r>
          </w:p>
        </w:tc>
      </w:tr>
      <w:tr w:rsidR="00F6084D" w14:paraId="58C0ABD2" w14:textId="77777777">
        <w:trPr>
          <w:trHeight w:val="240"/>
        </w:trPr>
        <w:tc>
          <w:tcPr>
            <w:tcW w:w="3030" w:type="pct"/>
            <w:tcMar>
              <w:top w:w="0" w:type="dxa"/>
              <w:left w:w="6" w:type="dxa"/>
              <w:bottom w:w="0" w:type="dxa"/>
              <w:right w:w="6" w:type="dxa"/>
            </w:tcMar>
            <w:hideMark/>
          </w:tcPr>
          <w:p w14:paraId="638B297F" w14:textId="77777777" w:rsidR="00F6084D" w:rsidRDefault="00F6084D">
            <w:pPr>
              <w:pStyle w:val="table10"/>
              <w:spacing w:before="120"/>
            </w:pPr>
            <w:r>
              <w:t>185. Трусы</w:t>
            </w:r>
          </w:p>
        </w:tc>
        <w:tc>
          <w:tcPr>
            <w:tcW w:w="1026" w:type="pct"/>
            <w:tcMar>
              <w:top w:w="0" w:type="dxa"/>
              <w:left w:w="6" w:type="dxa"/>
              <w:bottom w:w="0" w:type="dxa"/>
              <w:right w:w="6" w:type="dxa"/>
            </w:tcMar>
            <w:vAlign w:val="bottom"/>
            <w:hideMark/>
          </w:tcPr>
          <w:p w14:paraId="6CC3D18A"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F4A8442" w14:textId="77777777" w:rsidR="00F6084D" w:rsidRDefault="00F6084D">
            <w:pPr>
              <w:pStyle w:val="table10"/>
              <w:spacing w:before="120"/>
              <w:jc w:val="center"/>
            </w:pPr>
            <w:r>
              <w:t>30</w:t>
            </w:r>
          </w:p>
        </w:tc>
      </w:tr>
      <w:tr w:rsidR="00F6084D" w14:paraId="459023AD" w14:textId="77777777">
        <w:trPr>
          <w:trHeight w:val="240"/>
        </w:trPr>
        <w:tc>
          <w:tcPr>
            <w:tcW w:w="3030" w:type="pct"/>
            <w:tcMar>
              <w:top w:w="0" w:type="dxa"/>
              <w:left w:w="6" w:type="dxa"/>
              <w:bottom w:w="0" w:type="dxa"/>
              <w:right w:w="6" w:type="dxa"/>
            </w:tcMar>
            <w:hideMark/>
          </w:tcPr>
          <w:p w14:paraId="728C7AF1" w14:textId="77777777" w:rsidR="00F6084D" w:rsidRDefault="00F6084D">
            <w:pPr>
              <w:pStyle w:val="table10"/>
              <w:spacing w:before="120"/>
            </w:pPr>
            <w:r>
              <w:t>186. Сорочка ночная, пижама</w:t>
            </w:r>
          </w:p>
        </w:tc>
        <w:tc>
          <w:tcPr>
            <w:tcW w:w="1026" w:type="pct"/>
            <w:tcMar>
              <w:top w:w="0" w:type="dxa"/>
              <w:left w:w="6" w:type="dxa"/>
              <w:bottom w:w="0" w:type="dxa"/>
              <w:right w:w="6" w:type="dxa"/>
            </w:tcMar>
            <w:vAlign w:val="bottom"/>
            <w:hideMark/>
          </w:tcPr>
          <w:p w14:paraId="12555FB9"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045EC88" w14:textId="77777777" w:rsidR="00F6084D" w:rsidRDefault="00F6084D">
            <w:pPr>
              <w:pStyle w:val="table10"/>
              <w:spacing w:before="120"/>
              <w:jc w:val="center"/>
            </w:pPr>
            <w:r>
              <w:t>30</w:t>
            </w:r>
          </w:p>
        </w:tc>
      </w:tr>
      <w:tr w:rsidR="00F6084D" w14:paraId="214A63F3" w14:textId="77777777">
        <w:trPr>
          <w:trHeight w:val="240"/>
        </w:trPr>
        <w:tc>
          <w:tcPr>
            <w:tcW w:w="3030" w:type="pct"/>
            <w:tcMar>
              <w:top w:w="0" w:type="dxa"/>
              <w:left w:w="6" w:type="dxa"/>
              <w:bottom w:w="0" w:type="dxa"/>
              <w:right w:w="6" w:type="dxa"/>
            </w:tcMar>
            <w:hideMark/>
          </w:tcPr>
          <w:p w14:paraId="45B590DE" w14:textId="77777777" w:rsidR="00F6084D" w:rsidRDefault="00F6084D">
            <w:pPr>
              <w:pStyle w:val="table10"/>
              <w:spacing w:before="120"/>
              <w:jc w:val="center"/>
            </w:pPr>
            <w:r>
              <w:t>ОБУВЬ</w:t>
            </w:r>
          </w:p>
        </w:tc>
        <w:tc>
          <w:tcPr>
            <w:tcW w:w="1026" w:type="pct"/>
            <w:tcMar>
              <w:top w:w="0" w:type="dxa"/>
              <w:left w:w="6" w:type="dxa"/>
              <w:bottom w:w="0" w:type="dxa"/>
              <w:right w:w="6" w:type="dxa"/>
            </w:tcMar>
            <w:vAlign w:val="bottom"/>
            <w:hideMark/>
          </w:tcPr>
          <w:p w14:paraId="61837980"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BD91013" w14:textId="77777777" w:rsidR="00F6084D" w:rsidRDefault="00F6084D">
            <w:pPr>
              <w:pStyle w:val="table10"/>
              <w:spacing w:before="120"/>
              <w:jc w:val="center"/>
            </w:pPr>
            <w:r>
              <w:t> </w:t>
            </w:r>
          </w:p>
        </w:tc>
      </w:tr>
      <w:tr w:rsidR="00F6084D" w14:paraId="2B49B929" w14:textId="77777777">
        <w:trPr>
          <w:trHeight w:val="240"/>
        </w:trPr>
        <w:tc>
          <w:tcPr>
            <w:tcW w:w="3030" w:type="pct"/>
            <w:tcMar>
              <w:top w:w="0" w:type="dxa"/>
              <w:left w:w="6" w:type="dxa"/>
              <w:bottom w:w="0" w:type="dxa"/>
              <w:right w:w="6" w:type="dxa"/>
            </w:tcMar>
            <w:hideMark/>
          </w:tcPr>
          <w:p w14:paraId="3DE919D9" w14:textId="77777777" w:rsidR="00F6084D" w:rsidRDefault="00F6084D">
            <w:pPr>
              <w:pStyle w:val="table10"/>
              <w:spacing w:before="120"/>
              <w:jc w:val="center"/>
            </w:pPr>
            <w:r>
              <w:t>Мужская обувь</w:t>
            </w:r>
          </w:p>
        </w:tc>
        <w:tc>
          <w:tcPr>
            <w:tcW w:w="1026" w:type="pct"/>
            <w:tcMar>
              <w:top w:w="0" w:type="dxa"/>
              <w:left w:w="6" w:type="dxa"/>
              <w:bottom w:w="0" w:type="dxa"/>
              <w:right w:w="6" w:type="dxa"/>
            </w:tcMar>
            <w:vAlign w:val="bottom"/>
            <w:hideMark/>
          </w:tcPr>
          <w:p w14:paraId="329178FE"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1DB75FA" w14:textId="77777777" w:rsidR="00F6084D" w:rsidRDefault="00F6084D">
            <w:pPr>
              <w:pStyle w:val="table10"/>
              <w:spacing w:before="120"/>
              <w:jc w:val="center"/>
            </w:pPr>
            <w:r>
              <w:t> </w:t>
            </w:r>
          </w:p>
        </w:tc>
      </w:tr>
      <w:tr w:rsidR="00F6084D" w14:paraId="15205F03" w14:textId="77777777">
        <w:trPr>
          <w:trHeight w:val="240"/>
        </w:trPr>
        <w:tc>
          <w:tcPr>
            <w:tcW w:w="3030" w:type="pct"/>
            <w:tcMar>
              <w:top w:w="0" w:type="dxa"/>
              <w:left w:w="6" w:type="dxa"/>
              <w:bottom w:w="0" w:type="dxa"/>
              <w:right w:w="6" w:type="dxa"/>
            </w:tcMar>
            <w:hideMark/>
          </w:tcPr>
          <w:p w14:paraId="46511C5B" w14:textId="77777777" w:rsidR="00F6084D" w:rsidRDefault="00F6084D">
            <w:pPr>
              <w:pStyle w:val="table10"/>
              <w:spacing w:before="120"/>
            </w:pPr>
            <w:r>
              <w:t>187. Сапоги (</w:t>
            </w:r>
            <w:proofErr w:type="spellStart"/>
            <w:r>
              <w:t>полусапоги</w:t>
            </w:r>
            <w:proofErr w:type="spellEnd"/>
            <w:r>
              <w:t>), ботинки</w:t>
            </w:r>
          </w:p>
        </w:tc>
        <w:tc>
          <w:tcPr>
            <w:tcW w:w="1026" w:type="pct"/>
            <w:tcMar>
              <w:top w:w="0" w:type="dxa"/>
              <w:left w:w="6" w:type="dxa"/>
              <w:bottom w:w="0" w:type="dxa"/>
              <w:right w:w="6" w:type="dxa"/>
            </w:tcMar>
            <w:vAlign w:val="bottom"/>
            <w:hideMark/>
          </w:tcPr>
          <w:p w14:paraId="30B9AD52"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5E3AE998" w14:textId="77777777" w:rsidR="00F6084D" w:rsidRDefault="00F6084D">
            <w:pPr>
              <w:pStyle w:val="table10"/>
              <w:spacing w:before="120"/>
              <w:jc w:val="center"/>
            </w:pPr>
            <w:r>
              <w:t>55</w:t>
            </w:r>
          </w:p>
        </w:tc>
      </w:tr>
      <w:tr w:rsidR="00F6084D" w14:paraId="2C75AFD2" w14:textId="77777777">
        <w:trPr>
          <w:trHeight w:val="240"/>
        </w:trPr>
        <w:tc>
          <w:tcPr>
            <w:tcW w:w="3030" w:type="pct"/>
            <w:tcMar>
              <w:top w:w="0" w:type="dxa"/>
              <w:left w:w="6" w:type="dxa"/>
              <w:bottom w:w="0" w:type="dxa"/>
              <w:right w:w="6" w:type="dxa"/>
            </w:tcMar>
            <w:hideMark/>
          </w:tcPr>
          <w:p w14:paraId="15E9B40F" w14:textId="77777777" w:rsidR="00F6084D" w:rsidRDefault="00F6084D">
            <w:pPr>
              <w:pStyle w:val="table10"/>
              <w:spacing w:before="120"/>
            </w:pPr>
            <w:r>
              <w:t xml:space="preserve">188. Полуботинки, туфли </w:t>
            </w:r>
          </w:p>
        </w:tc>
        <w:tc>
          <w:tcPr>
            <w:tcW w:w="1026" w:type="pct"/>
            <w:tcMar>
              <w:top w:w="0" w:type="dxa"/>
              <w:left w:w="6" w:type="dxa"/>
              <w:bottom w:w="0" w:type="dxa"/>
              <w:right w:w="6" w:type="dxa"/>
            </w:tcMar>
            <w:vAlign w:val="bottom"/>
            <w:hideMark/>
          </w:tcPr>
          <w:p w14:paraId="41AD5F3E"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332BA56A" w14:textId="77777777" w:rsidR="00F6084D" w:rsidRDefault="00F6084D">
            <w:pPr>
              <w:pStyle w:val="table10"/>
              <w:spacing w:before="120"/>
              <w:jc w:val="center"/>
            </w:pPr>
            <w:r>
              <w:t>55</w:t>
            </w:r>
          </w:p>
        </w:tc>
      </w:tr>
      <w:tr w:rsidR="00F6084D" w14:paraId="4F816689" w14:textId="77777777">
        <w:trPr>
          <w:trHeight w:val="240"/>
        </w:trPr>
        <w:tc>
          <w:tcPr>
            <w:tcW w:w="3030" w:type="pct"/>
            <w:tcMar>
              <w:top w:w="0" w:type="dxa"/>
              <w:left w:w="6" w:type="dxa"/>
              <w:bottom w:w="0" w:type="dxa"/>
              <w:right w:w="6" w:type="dxa"/>
            </w:tcMar>
            <w:hideMark/>
          </w:tcPr>
          <w:p w14:paraId="39E6DCBD" w14:textId="77777777" w:rsidR="00F6084D" w:rsidRDefault="00F6084D">
            <w:pPr>
              <w:pStyle w:val="table10"/>
              <w:spacing w:before="120"/>
            </w:pPr>
            <w:r>
              <w:t>189. Туфли кроссовые, кроссовки, кеды (полукеды)</w:t>
            </w:r>
          </w:p>
        </w:tc>
        <w:tc>
          <w:tcPr>
            <w:tcW w:w="1026" w:type="pct"/>
            <w:tcMar>
              <w:top w:w="0" w:type="dxa"/>
              <w:left w:w="6" w:type="dxa"/>
              <w:bottom w:w="0" w:type="dxa"/>
              <w:right w:w="6" w:type="dxa"/>
            </w:tcMar>
            <w:vAlign w:val="bottom"/>
            <w:hideMark/>
          </w:tcPr>
          <w:p w14:paraId="68AF0324"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1D187D08" w14:textId="77777777" w:rsidR="00F6084D" w:rsidRDefault="00F6084D">
            <w:pPr>
              <w:pStyle w:val="table10"/>
              <w:spacing w:before="120"/>
              <w:jc w:val="center"/>
            </w:pPr>
            <w:r>
              <w:t>55</w:t>
            </w:r>
          </w:p>
        </w:tc>
      </w:tr>
      <w:tr w:rsidR="00F6084D" w14:paraId="5D3A80CC" w14:textId="77777777">
        <w:trPr>
          <w:trHeight w:val="240"/>
        </w:trPr>
        <w:tc>
          <w:tcPr>
            <w:tcW w:w="3030" w:type="pct"/>
            <w:tcMar>
              <w:top w:w="0" w:type="dxa"/>
              <w:left w:w="6" w:type="dxa"/>
              <w:bottom w:w="0" w:type="dxa"/>
              <w:right w:w="6" w:type="dxa"/>
            </w:tcMar>
            <w:hideMark/>
          </w:tcPr>
          <w:p w14:paraId="32476C50" w14:textId="77777777" w:rsidR="00F6084D" w:rsidRDefault="00F6084D">
            <w:pPr>
              <w:pStyle w:val="table10"/>
              <w:spacing w:before="120"/>
            </w:pPr>
            <w:r>
              <w:t>190. Туфли летние открытые, сандалеты</w:t>
            </w:r>
          </w:p>
        </w:tc>
        <w:tc>
          <w:tcPr>
            <w:tcW w:w="1026" w:type="pct"/>
            <w:tcMar>
              <w:top w:w="0" w:type="dxa"/>
              <w:left w:w="6" w:type="dxa"/>
              <w:bottom w:w="0" w:type="dxa"/>
              <w:right w:w="6" w:type="dxa"/>
            </w:tcMar>
            <w:vAlign w:val="bottom"/>
            <w:hideMark/>
          </w:tcPr>
          <w:p w14:paraId="79130B08"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6A9B272B" w14:textId="77777777" w:rsidR="00F6084D" w:rsidRDefault="00F6084D">
            <w:pPr>
              <w:pStyle w:val="table10"/>
              <w:spacing w:before="120"/>
              <w:jc w:val="center"/>
            </w:pPr>
            <w:r>
              <w:t>55</w:t>
            </w:r>
          </w:p>
        </w:tc>
      </w:tr>
      <w:tr w:rsidR="00F6084D" w14:paraId="6F2C97F4" w14:textId="77777777">
        <w:trPr>
          <w:trHeight w:val="240"/>
        </w:trPr>
        <w:tc>
          <w:tcPr>
            <w:tcW w:w="3030" w:type="pct"/>
            <w:tcMar>
              <w:top w:w="0" w:type="dxa"/>
              <w:left w:w="6" w:type="dxa"/>
              <w:bottom w:w="0" w:type="dxa"/>
              <w:right w:w="6" w:type="dxa"/>
            </w:tcMar>
            <w:hideMark/>
          </w:tcPr>
          <w:p w14:paraId="286C0CB2" w14:textId="77777777" w:rsidR="00F6084D" w:rsidRDefault="00F6084D">
            <w:pPr>
              <w:pStyle w:val="table10"/>
              <w:spacing w:before="120"/>
            </w:pPr>
            <w:r>
              <w:t>191. Обувь домашняя</w:t>
            </w:r>
          </w:p>
        </w:tc>
        <w:tc>
          <w:tcPr>
            <w:tcW w:w="1026" w:type="pct"/>
            <w:tcMar>
              <w:top w:w="0" w:type="dxa"/>
              <w:left w:w="6" w:type="dxa"/>
              <w:bottom w:w="0" w:type="dxa"/>
              <w:right w:w="6" w:type="dxa"/>
            </w:tcMar>
            <w:vAlign w:val="bottom"/>
            <w:hideMark/>
          </w:tcPr>
          <w:p w14:paraId="542FC26F"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4742F7E3" w14:textId="77777777" w:rsidR="00F6084D" w:rsidRDefault="00F6084D">
            <w:pPr>
              <w:pStyle w:val="table10"/>
              <w:spacing w:before="120"/>
              <w:jc w:val="center"/>
            </w:pPr>
            <w:r>
              <w:t>55</w:t>
            </w:r>
          </w:p>
        </w:tc>
      </w:tr>
      <w:tr w:rsidR="00F6084D" w14:paraId="7EDCB4BB" w14:textId="77777777">
        <w:trPr>
          <w:trHeight w:val="240"/>
        </w:trPr>
        <w:tc>
          <w:tcPr>
            <w:tcW w:w="3030" w:type="pct"/>
            <w:tcMar>
              <w:top w:w="0" w:type="dxa"/>
              <w:left w:w="6" w:type="dxa"/>
              <w:bottom w:w="0" w:type="dxa"/>
              <w:right w:w="6" w:type="dxa"/>
            </w:tcMar>
            <w:hideMark/>
          </w:tcPr>
          <w:p w14:paraId="1CCE5957" w14:textId="77777777" w:rsidR="00F6084D" w:rsidRDefault="00F6084D">
            <w:pPr>
              <w:pStyle w:val="table10"/>
              <w:spacing w:before="120"/>
            </w:pPr>
            <w:r>
              <w:t>192. Обувь резиновая</w:t>
            </w:r>
          </w:p>
        </w:tc>
        <w:tc>
          <w:tcPr>
            <w:tcW w:w="1026" w:type="pct"/>
            <w:tcMar>
              <w:top w:w="0" w:type="dxa"/>
              <w:left w:w="6" w:type="dxa"/>
              <w:bottom w:w="0" w:type="dxa"/>
              <w:right w:w="6" w:type="dxa"/>
            </w:tcMar>
            <w:vAlign w:val="bottom"/>
            <w:hideMark/>
          </w:tcPr>
          <w:p w14:paraId="33460F16"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21BD867A" w14:textId="77777777" w:rsidR="00F6084D" w:rsidRDefault="00F6084D">
            <w:pPr>
              <w:pStyle w:val="table10"/>
              <w:spacing w:before="120"/>
              <w:jc w:val="center"/>
            </w:pPr>
            <w:r>
              <w:t>55</w:t>
            </w:r>
          </w:p>
        </w:tc>
      </w:tr>
      <w:tr w:rsidR="00F6084D" w14:paraId="0209B5FE" w14:textId="77777777">
        <w:trPr>
          <w:trHeight w:val="240"/>
        </w:trPr>
        <w:tc>
          <w:tcPr>
            <w:tcW w:w="3030" w:type="pct"/>
            <w:tcMar>
              <w:top w:w="0" w:type="dxa"/>
              <w:left w:w="6" w:type="dxa"/>
              <w:bottom w:w="0" w:type="dxa"/>
              <w:right w:w="6" w:type="dxa"/>
            </w:tcMar>
            <w:hideMark/>
          </w:tcPr>
          <w:p w14:paraId="740E75E6" w14:textId="77777777" w:rsidR="00F6084D" w:rsidRDefault="00F6084D">
            <w:pPr>
              <w:pStyle w:val="table10"/>
              <w:spacing w:before="120"/>
              <w:jc w:val="center"/>
            </w:pPr>
            <w:r>
              <w:t>Женская обувь</w:t>
            </w:r>
          </w:p>
        </w:tc>
        <w:tc>
          <w:tcPr>
            <w:tcW w:w="1026" w:type="pct"/>
            <w:tcMar>
              <w:top w:w="0" w:type="dxa"/>
              <w:left w:w="6" w:type="dxa"/>
              <w:bottom w:w="0" w:type="dxa"/>
              <w:right w:w="6" w:type="dxa"/>
            </w:tcMar>
            <w:vAlign w:val="bottom"/>
            <w:hideMark/>
          </w:tcPr>
          <w:p w14:paraId="69CDDE15"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9CDAA44" w14:textId="77777777" w:rsidR="00F6084D" w:rsidRDefault="00F6084D">
            <w:pPr>
              <w:pStyle w:val="table10"/>
              <w:spacing w:before="120"/>
              <w:jc w:val="center"/>
            </w:pPr>
            <w:r>
              <w:t> </w:t>
            </w:r>
          </w:p>
        </w:tc>
      </w:tr>
      <w:tr w:rsidR="00F6084D" w14:paraId="52D57768" w14:textId="77777777">
        <w:trPr>
          <w:trHeight w:val="240"/>
        </w:trPr>
        <w:tc>
          <w:tcPr>
            <w:tcW w:w="3030" w:type="pct"/>
            <w:tcMar>
              <w:top w:w="0" w:type="dxa"/>
              <w:left w:w="6" w:type="dxa"/>
              <w:bottom w:w="0" w:type="dxa"/>
              <w:right w:w="6" w:type="dxa"/>
            </w:tcMar>
            <w:hideMark/>
          </w:tcPr>
          <w:p w14:paraId="49978918" w14:textId="77777777" w:rsidR="00F6084D" w:rsidRDefault="00F6084D">
            <w:pPr>
              <w:pStyle w:val="table10"/>
              <w:spacing w:before="120"/>
            </w:pPr>
            <w:r>
              <w:t>193. Сапоги (</w:t>
            </w:r>
            <w:proofErr w:type="spellStart"/>
            <w:r>
              <w:t>полусапоги</w:t>
            </w:r>
            <w:proofErr w:type="spellEnd"/>
            <w:r>
              <w:t>), ботинки</w:t>
            </w:r>
          </w:p>
        </w:tc>
        <w:tc>
          <w:tcPr>
            <w:tcW w:w="1026" w:type="pct"/>
            <w:tcMar>
              <w:top w:w="0" w:type="dxa"/>
              <w:left w:w="6" w:type="dxa"/>
              <w:bottom w:w="0" w:type="dxa"/>
              <w:right w:w="6" w:type="dxa"/>
            </w:tcMar>
            <w:vAlign w:val="bottom"/>
            <w:hideMark/>
          </w:tcPr>
          <w:p w14:paraId="557343EC"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42019C49" w14:textId="77777777" w:rsidR="00F6084D" w:rsidRDefault="00F6084D">
            <w:pPr>
              <w:pStyle w:val="table10"/>
              <w:spacing w:before="120"/>
              <w:jc w:val="center"/>
            </w:pPr>
            <w:r>
              <w:t>55</w:t>
            </w:r>
          </w:p>
        </w:tc>
      </w:tr>
      <w:tr w:rsidR="00F6084D" w14:paraId="1984BAFA" w14:textId="77777777">
        <w:trPr>
          <w:trHeight w:val="240"/>
        </w:trPr>
        <w:tc>
          <w:tcPr>
            <w:tcW w:w="3030" w:type="pct"/>
            <w:tcMar>
              <w:top w:w="0" w:type="dxa"/>
              <w:left w:w="6" w:type="dxa"/>
              <w:bottom w:w="0" w:type="dxa"/>
              <w:right w:w="6" w:type="dxa"/>
            </w:tcMar>
            <w:hideMark/>
          </w:tcPr>
          <w:p w14:paraId="6252B748" w14:textId="77777777" w:rsidR="00F6084D" w:rsidRDefault="00F6084D">
            <w:pPr>
              <w:pStyle w:val="table10"/>
              <w:spacing w:before="120"/>
            </w:pPr>
            <w:r>
              <w:t>194. Полуботинки</w:t>
            </w:r>
          </w:p>
        </w:tc>
        <w:tc>
          <w:tcPr>
            <w:tcW w:w="1026" w:type="pct"/>
            <w:tcMar>
              <w:top w:w="0" w:type="dxa"/>
              <w:left w:w="6" w:type="dxa"/>
              <w:bottom w:w="0" w:type="dxa"/>
              <w:right w:w="6" w:type="dxa"/>
            </w:tcMar>
            <w:vAlign w:val="bottom"/>
            <w:hideMark/>
          </w:tcPr>
          <w:p w14:paraId="1A4E3195"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44D0CE3C" w14:textId="77777777" w:rsidR="00F6084D" w:rsidRDefault="00F6084D">
            <w:pPr>
              <w:pStyle w:val="table10"/>
              <w:spacing w:before="120"/>
              <w:jc w:val="center"/>
            </w:pPr>
            <w:r>
              <w:t>55</w:t>
            </w:r>
          </w:p>
        </w:tc>
      </w:tr>
      <w:tr w:rsidR="00F6084D" w14:paraId="41386574" w14:textId="77777777">
        <w:trPr>
          <w:trHeight w:val="240"/>
        </w:trPr>
        <w:tc>
          <w:tcPr>
            <w:tcW w:w="3030" w:type="pct"/>
            <w:tcMar>
              <w:top w:w="0" w:type="dxa"/>
              <w:left w:w="6" w:type="dxa"/>
              <w:bottom w:w="0" w:type="dxa"/>
              <w:right w:w="6" w:type="dxa"/>
            </w:tcMar>
            <w:hideMark/>
          </w:tcPr>
          <w:p w14:paraId="1405C0DF" w14:textId="77777777" w:rsidR="00F6084D" w:rsidRDefault="00F6084D">
            <w:pPr>
              <w:pStyle w:val="table10"/>
              <w:spacing w:before="120"/>
            </w:pPr>
            <w:r>
              <w:t>195. Туфли</w:t>
            </w:r>
          </w:p>
        </w:tc>
        <w:tc>
          <w:tcPr>
            <w:tcW w:w="1026" w:type="pct"/>
            <w:tcMar>
              <w:top w:w="0" w:type="dxa"/>
              <w:left w:w="6" w:type="dxa"/>
              <w:bottom w:w="0" w:type="dxa"/>
              <w:right w:w="6" w:type="dxa"/>
            </w:tcMar>
            <w:vAlign w:val="bottom"/>
            <w:hideMark/>
          </w:tcPr>
          <w:p w14:paraId="3BC4D965"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09D4BBE1" w14:textId="77777777" w:rsidR="00F6084D" w:rsidRDefault="00F6084D">
            <w:pPr>
              <w:pStyle w:val="table10"/>
              <w:spacing w:before="120"/>
              <w:jc w:val="center"/>
            </w:pPr>
            <w:r>
              <w:t>55</w:t>
            </w:r>
          </w:p>
        </w:tc>
      </w:tr>
      <w:tr w:rsidR="00F6084D" w14:paraId="784047F2" w14:textId="77777777">
        <w:trPr>
          <w:trHeight w:val="240"/>
        </w:trPr>
        <w:tc>
          <w:tcPr>
            <w:tcW w:w="3030" w:type="pct"/>
            <w:tcMar>
              <w:top w:w="0" w:type="dxa"/>
              <w:left w:w="6" w:type="dxa"/>
              <w:bottom w:w="0" w:type="dxa"/>
              <w:right w:w="6" w:type="dxa"/>
            </w:tcMar>
            <w:hideMark/>
          </w:tcPr>
          <w:p w14:paraId="2B98EE41" w14:textId="77777777" w:rsidR="00F6084D" w:rsidRDefault="00F6084D">
            <w:pPr>
              <w:pStyle w:val="table10"/>
              <w:spacing w:before="120"/>
            </w:pPr>
            <w:r>
              <w:t>196. Туфли летние открытые, сандалеты</w:t>
            </w:r>
          </w:p>
        </w:tc>
        <w:tc>
          <w:tcPr>
            <w:tcW w:w="1026" w:type="pct"/>
            <w:tcMar>
              <w:top w:w="0" w:type="dxa"/>
              <w:left w:w="6" w:type="dxa"/>
              <w:bottom w:w="0" w:type="dxa"/>
              <w:right w:w="6" w:type="dxa"/>
            </w:tcMar>
            <w:vAlign w:val="bottom"/>
            <w:hideMark/>
          </w:tcPr>
          <w:p w14:paraId="24F908A9"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00CDF518" w14:textId="77777777" w:rsidR="00F6084D" w:rsidRDefault="00F6084D">
            <w:pPr>
              <w:pStyle w:val="table10"/>
              <w:spacing w:before="120"/>
              <w:jc w:val="center"/>
            </w:pPr>
            <w:r>
              <w:t>55</w:t>
            </w:r>
          </w:p>
        </w:tc>
      </w:tr>
      <w:tr w:rsidR="00F6084D" w14:paraId="218341DA" w14:textId="77777777">
        <w:trPr>
          <w:trHeight w:val="240"/>
        </w:trPr>
        <w:tc>
          <w:tcPr>
            <w:tcW w:w="3030" w:type="pct"/>
            <w:tcMar>
              <w:top w:w="0" w:type="dxa"/>
              <w:left w:w="6" w:type="dxa"/>
              <w:bottom w:w="0" w:type="dxa"/>
              <w:right w:w="6" w:type="dxa"/>
            </w:tcMar>
            <w:hideMark/>
          </w:tcPr>
          <w:p w14:paraId="551511E4" w14:textId="77777777" w:rsidR="00F6084D" w:rsidRDefault="00F6084D">
            <w:pPr>
              <w:pStyle w:val="table10"/>
              <w:spacing w:before="120"/>
            </w:pPr>
            <w:r>
              <w:t>197. Туфли кроссовые, кроссовки, кеды (полукеды)</w:t>
            </w:r>
          </w:p>
        </w:tc>
        <w:tc>
          <w:tcPr>
            <w:tcW w:w="1026" w:type="pct"/>
            <w:tcMar>
              <w:top w:w="0" w:type="dxa"/>
              <w:left w:w="6" w:type="dxa"/>
              <w:bottom w:w="0" w:type="dxa"/>
              <w:right w:w="6" w:type="dxa"/>
            </w:tcMar>
            <w:vAlign w:val="bottom"/>
            <w:hideMark/>
          </w:tcPr>
          <w:p w14:paraId="245C2A54"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7ED08B77" w14:textId="77777777" w:rsidR="00F6084D" w:rsidRDefault="00F6084D">
            <w:pPr>
              <w:pStyle w:val="table10"/>
              <w:spacing w:before="120"/>
              <w:jc w:val="center"/>
            </w:pPr>
            <w:r>
              <w:t>55</w:t>
            </w:r>
          </w:p>
        </w:tc>
      </w:tr>
      <w:tr w:rsidR="00F6084D" w14:paraId="18609317" w14:textId="77777777">
        <w:trPr>
          <w:trHeight w:val="240"/>
        </w:trPr>
        <w:tc>
          <w:tcPr>
            <w:tcW w:w="3030" w:type="pct"/>
            <w:tcMar>
              <w:top w:w="0" w:type="dxa"/>
              <w:left w:w="6" w:type="dxa"/>
              <w:bottom w:w="0" w:type="dxa"/>
              <w:right w:w="6" w:type="dxa"/>
            </w:tcMar>
            <w:hideMark/>
          </w:tcPr>
          <w:p w14:paraId="43821825" w14:textId="77777777" w:rsidR="00F6084D" w:rsidRDefault="00F6084D">
            <w:pPr>
              <w:pStyle w:val="table10"/>
              <w:spacing w:before="120"/>
            </w:pPr>
            <w:r>
              <w:t>198. Обувь домашняя</w:t>
            </w:r>
          </w:p>
        </w:tc>
        <w:tc>
          <w:tcPr>
            <w:tcW w:w="1026" w:type="pct"/>
            <w:tcMar>
              <w:top w:w="0" w:type="dxa"/>
              <w:left w:w="6" w:type="dxa"/>
              <w:bottom w:w="0" w:type="dxa"/>
              <w:right w:w="6" w:type="dxa"/>
            </w:tcMar>
            <w:vAlign w:val="bottom"/>
            <w:hideMark/>
          </w:tcPr>
          <w:p w14:paraId="70E51602"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1F8A5160" w14:textId="77777777" w:rsidR="00F6084D" w:rsidRDefault="00F6084D">
            <w:pPr>
              <w:pStyle w:val="table10"/>
              <w:spacing w:before="120"/>
              <w:jc w:val="center"/>
            </w:pPr>
            <w:r>
              <w:t>55</w:t>
            </w:r>
          </w:p>
        </w:tc>
      </w:tr>
      <w:tr w:rsidR="00F6084D" w14:paraId="54296CD0" w14:textId="77777777">
        <w:trPr>
          <w:trHeight w:val="240"/>
        </w:trPr>
        <w:tc>
          <w:tcPr>
            <w:tcW w:w="3030" w:type="pct"/>
            <w:tcMar>
              <w:top w:w="0" w:type="dxa"/>
              <w:left w:w="6" w:type="dxa"/>
              <w:bottom w:w="0" w:type="dxa"/>
              <w:right w:w="6" w:type="dxa"/>
            </w:tcMar>
            <w:hideMark/>
          </w:tcPr>
          <w:p w14:paraId="4BF78A35" w14:textId="77777777" w:rsidR="00F6084D" w:rsidRDefault="00F6084D">
            <w:pPr>
              <w:pStyle w:val="table10"/>
              <w:spacing w:before="120"/>
            </w:pPr>
            <w:r>
              <w:t>199. Обувь резиновая</w:t>
            </w:r>
          </w:p>
        </w:tc>
        <w:tc>
          <w:tcPr>
            <w:tcW w:w="1026" w:type="pct"/>
            <w:tcMar>
              <w:top w:w="0" w:type="dxa"/>
              <w:left w:w="6" w:type="dxa"/>
              <w:bottom w:w="0" w:type="dxa"/>
              <w:right w:w="6" w:type="dxa"/>
            </w:tcMar>
            <w:vAlign w:val="bottom"/>
            <w:hideMark/>
          </w:tcPr>
          <w:p w14:paraId="727DFD93"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6675E6F0" w14:textId="77777777" w:rsidR="00F6084D" w:rsidRDefault="00F6084D">
            <w:pPr>
              <w:pStyle w:val="table10"/>
              <w:spacing w:before="120"/>
              <w:jc w:val="center"/>
            </w:pPr>
            <w:r>
              <w:t>55</w:t>
            </w:r>
          </w:p>
        </w:tc>
      </w:tr>
      <w:tr w:rsidR="00F6084D" w14:paraId="4B51804F" w14:textId="77777777">
        <w:trPr>
          <w:trHeight w:val="240"/>
        </w:trPr>
        <w:tc>
          <w:tcPr>
            <w:tcW w:w="3030" w:type="pct"/>
            <w:tcMar>
              <w:top w:w="0" w:type="dxa"/>
              <w:left w:w="6" w:type="dxa"/>
              <w:bottom w:w="0" w:type="dxa"/>
              <w:right w:w="6" w:type="dxa"/>
            </w:tcMar>
            <w:hideMark/>
          </w:tcPr>
          <w:p w14:paraId="5440496B" w14:textId="77777777" w:rsidR="00F6084D" w:rsidRDefault="00F6084D">
            <w:pPr>
              <w:pStyle w:val="table10"/>
              <w:spacing w:before="120"/>
              <w:jc w:val="center"/>
            </w:pPr>
            <w:r>
              <w:t>Детская обувь</w:t>
            </w:r>
          </w:p>
        </w:tc>
        <w:tc>
          <w:tcPr>
            <w:tcW w:w="1026" w:type="pct"/>
            <w:tcMar>
              <w:top w:w="0" w:type="dxa"/>
              <w:left w:w="6" w:type="dxa"/>
              <w:bottom w:w="0" w:type="dxa"/>
              <w:right w:w="6" w:type="dxa"/>
            </w:tcMar>
            <w:vAlign w:val="bottom"/>
            <w:hideMark/>
          </w:tcPr>
          <w:p w14:paraId="414D7041"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52D8340C" w14:textId="77777777" w:rsidR="00F6084D" w:rsidRDefault="00F6084D">
            <w:pPr>
              <w:pStyle w:val="table10"/>
              <w:spacing w:before="120"/>
              <w:jc w:val="center"/>
            </w:pPr>
            <w:r>
              <w:t> </w:t>
            </w:r>
          </w:p>
        </w:tc>
      </w:tr>
      <w:tr w:rsidR="00F6084D" w14:paraId="29719AA1" w14:textId="77777777">
        <w:trPr>
          <w:trHeight w:val="240"/>
        </w:trPr>
        <w:tc>
          <w:tcPr>
            <w:tcW w:w="3030" w:type="pct"/>
            <w:tcMar>
              <w:top w:w="0" w:type="dxa"/>
              <w:left w:w="6" w:type="dxa"/>
              <w:bottom w:w="0" w:type="dxa"/>
              <w:right w:w="6" w:type="dxa"/>
            </w:tcMar>
            <w:hideMark/>
          </w:tcPr>
          <w:p w14:paraId="10B42946" w14:textId="77777777" w:rsidR="00F6084D" w:rsidRDefault="00F6084D">
            <w:pPr>
              <w:pStyle w:val="table10"/>
              <w:spacing w:before="120"/>
            </w:pPr>
            <w:r>
              <w:t>200. Сапоги (</w:t>
            </w:r>
            <w:proofErr w:type="spellStart"/>
            <w:r>
              <w:t>полусапоги</w:t>
            </w:r>
            <w:proofErr w:type="spellEnd"/>
            <w:r>
              <w:t>), ботинки</w:t>
            </w:r>
          </w:p>
        </w:tc>
        <w:tc>
          <w:tcPr>
            <w:tcW w:w="1026" w:type="pct"/>
            <w:tcMar>
              <w:top w:w="0" w:type="dxa"/>
              <w:left w:w="6" w:type="dxa"/>
              <w:bottom w:w="0" w:type="dxa"/>
              <w:right w:w="6" w:type="dxa"/>
            </w:tcMar>
            <w:vAlign w:val="bottom"/>
            <w:hideMark/>
          </w:tcPr>
          <w:p w14:paraId="6AA01C59"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B6C6BD5" w14:textId="77777777" w:rsidR="00F6084D" w:rsidRDefault="00F6084D">
            <w:pPr>
              <w:pStyle w:val="table10"/>
              <w:spacing w:before="120"/>
              <w:jc w:val="center"/>
            </w:pPr>
            <w:r>
              <w:t>30</w:t>
            </w:r>
          </w:p>
        </w:tc>
      </w:tr>
      <w:tr w:rsidR="00F6084D" w14:paraId="41C2392F" w14:textId="77777777">
        <w:trPr>
          <w:trHeight w:val="240"/>
        </w:trPr>
        <w:tc>
          <w:tcPr>
            <w:tcW w:w="3030" w:type="pct"/>
            <w:tcMar>
              <w:top w:w="0" w:type="dxa"/>
              <w:left w:w="6" w:type="dxa"/>
              <w:bottom w:w="0" w:type="dxa"/>
              <w:right w:w="6" w:type="dxa"/>
            </w:tcMar>
            <w:hideMark/>
          </w:tcPr>
          <w:p w14:paraId="0645DA93" w14:textId="77777777" w:rsidR="00F6084D" w:rsidRDefault="00F6084D">
            <w:pPr>
              <w:pStyle w:val="table10"/>
              <w:spacing w:before="120"/>
            </w:pPr>
            <w:r>
              <w:lastRenderedPageBreak/>
              <w:t xml:space="preserve">201. Полуботинки, туфли </w:t>
            </w:r>
          </w:p>
        </w:tc>
        <w:tc>
          <w:tcPr>
            <w:tcW w:w="1026" w:type="pct"/>
            <w:tcMar>
              <w:top w:w="0" w:type="dxa"/>
              <w:left w:w="6" w:type="dxa"/>
              <w:bottom w:w="0" w:type="dxa"/>
              <w:right w:w="6" w:type="dxa"/>
            </w:tcMar>
            <w:vAlign w:val="bottom"/>
            <w:hideMark/>
          </w:tcPr>
          <w:p w14:paraId="40DEE2D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1B116BD" w14:textId="77777777" w:rsidR="00F6084D" w:rsidRDefault="00F6084D">
            <w:pPr>
              <w:pStyle w:val="table10"/>
              <w:spacing w:before="120"/>
              <w:jc w:val="center"/>
            </w:pPr>
            <w:r>
              <w:t>30</w:t>
            </w:r>
          </w:p>
        </w:tc>
      </w:tr>
      <w:tr w:rsidR="00F6084D" w14:paraId="12176586" w14:textId="77777777">
        <w:trPr>
          <w:trHeight w:val="240"/>
        </w:trPr>
        <w:tc>
          <w:tcPr>
            <w:tcW w:w="3030" w:type="pct"/>
            <w:tcMar>
              <w:top w:w="0" w:type="dxa"/>
              <w:left w:w="6" w:type="dxa"/>
              <w:bottom w:w="0" w:type="dxa"/>
              <w:right w:w="6" w:type="dxa"/>
            </w:tcMar>
            <w:hideMark/>
          </w:tcPr>
          <w:p w14:paraId="5318A8D3" w14:textId="77777777" w:rsidR="00F6084D" w:rsidRDefault="00F6084D">
            <w:pPr>
              <w:pStyle w:val="table10"/>
              <w:spacing w:before="120"/>
            </w:pPr>
            <w:r>
              <w:t>202. Туфли кроссовые, кроссовки, кеды (полукеды)</w:t>
            </w:r>
          </w:p>
        </w:tc>
        <w:tc>
          <w:tcPr>
            <w:tcW w:w="1026" w:type="pct"/>
            <w:tcMar>
              <w:top w:w="0" w:type="dxa"/>
              <w:left w:w="6" w:type="dxa"/>
              <w:bottom w:w="0" w:type="dxa"/>
              <w:right w:w="6" w:type="dxa"/>
            </w:tcMar>
            <w:vAlign w:val="bottom"/>
            <w:hideMark/>
          </w:tcPr>
          <w:p w14:paraId="74117DF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E1977D7" w14:textId="77777777" w:rsidR="00F6084D" w:rsidRDefault="00F6084D">
            <w:pPr>
              <w:pStyle w:val="table10"/>
              <w:spacing w:before="120"/>
              <w:jc w:val="center"/>
            </w:pPr>
            <w:r>
              <w:t>30</w:t>
            </w:r>
          </w:p>
        </w:tc>
      </w:tr>
      <w:tr w:rsidR="00F6084D" w14:paraId="0AA36F4D" w14:textId="77777777">
        <w:trPr>
          <w:trHeight w:val="240"/>
        </w:trPr>
        <w:tc>
          <w:tcPr>
            <w:tcW w:w="3030" w:type="pct"/>
            <w:tcMar>
              <w:top w:w="0" w:type="dxa"/>
              <w:left w:w="6" w:type="dxa"/>
              <w:bottom w:w="0" w:type="dxa"/>
              <w:right w:w="6" w:type="dxa"/>
            </w:tcMar>
            <w:hideMark/>
          </w:tcPr>
          <w:p w14:paraId="269E872B" w14:textId="77777777" w:rsidR="00F6084D" w:rsidRDefault="00F6084D">
            <w:pPr>
              <w:pStyle w:val="table10"/>
              <w:spacing w:before="120"/>
            </w:pPr>
            <w:r>
              <w:t>203. Обувь домашняя</w:t>
            </w:r>
          </w:p>
        </w:tc>
        <w:tc>
          <w:tcPr>
            <w:tcW w:w="1026" w:type="pct"/>
            <w:tcMar>
              <w:top w:w="0" w:type="dxa"/>
              <w:left w:w="6" w:type="dxa"/>
              <w:bottom w:w="0" w:type="dxa"/>
              <w:right w:w="6" w:type="dxa"/>
            </w:tcMar>
            <w:vAlign w:val="bottom"/>
            <w:hideMark/>
          </w:tcPr>
          <w:p w14:paraId="2AB44D05"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1FB8ED5" w14:textId="77777777" w:rsidR="00F6084D" w:rsidRDefault="00F6084D">
            <w:pPr>
              <w:pStyle w:val="table10"/>
              <w:spacing w:before="120"/>
              <w:jc w:val="center"/>
            </w:pPr>
            <w:r>
              <w:t>30</w:t>
            </w:r>
          </w:p>
        </w:tc>
      </w:tr>
      <w:tr w:rsidR="00F6084D" w14:paraId="3CC6C64F" w14:textId="77777777">
        <w:trPr>
          <w:trHeight w:val="240"/>
        </w:trPr>
        <w:tc>
          <w:tcPr>
            <w:tcW w:w="3030" w:type="pct"/>
            <w:tcMar>
              <w:top w:w="0" w:type="dxa"/>
              <w:left w:w="6" w:type="dxa"/>
              <w:bottom w:w="0" w:type="dxa"/>
              <w:right w:w="6" w:type="dxa"/>
            </w:tcMar>
            <w:hideMark/>
          </w:tcPr>
          <w:p w14:paraId="3AF1A25B" w14:textId="77777777" w:rsidR="00F6084D" w:rsidRDefault="00F6084D">
            <w:pPr>
              <w:pStyle w:val="table10"/>
              <w:spacing w:before="120"/>
            </w:pPr>
            <w:r>
              <w:t>204. Обувь резиновая</w:t>
            </w:r>
          </w:p>
        </w:tc>
        <w:tc>
          <w:tcPr>
            <w:tcW w:w="1026" w:type="pct"/>
            <w:tcMar>
              <w:top w:w="0" w:type="dxa"/>
              <w:left w:w="6" w:type="dxa"/>
              <w:bottom w:w="0" w:type="dxa"/>
              <w:right w:w="6" w:type="dxa"/>
            </w:tcMar>
            <w:vAlign w:val="bottom"/>
            <w:hideMark/>
          </w:tcPr>
          <w:p w14:paraId="62EE5E8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DADBA08" w14:textId="77777777" w:rsidR="00F6084D" w:rsidRDefault="00F6084D">
            <w:pPr>
              <w:pStyle w:val="table10"/>
              <w:spacing w:before="120"/>
              <w:jc w:val="center"/>
            </w:pPr>
            <w:r>
              <w:t>30</w:t>
            </w:r>
          </w:p>
        </w:tc>
      </w:tr>
      <w:tr w:rsidR="00F6084D" w14:paraId="76C344A9" w14:textId="77777777">
        <w:trPr>
          <w:trHeight w:val="240"/>
        </w:trPr>
        <w:tc>
          <w:tcPr>
            <w:tcW w:w="3030" w:type="pct"/>
            <w:tcMar>
              <w:top w:w="0" w:type="dxa"/>
              <w:left w:w="6" w:type="dxa"/>
              <w:bottom w:w="0" w:type="dxa"/>
              <w:right w:w="6" w:type="dxa"/>
            </w:tcMar>
            <w:hideMark/>
          </w:tcPr>
          <w:p w14:paraId="30B292DA" w14:textId="77777777" w:rsidR="00F6084D" w:rsidRDefault="00F6084D">
            <w:pPr>
              <w:pStyle w:val="table10"/>
              <w:spacing w:before="120"/>
              <w:jc w:val="center"/>
            </w:pPr>
            <w:r>
              <w:t>МЕБЕЛЬ</w:t>
            </w:r>
          </w:p>
        </w:tc>
        <w:tc>
          <w:tcPr>
            <w:tcW w:w="1026" w:type="pct"/>
            <w:tcMar>
              <w:top w:w="0" w:type="dxa"/>
              <w:left w:w="6" w:type="dxa"/>
              <w:bottom w:w="0" w:type="dxa"/>
              <w:right w:w="6" w:type="dxa"/>
            </w:tcMar>
            <w:vAlign w:val="bottom"/>
            <w:hideMark/>
          </w:tcPr>
          <w:p w14:paraId="4DB879FB"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392C6248" w14:textId="77777777" w:rsidR="00F6084D" w:rsidRDefault="00F6084D">
            <w:pPr>
              <w:pStyle w:val="table10"/>
              <w:spacing w:before="120"/>
              <w:jc w:val="center"/>
            </w:pPr>
            <w:r>
              <w:t> </w:t>
            </w:r>
          </w:p>
        </w:tc>
      </w:tr>
      <w:tr w:rsidR="00F6084D" w14:paraId="073CCE9E" w14:textId="77777777">
        <w:trPr>
          <w:trHeight w:val="240"/>
        </w:trPr>
        <w:tc>
          <w:tcPr>
            <w:tcW w:w="3030" w:type="pct"/>
            <w:tcMar>
              <w:top w:w="0" w:type="dxa"/>
              <w:left w:w="6" w:type="dxa"/>
              <w:bottom w:w="0" w:type="dxa"/>
              <w:right w:w="6" w:type="dxa"/>
            </w:tcMar>
            <w:hideMark/>
          </w:tcPr>
          <w:p w14:paraId="3C2E05CD" w14:textId="77777777" w:rsidR="00F6084D" w:rsidRDefault="00F6084D">
            <w:pPr>
              <w:pStyle w:val="table10"/>
              <w:spacing w:before="120"/>
            </w:pPr>
            <w:r>
              <w:t>205. Стол кухонный, обеденный, письменный, компьютерный</w:t>
            </w:r>
          </w:p>
        </w:tc>
        <w:tc>
          <w:tcPr>
            <w:tcW w:w="1026" w:type="pct"/>
            <w:tcMar>
              <w:top w:w="0" w:type="dxa"/>
              <w:left w:w="6" w:type="dxa"/>
              <w:bottom w:w="0" w:type="dxa"/>
              <w:right w:w="6" w:type="dxa"/>
            </w:tcMar>
            <w:vAlign w:val="bottom"/>
            <w:hideMark/>
          </w:tcPr>
          <w:p w14:paraId="4CA14D6F"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3246B7F" w14:textId="77777777" w:rsidR="00F6084D" w:rsidRDefault="00F6084D">
            <w:pPr>
              <w:pStyle w:val="table10"/>
              <w:spacing w:before="120"/>
              <w:jc w:val="center"/>
            </w:pPr>
            <w:r>
              <w:t>35</w:t>
            </w:r>
          </w:p>
        </w:tc>
      </w:tr>
      <w:tr w:rsidR="00F6084D" w14:paraId="3D2B8DF5" w14:textId="77777777">
        <w:trPr>
          <w:trHeight w:val="240"/>
        </w:trPr>
        <w:tc>
          <w:tcPr>
            <w:tcW w:w="3030" w:type="pct"/>
            <w:tcMar>
              <w:top w:w="0" w:type="dxa"/>
              <w:left w:w="6" w:type="dxa"/>
              <w:bottom w:w="0" w:type="dxa"/>
              <w:right w:w="6" w:type="dxa"/>
            </w:tcMar>
            <w:hideMark/>
          </w:tcPr>
          <w:p w14:paraId="42CF30F4" w14:textId="77777777" w:rsidR="00F6084D" w:rsidRDefault="00F6084D">
            <w:pPr>
              <w:pStyle w:val="table10"/>
              <w:spacing w:before="120"/>
            </w:pPr>
            <w:r>
              <w:t>206. Шкаф для одежды и белья</w:t>
            </w:r>
          </w:p>
        </w:tc>
        <w:tc>
          <w:tcPr>
            <w:tcW w:w="1026" w:type="pct"/>
            <w:tcMar>
              <w:top w:w="0" w:type="dxa"/>
              <w:left w:w="6" w:type="dxa"/>
              <w:bottom w:w="0" w:type="dxa"/>
              <w:right w:w="6" w:type="dxa"/>
            </w:tcMar>
            <w:vAlign w:val="bottom"/>
            <w:hideMark/>
          </w:tcPr>
          <w:p w14:paraId="2195EB4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F6F5564" w14:textId="77777777" w:rsidR="00F6084D" w:rsidRDefault="00F6084D">
            <w:pPr>
              <w:pStyle w:val="table10"/>
              <w:spacing w:before="120"/>
              <w:jc w:val="center"/>
            </w:pPr>
            <w:r>
              <w:t>35</w:t>
            </w:r>
          </w:p>
        </w:tc>
      </w:tr>
      <w:tr w:rsidR="00F6084D" w14:paraId="6D0870DA" w14:textId="77777777">
        <w:trPr>
          <w:trHeight w:val="240"/>
        </w:trPr>
        <w:tc>
          <w:tcPr>
            <w:tcW w:w="3030" w:type="pct"/>
            <w:tcMar>
              <w:top w:w="0" w:type="dxa"/>
              <w:left w:w="6" w:type="dxa"/>
              <w:bottom w:w="0" w:type="dxa"/>
              <w:right w:w="6" w:type="dxa"/>
            </w:tcMar>
            <w:hideMark/>
          </w:tcPr>
          <w:p w14:paraId="4AF1C56C" w14:textId="77777777" w:rsidR="00F6084D" w:rsidRDefault="00F6084D">
            <w:pPr>
              <w:pStyle w:val="table10"/>
              <w:spacing w:before="120"/>
            </w:pPr>
            <w:r>
              <w:t>207. Стул, табурет</w:t>
            </w:r>
          </w:p>
        </w:tc>
        <w:tc>
          <w:tcPr>
            <w:tcW w:w="1026" w:type="pct"/>
            <w:tcMar>
              <w:top w:w="0" w:type="dxa"/>
              <w:left w:w="6" w:type="dxa"/>
              <w:bottom w:w="0" w:type="dxa"/>
              <w:right w:w="6" w:type="dxa"/>
            </w:tcMar>
            <w:vAlign w:val="bottom"/>
            <w:hideMark/>
          </w:tcPr>
          <w:p w14:paraId="382F9CC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59E17EC" w14:textId="77777777" w:rsidR="00F6084D" w:rsidRDefault="00F6084D">
            <w:pPr>
              <w:pStyle w:val="table10"/>
              <w:spacing w:before="120"/>
              <w:jc w:val="center"/>
            </w:pPr>
            <w:r>
              <w:t>35</w:t>
            </w:r>
          </w:p>
        </w:tc>
      </w:tr>
      <w:tr w:rsidR="00F6084D" w14:paraId="54756988" w14:textId="77777777">
        <w:trPr>
          <w:trHeight w:val="240"/>
        </w:trPr>
        <w:tc>
          <w:tcPr>
            <w:tcW w:w="3030" w:type="pct"/>
            <w:tcMar>
              <w:top w:w="0" w:type="dxa"/>
              <w:left w:w="6" w:type="dxa"/>
              <w:bottom w:w="0" w:type="dxa"/>
              <w:right w:w="6" w:type="dxa"/>
            </w:tcMar>
            <w:hideMark/>
          </w:tcPr>
          <w:p w14:paraId="77DE5D45" w14:textId="77777777" w:rsidR="00F6084D" w:rsidRDefault="00F6084D">
            <w:pPr>
              <w:pStyle w:val="table10"/>
              <w:spacing w:before="120"/>
            </w:pPr>
            <w:r>
              <w:t>208. Диван, диван-кровать, тахта, кровать</w:t>
            </w:r>
          </w:p>
        </w:tc>
        <w:tc>
          <w:tcPr>
            <w:tcW w:w="1026" w:type="pct"/>
            <w:tcMar>
              <w:top w:w="0" w:type="dxa"/>
              <w:left w:w="6" w:type="dxa"/>
              <w:bottom w:w="0" w:type="dxa"/>
              <w:right w:w="6" w:type="dxa"/>
            </w:tcMar>
            <w:vAlign w:val="bottom"/>
            <w:hideMark/>
          </w:tcPr>
          <w:p w14:paraId="28AD067F"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0DEF54E" w14:textId="77777777" w:rsidR="00F6084D" w:rsidRDefault="00F6084D">
            <w:pPr>
              <w:pStyle w:val="table10"/>
              <w:spacing w:before="120"/>
              <w:jc w:val="center"/>
            </w:pPr>
            <w:r>
              <w:t>35</w:t>
            </w:r>
          </w:p>
        </w:tc>
      </w:tr>
      <w:tr w:rsidR="00F6084D" w14:paraId="73504CC1" w14:textId="77777777">
        <w:trPr>
          <w:trHeight w:val="240"/>
        </w:trPr>
        <w:tc>
          <w:tcPr>
            <w:tcW w:w="3030" w:type="pct"/>
            <w:tcMar>
              <w:top w:w="0" w:type="dxa"/>
              <w:left w:w="6" w:type="dxa"/>
              <w:bottom w:w="0" w:type="dxa"/>
              <w:right w:w="6" w:type="dxa"/>
            </w:tcMar>
            <w:hideMark/>
          </w:tcPr>
          <w:p w14:paraId="375E6916" w14:textId="77777777" w:rsidR="00F6084D" w:rsidRDefault="00F6084D">
            <w:pPr>
              <w:pStyle w:val="table10"/>
              <w:spacing w:before="120"/>
            </w:pPr>
            <w:r>
              <w:t>209. Набор корпусной мебели</w:t>
            </w:r>
          </w:p>
        </w:tc>
        <w:tc>
          <w:tcPr>
            <w:tcW w:w="1026" w:type="pct"/>
            <w:tcMar>
              <w:top w:w="0" w:type="dxa"/>
              <w:left w:w="6" w:type="dxa"/>
              <w:bottom w:w="0" w:type="dxa"/>
              <w:right w:w="6" w:type="dxa"/>
            </w:tcMar>
            <w:vAlign w:val="bottom"/>
            <w:hideMark/>
          </w:tcPr>
          <w:p w14:paraId="3BF2534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A727070" w14:textId="77777777" w:rsidR="00F6084D" w:rsidRDefault="00F6084D">
            <w:pPr>
              <w:pStyle w:val="table10"/>
              <w:spacing w:before="120"/>
              <w:jc w:val="center"/>
            </w:pPr>
            <w:r>
              <w:t>35</w:t>
            </w:r>
          </w:p>
        </w:tc>
      </w:tr>
      <w:tr w:rsidR="00F6084D" w14:paraId="4261A264" w14:textId="77777777">
        <w:trPr>
          <w:trHeight w:val="240"/>
        </w:trPr>
        <w:tc>
          <w:tcPr>
            <w:tcW w:w="3030" w:type="pct"/>
            <w:tcMar>
              <w:top w:w="0" w:type="dxa"/>
              <w:left w:w="6" w:type="dxa"/>
              <w:bottom w:w="0" w:type="dxa"/>
              <w:right w:w="6" w:type="dxa"/>
            </w:tcMar>
            <w:hideMark/>
          </w:tcPr>
          <w:p w14:paraId="6A9D80AC" w14:textId="77777777" w:rsidR="00F6084D" w:rsidRDefault="00F6084D">
            <w:pPr>
              <w:pStyle w:val="table10"/>
              <w:spacing w:before="120"/>
            </w:pPr>
            <w:r>
              <w:t>210. Набор мягкой мебели</w:t>
            </w:r>
          </w:p>
        </w:tc>
        <w:tc>
          <w:tcPr>
            <w:tcW w:w="1026" w:type="pct"/>
            <w:tcMar>
              <w:top w:w="0" w:type="dxa"/>
              <w:left w:w="6" w:type="dxa"/>
              <w:bottom w:w="0" w:type="dxa"/>
              <w:right w:w="6" w:type="dxa"/>
            </w:tcMar>
            <w:vAlign w:val="bottom"/>
            <w:hideMark/>
          </w:tcPr>
          <w:p w14:paraId="375E2A5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28C107F" w14:textId="77777777" w:rsidR="00F6084D" w:rsidRDefault="00F6084D">
            <w:pPr>
              <w:pStyle w:val="table10"/>
              <w:spacing w:before="120"/>
              <w:jc w:val="center"/>
            </w:pPr>
            <w:r>
              <w:t>35</w:t>
            </w:r>
          </w:p>
        </w:tc>
      </w:tr>
      <w:tr w:rsidR="00F6084D" w14:paraId="6A43350C" w14:textId="77777777">
        <w:trPr>
          <w:trHeight w:val="240"/>
        </w:trPr>
        <w:tc>
          <w:tcPr>
            <w:tcW w:w="3030" w:type="pct"/>
            <w:tcMar>
              <w:top w:w="0" w:type="dxa"/>
              <w:left w:w="6" w:type="dxa"/>
              <w:bottom w:w="0" w:type="dxa"/>
              <w:right w:w="6" w:type="dxa"/>
            </w:tcMar>
            <w:hideMark/>
          </w:tcPr>
          <w:p w14:paraId="369FB065" w14:textId="77777777" w:rsidR="00F6084D" w:rsidRDefault="00F6084D">
            <w:pPr>
              <w:pStyle w:val="table10"/>
              <w:spacing w:before="120"/>
            </w:pPr>
            <w:r>
              <w:t>211. Мебель для кухни, гарнитур кухонный</w:t>
            </w:r>
          </w:p>
        </w:tc>
        <w:tc>
          <w:tcPr>
            <w:tcW w:w="1026" w:type="pct"/>
            <w:tcMar>
              <w:top w:w="0" w:type="dxa"/>
              <w:left w:w="6" w:type="dxa"/>
              <w:bottom w:w="0" w:type="dxa"/>
              <w:right w:w="6" w:type="dxa"/>
            </w:tcMar>
            <w:vAlign w:val="bottom"/>
            <w:hideMark/>
          </w:tcPr>
          <w:p w14:paraId="273ED2E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02DDB4F" w14:textId="77777777" w:rsidR="00F6084D" w:rsidRDefault="00F6084D">
            <w:pPr>
              <w:pStyle w:val="table10"/>
              <w:spacing w:before="120"/>
              <w:jc w:val="center"/>
            </w:pPr>
            <w:r>
              <w:t>35</w:t>
            </w:r>
          </w:p>
        </w:tc>
      </w:tr>
      <w:tr w:rsidR="00F6084D" w14:paraId="7615ECB3" w14:textId="77777777">
        <w:trPr>
          <w:trHeight w:val="240"/>
        </w:trPr>
        <w:tc>
          <w:tcPr>
            <w:tcW w:w="3030" w:type="pct"/>
            <w:tcMar>
              <w:top w:w="0" w:type="dxa"/>
              <w:left w:w="6" w:type="dxa"/>
              <w:bottom w:w="0" w:type="dxa"/>
              <w:right w:w="6" w:type="dxa"/>
            </w:tcMar>
            <w:hideMark/>
          </w:tcPr>
          <w:p w14:paraId="2F56F4E9" w14:textId="77777777" w:rsidR="00F6084D" w:rsidRDefault="00F6084D">
            <w:pPr>
              <w:pStyle w:val="table10"/>
              <w:spacing w:before="120"/>
            </w:pPr>
            <w:r>
              <w:t>212. Мебель для прихожей, гарнитур для прихожей</w:t>
            </w:r>
          </w:p>
        </w:tc>
        <w:tc>
          <w:tcPr>
            <w:tcW w:w="1026" w:type="pct"/>
            <w:tcMar>
              <w:top w:w="0" w:type="dxa"/>
              <w:left w:w="6" w:type="dxa"/>
              <w:bottom w:w="0" w:type="dxa"/>
              <w:right w:w="6" w:type="dxa"/>
            </w:tcMar>
            <w:vAlign w:val="bottom"/>
            <w:hideMark/>
          </w:tcPr>
          <w:p w14:paraId="35FE6989"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C236CE8" w14:textId="77777777" w:rsidR="00F6084D" w:rsidRDefault="00F6084D">
            <w:pPr>
              <w:pStyle w:val="table10"/>
              <w:spacing w:before="120"/>
              <w:jc w:val="center"/>
            </w:pPr>
            <w:r>
              <w:t>35</w:t>
            </w:r>
          </w:p>
        </w:tc>
      </w:tr>
      <w:tr w:rsidR="00F6084D" w14:paraId="6BB1389C" w14:textId="77777777">
        <w:trPr>
          <w:trHeight w:val="240"/>
        </w:trPr>
        <w:tc>
          <w:tcPr>
            <w:tcW w:w="3030" w:type="pct"/>
            <w:tcMar>
              <w:top w:w="0" w:type="dxa"/>
              <w:left w:w="6" w:type="dxa"/>
              <w:bottom w:w="0" w:type="dxa"/>
              <w:right w:w="6" w:type="dxa"/>
            </w:tcMar>
            <w:hideMark/>
          </w:tcPr>
          <w:p w14:paraId="422688F0" w14:textId="77777777" w:rsidR="00F6084D" w:rsidRDefault="00F6084D">
            <w:pPr>
              <w:pStyle w:val="table10"/>
              <w:spacing w:before="120"/>
            </w:pPr>
            <w:r>
              <w:t>213. Мебель для ванной комнаты, набор мебели для ванной комнаты</w:t>
            </w:r>
          </w:p>
        </w:tc>
        <w:tc>
          <w:tcPr>
            <w:tcW w:w="1026" w:type="pct"/>
            <w:tcMar>
              <w:top w:w="0" w:type="dxa"/>
              <w:left w:w="6" w:type="dxa"/>
              <w:bottom w:w="0" w:type="dxa"/>
              <w:right w:w="6" w:type="dxa"/>
            </w:tcMar>
            <w:vAlign w:val="bottom"/>
            <w:hideMark/>
          </w:tcPr>
          <w:p w14:paraId="5B60270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2C6B242" w14:textId="77777777" w:rsidR="00F6084D" w:rsidRDefault="00F6084D">
            <w:pPr>
              <w:pStyle w:val="table10"/>
              <w:spacing w:before="120"/>
              <w:jc w:val="center"/>
            </w:pPr>
            <w:r>
              <w:t>35</w:t>
            </w:r>
          </w:p>
        </w:tc>
      </w:tr>
      <w:tr w:rsidR="00F6084D" w14:paraId="17BD24DD" w14:textId="77777777">
        <w:trPr>
          <w:trHeight w:val="240"/>
        </w:trPr>
        <w:tc>
          <w:tcPr>
            <w:tcW w:w="3030" w:type="pct"/>
            <w:tcMar>
              <w:top w:w="0" w:type="dxa"/>
              <w:left w:w="6" w:type="dxa"/>
              <w:bottom w:w="0" w:type="dxa"/>
              <w:right w:w="6" w:type="dxa"/>
            </w:tcMar>
            <w:hideMark/>
          </w:tcPr>
          <w:p w14:paraId="08D5A014" w14:textId="77777777" w:rsidR="00F6084D" w:rsidRDefault="00F6084D">
            <w:pPr>
              <w:pStyle w:val="table10"/>
              <w:spacing w:before="120"/>
            </w:pPr>
            <w:r>
              <w:t>214. Мебель для спальни, набор мебели для спальни</w:t>
            </w:r>
          </w:p>
        </w:tc>
        <w:tc>
          <w:tcPr>
            <w:tcW w:w="1026" w:type="pct"/>
            <w:tcMar>
              <w:top w:w="0" w:type="dxa"/>
              <w:left w:w="6" w:type="dxa"/>
              <w:bottom w:w="0" w:type="dxa"/>
              <w:right w:w="6" w:type="dxa"/>
            </w:tcMar>
            <w:vAlign w:val="bottom"/>
            <w:hideMark/>
          </w:tcPr>
          <w:p w14:paraId="066AC5D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9352AF0" w14:textId="77777777" w:rsidR="00F6084D" w:rsidRDefault="00F6084D">
            <w:pPr>
              <w:pStyle w:val="table10"/>
              <w:spacing w:before="120"/>
              <w:jc w:val="center"/>
            </w:pPr>
            <w:r>
              <w:t>35</w:t>
            </w:r>
          </w:p>
        </w:tc>
      </w:tr>
      <w:tr w:rsidR="00F6084D" w14:paraId="4A40E262" w14:textId="77777777">
        <w:trPr>
          <w:trHeight w:val="240"/>
        </w:trPr>
        <w:tc>
          <w:tcPr>
            <w:tcW w:w="3030" w:type="pct"/>
            <w:tcMar>
              <w:top w:w="0" w:type="dxa"/>
              <w:left w:w="6" w:type="dxa"/>
              <w:bottom w:w="0" w:type="dxa"/>
              <w:right w:w="6" w:type="dxa"/>
            </w:tcMar>
            <w:hideMark/>
          </w:tcPr>
          <w:p w14:paraId="4E3BE66F" w14:textId="77777777" w:rsidR="00F6084D" w:rsidRDefault="00F6084D">
            <w:pPr>
              <w:pStyle w:val="table10"/>
              <w:spacing w:before="120"/>
              <w:jc w:val="center"/>
            </w:pPr>
            <w:r>
              <w:t>КОВРЫ И КОВРОВЫЕ ИЗДЕЛИЯ</w:t>
            </w:r>
          </w:p>
        </w:tc>
        <w:tc>
          <w:tcPr>
            <w:tcW w:w="1026" w:type="pct"/>
            <w:tcMar>
              <w:top w:w="0" w:type="dxa"/>
              <w:left w:w="6" w:type="dxa"/>
              <w:bottom w:w="0" w:type="dxa"/>
              <w:right w:w="6" w:type="dxa"/>
            </w:tcMar>
            <w:vAlign w:val="bottom"/>
            <w:hideMark/>
          </w:tcPr>
          <w:p w14:paraId="6B041A58"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1773A300" w14:textId="77777777" w:rsidR="00F6084D" w:rsidRDefault="00F6084D">
            <w:pPr>
              <w:pStyle w:val="table10"/>
              <w:spacing w:before="120"/>
              <w:jc w:val="center"/>
            </w:pPr>
            <w:r>
              <w:t> </w:t>
            </w:r>
          </w:p>
        </w:tc>
      </w:tr>
      <w:tr w:rsidR="00F6084D" w14:paraId="0E0FF674" w14:textId="77777777">
        <w:trPr>
          <w:trHeight w:val="240"/>
        </w:trPr>
        <w:tc>
          <w:tcPr>
            <w:tcW w:w="3030" w:type="pct"/>
            <w:tcMar>
              <w:top w:w="0" w:type="dxa"/>
              <w:left w:w="6" w:type="dxa"/>
              <w:bottom w:w="0" w:type="dxa"/>
              <w:right w:w="6" w:type="dxa"/>
            </w:tcMar>
            <w:hideMark/>
          </w:tcPr>
          <w:p w14:paraId="3639A9F6" w14:textId="77777777" w:rsidR="00F6084D" w:rsidRDefault="00F6084D">
            <w:pPr>
              <w:pStyle w:val="table10"/>
              <w:spacing w:before="120"/>
            </w:pPr>
            <w:r>
              <w:t>215. Ковер</w:t>
            </w:r>
          </w:p>
        </w:tc>
        <w:tc>
          <w:tcPr>
            <w:tcW w:w="1026" w:type="pct"/>
            <w:tcMar>
              <w:top w:w="0" w:type="dxa"/>
              <w:left w:w="6" w:type="dxa"/>
              <w:bottom w:w="0" w:type="dxa"/>
              <w:right w:w="6" w:type="dxa"/>
            </w:tcMar>
            <w:vAlign w:val="bottom"/>
            <w:hideMark/>
          </w:tcPr>
          <w:p w14:paraId="5D3A0C7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6FD4A16" w14:textId="77777777" w:rsidR="00F6084D" w:rsidRDefault="00F6084D">
            <w:pPr>
              <w:pStyle w:val="table10"/>
              <w:spacing w:before="120"/>
              <w:jc w:val="center"/>
            </w:pPr>
            <w:r>
              <w:t>35</w:t>
            </w:r>
          </w:p>
        </w:tc>
      </w:tr>
      <w:tr w:rsidR="00F6084D" w14:paraId="69EE38FC" w14:textId="77777777">
        <w:trPr>
          <w:trHeight w:val="240"/>
        </w:trPr>
        <w:tc>
          <w:tcPr>
            <w:tcW w:w="3030" w:type="pct"/>
            <w:tcMar>
              <w:top w:w="0" w:type="dxa"/>
              <w:left w:w="6" w:type="dxa"/>
              <w:bottom w:w="0" w:type="dxa"/>
              <w:right w:w="6" w:type="dxa"/>
            </w:tcMar>
            <w:hideMark/>
          </w:tcPr>
          <w:p w14:paraId="156E660F" w14:textId="77777777" w:rsidR="00F6084D" w:rsidRDefault="00F6084D">
            <w:pPr>
              <w:pStyle w:val="table10"/>
              <w:spacing w:before="120"/>
            </w:pPr>
            <w:r>
              <w:t>216. Дорожка ковровая</w:t>
            </w:r>
          </w:p>
        </w:tc>
        <w:tc>
          <w:tcPr>
            <w:tcW w:w="1026" w:type="pct"/>
            <w:tcMar>
              <w:top w:w="0" w:type="dxa"/>
              <w:left w:w="6" w:type="dxa"/>
              <w:bottom w:w="0" w:type="dxa"/>
              <w:right w:w="6" w:type="dxa"/>
            </w:tcMar>
            <w:vAlign w:val="bottom"/>
            <w:hideMark/>
          </w:tcPr>
          <w:p w14:paraId="474DFD7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6021BB9" w14:textId="77777777" w:rsidR="00F6084D" w:rsidRDefault="00F6084D">
            <w:pPr>
              <w:pStyle w:val="table10"/>
              <w:spacing w:before="120"/>
              <w:jc w:val="center"/>
            </w:pPr>
            <w:r>
              <w:t>35</w:t>
            </w:r>
          </w:p>
        </w:tc>
      </w:tr>
      <w:tr w:rsidR="00F6084D" w14:paraId="3C9B0828" w14:textId="77777777">
        <w:trPr>
          <w:trHeight w:val="240"/>
        </w:trPr>
        <w:tc>
          <w:tcPr>
            <w:tcW w:w="3030" w:type="pct"/>
            <w:tcMar>
              <w:top w:w="0" w:type="dxa"/>
              <w:left w:w="6" w:type="dxa"/>
              <w:bottom w:w="0" w:type="dxa"/>
              <w:right w:w="6" w:type="dxa"/>
            </w:tcMar>
            <w:hideMark/>
          </w:tcPr>
          <w:p w14:paraId="730CFEE6" w14:textId="77777777" w:rsidR="00F6084D" w:rsidRDefault="00F6084D">
            <w:pPr>
              <w:pStyle w:val="table10"/>
              <w:spacing w:before="120"/>
              <w:jc w:val="center"/>
            </w:pPr>
            <w:r>
              <w:t>ТЕКСТИЛЬНЫЕ ИЗДЕЛИЯ</w:t>
            </w:r>
          </w:p>
        </w:tc>
        <w:tc>
          <w:tcPr>
            <w:tcW w:w="1026" w:type="pct"/>
            <w:tcMar>
              <w:top w:w="0" w:type="dxa"/>
              <w:left w:w="6" w:type="dxa"/>
              <w:bottom w:w="0" w:type="dxa"/>
              <w:right w:w="6" w:type="dxa"/>
            </w:tcMar>
            <w:vAlign w:val="bottom"/>
            <w:hideMark/>
          </w:tcPr>
          <w:p w14:paraId="549BB836"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4F6D6CA" w14:textId="77777777" w:rsidR="00F6084D" w:rsidRDefault="00F6084D">
            <w:pPr>
              <w:pStyle w:val="table10"/>
              <w:spacing w:before="120"/>
              <w:jc w:val="center"/>
            </w:pPr>
            <w:r>
              <w:t> </w:t>
            </w:r>
          </w:p>
        </w:tc>
      </w:tr>
      <w:tr w:rsidR="00F6084D" w14:paraId="5B66E7AB" w14:textId="77777777">
        <w:trPr>
          <w:trHeight w:val="240"/>
        </w:trPr>
        <w:tc>
          <w:tcPr>
            <w:tcW w:w="3030" w:type="pct"/>
            <w:tcMar>
              <w:top w:w="0" w:type="dxa"/>
              <w:left w:w="6" w:type="dxa"/>
              <w:bottom w:w="0" w:type="dxa"/>
              <w:right w:w="6" w:type="dxa"/>
            </w:tcMar>
            <w:hideMark/>
          </w:tcPr>
          <w:p w14:paraId="2294BB47" w14:textId="77777777" w:rsidR="00F6084D" w:rsidRDefault="00F6084D">
            <w:pPr>
              <w:pStyle w:val="table10"/>
              <w:spacing w:before="120"/>
            </w:pPr>
            <w:r>
              <w:t>217. Постельное белье, комплект постельного белья</w:t>
            </w:r>
          </w:p>
        </w:tc>
        <w:tc>
          <w:tcPr>
            <w:tcW w:w="1026" w:type="pct"/>
            <w:tcMar>
              <w:top w:w="0" w:type="dxa"/>
              <w:left w:w="6" w:type="dxa"/>
              <w:bottom w:w="0" w:type="dxa"/>
              <w:right w:w="6" w:type="dxa"/>
            </w:tcMar>
            <w:vAlign w:val="bottom"/>
            <w:hideMark/>
          </w:tcPr>
          <w:p w14:paraId="3EE156F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5D299E6" w14:textId="77777777" w:rsidR="00F6084D" w:rsidRDefault="00F6084D">
            <w:pPr>
              <w:pStyle w:val="table10"/>
              <w:spacing w:before="120"/>
              <w:jc w:val="center"/>
            </w:pPr>
            <w:r>
              <w:t>50</w:t>
            </w:r>
          </w:p>
        </w:tc>
      </w:tr>
      <w:tr w:rsidR="00F6084D" w14:paraId="0DD7576E" w14:textId="77777777">
        <w:trPr>
          <w:trHeight w:val="240"/>
        </w:trPr>
        <w:tc>
          <w:tcPr>
            <w:tcW w:w="3030" w:type="pct"/>
            <w:tcMar>
              <w:top w:w="0" w:type="dxa"/>
              <w:left w:w="6" w:type="dxa"/>
              <w:bottom w:w="0" w:type="dxa"/>
              <w:right w:w="6" w:type="dxa"/>
            </w:tcMar>
            <w:hideMark/>
          </w:tcPr>
          <w:p w14:paraId="15D2602B" w14:textId="77777777" w:rsidR="00F6084D" w:rsidRDefault="00F6084D">
            <w:pPr>
              <w:pStyle w:val="table10"/>
              <w:spacing w:before="120"/>
            </w:pPr>
            <w:r>
              <w:t>218. Одеяло (плед) шерстяное, полушерстяное</w:t>
            </w:r>
          </w:p>
        </w:tc>
        <w:tc>
          <w:tcPr>
            <w:tcW w:w="1026" w:type="pct"/>
            <w:tcMar>
              <w:top w:w="0" w:type="dxa"/>
              <w:left w:w="6" w:type="dxa"/>
              <w:bottom w:w="0" w:type="dxa"/>
              <w:right w:w="6" w:type="dxa"/>
            </w:tcMar>
            <w:vAlign w:val="bottom"/>
            <w:hideMark/>
          </w:tcPr>
          <w:p w14:paraId="42C00B5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C7EF705" w14:textId="77777777" w:rsidR="00F6084D" w:rsidRDefault="00F6084D">
            <w:pPr>
              <w:pStyle w:val="table10"/>
              <w:spacing w:before="120"/>
              <w:jc w:val="center"/>
            </w:pPr>
            <w:r>
              <w:t>50</w:t>
            </w:r>
          </w:p>
        </w:tc>
      </w:tr>
      <w:tr w:rsidR="00F6084D" w14:paraId="2E6F2482" w14:textId="77777777">
        <w:trPr>
          <w:trHeight w:val="240"/>
        </w:trPr>
        <w:tc>
          <w:tcPr>
            <w:tcW w:w="3030" w:type="pct"/>
            <w:tcMar>
              <w:top w:w="0" w:type="dxa"/>
              <w:left w:w="6" w:type="dxa"/>
              <w:bottom w:w="0" w:type="dxa"/>
              <w:right w:w="6" w:type="dxa"/>
            </w:tcMar>
            <w:hideMark/>
          </w:tcPr>
          <w:p w14:paraId="1941DDEC" w14:textId="77777777" w:rsidR="00F6084D" w:rsidRDefault="00F6084D">
            <w:pPr>
              <w:pStyle w:val="table10"/>
              <w:spacing w:before="120"/>
            </w:pPr>
            <w:r>
              <w:t>219. Одеяло стеганое (ватное или с другими наполнителями)</w:t>
            </w:r>
          </w:p>
        </w:tc>
        <w:tc>
          <w:tcPr>
            <w:tcW w:w="1026" w:type="pct"/>
            <w:tcMar>
              <w:top w:w="0" w:type="dxa"/>
              <w:left w:w="6" w:type="dxa"/>
              <w:bottom w:w="0" w:type="dxa"/>
              <w:right w:w="6" w:type="dxa"/>
            </w:tcMar>
            <w:vAlign w:val="bottom"/>
            <w:hideMark/>
          </w:tcPr>
          <w:p w14:paraId="0EEB5ABD"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604BA61" w14:textId="77777777" w:rsidR="00F6084D" w:rsidRDefault="00F6084D">
            <w:pPr>
              <w:pStyle w:val="table10"/>
              <w:spacing w:before="120"/>
              <w:jc w:val="center"/>
            </w:pPr>
            <w:r>
              <w:t>50</w:t>
            </w:r>
          </w:p>
        </w:tc>
      </w:tr>
      <w:tr w:rsidR="00F6084D" w14:paraId="1DBFB858" w14:textId="77777777">
        <w:trPr>
          <w:trHeight w:val="240"/>
        </w:trPr>
        <w:tc>
          <w:tcPr>
            <w:tcW w:w="3030" w:type="pct"/>
            <w:tcMar>
              <w:top w:w="0" w:type="dxa"/>
              <w:left w:w="6" w:type="dxa"/>
              <w:bottom w:w="0" w:type="dxa"/>
              <w:right w:w="6" w:type="dxa"/>
            </w:tcMar>
            <w:hideMark/>
          </w:tcPr>
          <w:p w14:paraId="78D86012" w14:textId="77777777" w:rsidR="00F6084D" w:rsidRDefault="00F6084D">
            <w:pPr>
              <w:pStyle w:val="table10"/>
              <w:spacing w:before="120"/>
            </w:pPr>
            <w:r>
              <w:t>220. Покрывало</w:t>
            </w:r>
          </w:p>
        </w:tc>
        <w:tc>
          <w:tcPr>
            <w:tcW w:w="1026" w:type="pct"/>
            <w:tcMar>
              <w:top w:w="0" w:type="dxa"/>
              <w:left w:w="6" w:type="dxa"/>
              <w:bottom w:w="0" w:type="dxa"/>
              <w:right w:w="6" w:type="dxa"/>
            </w:tcMar>
            <w:vAlign w:val="bottom"/>
            <w:hideMark/>
          </w:tcPr>
          <w:p w14:paraId="1FEA925E"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4FDF57F" w14:textId="77777777" w:rsidR="00F6084D" w:rsidRDefault="00F6084D">
            <w:pPr>
              <w:pStyle w:val="table10"/>
              <w:spacing w:before="120"/>
              <w:jc w:val="center"/>
            </w:pPr>
            <w:r>
              <w:t>50</w:t>
            </w:r>
          </w:p>
        </w:tc>
      </w:tr>
      <w:tr w:rsidR="00F6084D" w14:paraId="2F1081EB" w14:textId="77777777">
        <w:trPr>
          <w:trHeight w:val="240"/>
        </w:trPr>
        <w:tc>
          <w:tcPr>
            <w:tcW w:w="3030" w:type="pct"/>
            <w:tcMar>
              <w:top w:w="0" w:type="dxa"/>
              <w:left w:w="6" w:type="dxa"/>
              <w:bottom w:w="0" w:type="dxa"/>
              <w:right w:w="6" w:type="dxa"/>
            </w:tcMar>
            <w:hideMark/>
          </w:tcPr>
          <w:p w14:paraId="5F0FCC14" w14:textId="77777777" w:rsidR="00F6084D" w:rsidRDefault="00F6084D">
            <w:pPr>
              <w:pStyle w:val="table10"/>
              <w:spacing w:before="120"/>
            </w:pPr>
            <w:r>
              <w:t>221. Скатерть</w:t>
            </w:r>
          </w:p>
        </w:tc>
        <w:tc>
          <w:tcPr>
            <w:tcW w:w="1026" w:type="pct"/>
            <w:tcMar>
              <w:top w:w="0" w:type="dxa"/>
              <w:left w:w="6" w:type="dxa"/>
              <w:bottom w:w="0" w:type="dxa"/>
              <w:right w:w="6" w:type="dxa"/>
            </w:tcMar>
            <w:vAlign w:val="bottom"/>
            <w:hideMark/>
          </w:tcPr>
          <w:p w14:paraId="7C14F95F"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BAFB71C" w14:textId="77777777" w:rsidR="00F6084D" w:rsidRDefault="00F6084D">
            <w:pPr>
              <w:pStyle w:val="table10"/>
              <w:spacing w:before="120"/>
              <w:jc w:val="center"/>
            </w:pPr>
            <w:r>
              <w:t>50</w:t>
            </w:r>
          </w:p>
        </w:tc>
      </w:tr>
      <w:tr w:rsidR="00F6084D" w14:paraId="1A4B880F" w14:textId="77777777">
        <w:trPr>
          <w:trHeight w:val="240"/>
        </w:trPr>
        <w:tc>
          <w:tcPr>
            <w:tcW w:w="3030" w:type="pct"/>
            <w:tcMar>
              <w:top w:w="0" w:type="dxa"/>
              <w:left w:w="6" w:type="dxa"/>
              <w:bottom w:w="0" w:type="dxa"/>
              <w:right w:w="6" w:type="dxa"/>
            </w:tcMar>
            <w:hideMark/>
          </w:tcPr>
          <w:p w14:paraId="2754D88F" w14:textId="77777777" w:rsidR="00F6084D" w:rsidRDefault="00F6084D">
            <w:pPr>
              <w:pStyle w:val="table10"/>
              <w:spacing w:before="120"/>
            </w:pPr>
            <w:r>
              <w:t>222. Шторы, занавески, портьеры</w:t>
            </w:r>
          </w:p>
        </w:tc>
        <w:tc>
          <w:tcPr>
            <w:tcW w:w="1026" w:type="pct"/>
            <w:tcMar>
              <w:top w:w="0" w:type="dxa"/>
              <w:left w:w="6" w:type="dxa"/>
              <w:bottom w:w="0" w:type="dxa"/>
              <w:right w:w="6" w:type="dxa"/>
            </w:tcMar>
            <w:vAlign w:val="bottom"/>
            <w:hideMark/>
          </w:tcPr>
          <w:p w14:paraId="7D04A4A9"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62DE8DF" w14:textId="77777777" w:rsidR="00F6084D" w:rsidRDefault="00F6084D">
            <w:pPr>
              <w:pStyle w:val="table10"/>
              <w:spacing w:before="120"/>
              <w:jc w:val="center"/>
            </w:pPr>
            <w:r>
              <w:t>50</w:t>
            </w:r>
          </w:p>
        </w:tc>
      </w:tr>
      <w:tr w:rsidR="00F6084D" w14:paraId="4DB82B0F" w14:textId="77777777">
        <w:trPr>
          <w:trHeight w:val="240"/>
        </w:trPr>
        <w:tc>
          <w:tcPr>
            <w:tcW w:w="3030" w:type="pct"/>
            <w:tcMar>
              <w:top w:w="0" w:type="dxa"/>
              <w:left w:w="6" w:type="dxa"/>
              <w:bottom w:w="0" w:type="dxa"/>
              <w:right w:w="6" w:type="dxa"/>
            </w:tcMar>
            <w:hideMark/>
          </w:tcPr>
          <w:p w14:paraId="5EAF6124" w14:textId="77777777" w:rsidR="00F6084D" w:rsidRDefault="00F6084D">
            <w:pPr>
              <w:pStyle w:val="table10"/>
              <w:spacing w:before="120"/>
            </w:pPr>
            <w:r>
              <w:t xml:space="preserve">223. Жалюзи, </w:t>
            </w:r>
            <w:proofErr w:type="spellStart"/>
            <w:r>
              <w:t>рольшторы</w:t>
            </w:r>
            <w:proofErr w:type="spellEnd"/>
            <w:r>
              <w:t xml:space="preserve"> тканевые</w:t>
            </w:r>
          </w:p>
        </w:tc>
        <w:tc>
          <w:tcPr>
            <w:tcW w:w="1026" w:type="pct"/>
            <w:tcMar>
              <w:top w:w="0" w:type="dxa"/>
              <w:left w:w="6" w:type="dxa"/>
              <w:bottom w:w="0" w:type="dxa"/>
              <w:right w:w="6" w:type="dxa"/>
            </w:tcMar>
            <w:vAlign w:val="bottom"/>
            <w:hideMark/>
          </w:tcPr>
          <w:p w14:paraId="092E9D0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C4B3EE1" w14:textId="77777777" w:rsidR="00F6084D" w:rsidRDefault="00F6084D">
            <w:pPr>
              <w:pStyle w:val="table10"/>
              <w:spacing w:before="120"/>
              <w:jc w:val="center"/>
            </w:pPr>
            <w:r>
              <w:t>50</w:t>
            </w:r>
          </w:p>
        </w:tc>
      </w:tr>
      <w:tr w:rsidR="00F6084D" w14:paraId="7CF6D676" w14:textId="77777777">
        <w:trPr>
          <w:trHeight w:val="240"/>
        </w:trPr>
        <w:tc>
          <w:tcPr>
            <w:tcW w:w="3030" w:type="pct"/>
            <w:tcMar>
              <w:top w:w="0" w:type="dxa"/>
              <w:left w:w="6" w:type="dxa"/>
              <w:bottom w:w="0" w:type="dxa"/>
              <w:right w:w="6" w:type="dxa"/>
            </w:tcMar>
            <w:hideMark/>
          </w:tcPr>
          <w:p w14:paraId="2D58B8D0" w14:textId="77777777" w:rsidR="00F6084D" w:rsidRDefault="00F6084D">
            <w:pPr>
              <w:pStyle w:val="table10"/>
              <w:spacing w:before="120"/>
            </w:pPr>
            <w:r>
              <w:t xml:space="preserve">224. Полотно гардинное тюлевое из синтетических нитей </w:t>
            </w:r>
          </w:p>
        </w:tc>
        <w:tc>
          <w:tcPr>
            <w:tcW w:w="1026" w:type="pct"/>
            <w:tcMar>
              <w:top w:w="0" w:type="dxa"/>
              <w:left w:w="6" w:type="dxa"/>
              <w:bottom w:w="0" w:type="dxa"/>
              <w:right w:w="6" w:type="dxa"/>
            </w:tcMar>
            <w:vAlign w:val="bottom"/>
            <w:hideMark/>
          </w:tcPr>
          <w:p w14:paraId="3FB6DFA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5AEC635" w14:textId="77777777" w:rsidR="00F6084D" w:rsidRDefault="00F6084D">
            <w:pPr>
              <w:pStyle w:val="table10"/>
              <w:spacing w:before="120"/>
              <w:jc w:val="center"/>
            </w:pPr>
            <w:r>
              <w:t>50</w:t>
            </w:r>
          </w:p>
        </w:tc>
      </w:tr>
      <w:tr w:rsidR="00F6084D" w14:paraId="5C10AFB8" w14:textId="77777777">
        <w:trPr>
          <w:trHeight w:val="240"/>
        </w:trPr>
        <w:tc>
          <w:tcPr>
            <w:tcW w:w="3030" w:type="pct"/>
            <w:tcMar>
              <w:top w:w="0" w:type="dxa"/>
              <w:left w:w="6" w:type="dxa"/>
              <w:bottom w:w="0" w:type="dxa"/>
              <w:right w:w="6" w:type="dxa"/>
            </w:tcMar>
            <w:hideMark/>
          </w:tcPr>
          <w:p w14:paraId="248E6CB2" w14:textId="77777777" w:rsidR="00F6084D" w:rsidRDefault="00F6084D">
            <w:pPr>
              <w:pStyle w:val="table10"/>
              <w:spacing w:before="120"/>
            </w:pPr>
            <w:r>
              <w:t>225. Полотенце махровое</w:t>
            </w:r>
          </w:p>
        </w:tc>
        <w:tc>
          <w:tcPr>
            <w:tcW w:w="1026" w:type="pct"/>
            <w:tcMar>
              <w:top w:w="0" w:type="dxa"/>
              <w:left w:w="6" w:type="dxa"/>
              <w:bottom w:w="0" w:type="dxa"/>
              <w:right w:w="6" w:type="dxa"/>
            </w:tcMar>
            <w:vAlign w:val="bottom"/>
            <w:hideMark/>
          </w:tcPr>
          <w:p w14:paraId="06ECBE0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342284B" w14:textId="77777777" w:rsidR="00F6084D" w:rsidRDefault="00F6084D">
            <w:pPr>
              <w:pStyle w:val="table10"/>
              <w:spacing w:before="120"/>
              <w:jc w:val="center"/>
            </w:pPr>
            <w:r>
              <w:t>50</w:t>
            </w:r>
          </w:p>
        </w:tc>
      </w:tr>
      <w:tr w:rsidR="00F6084D" w14:paraId="3722CD94" w14:textId="77777777">
        <w:trPr>
          <w:trHeight w:val="240"/>
        </w:trPr>
        <w:tc>
          <w:tcPr>
            <w:tcW w:w="3030" w:type="pct"/>
            <w:tcMar>
              <w:top w:w="0" w:type="dxa"/>
              <w:left w:w="6" w:type="dxa"/>
              <w:bottom w:w="0" w:type="dxa"/>
              <w:right w:w="6" w:type="dxa"/>
            </w:tcMar>
            <w:hideMark/>
          </w:tcPr>
          <w:p w14:paraId="073203F5" w14:textId="77777777" w:rsidR="00F6084D" w:rsidRDefault="00F6084D">
            <w:pPr>
              <w:pStyle w:val="table10"/>
              <w:spacing w:before="120"/>
              <w:jc w:val="center"/>
            </w:pPr>
            <w:r>
              <w:t>ПОСУДА, ПРИБОРЫ СТОЛОВЫЕ</w:t>
            </w:r>
          </w:p>
        </w:tc>
        <w:tc>
          <w:tcPr>
            <w:tcW w:w="1026" w:type="pct"/>
            <w:tcMar>
              <w:top w:w="0" w:type="dxa"/>
              <w:left w:w="6" w:type="dxa"/>
              <w:bottom w:w="0" w:type="dxa"/>
              <w:right w:w="6" w:type="dxa"/>
            </w:tcMar>
            <w:vAlign w:val="bottom"/>
            <w:hideMark/>
          </w:tcPr>
          <w:p w14:paraId="24CE86E0"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2219140C" w14:textId="77777777" w:rsidR="00F6084D" w:rsidRDefault="00F6084D">
            <w:pPr>
              <w:pStyle w:val="table10"/>
              <w:spacing w:before="120"/>
              <w:jc w:val="center"/>
            </w:pPr>
            <w:r>
              <w:t> </w:t>
            </w:r>
          </w:p>
        </w:tc>
      </w:tr>
      <w:tr w:rsidR="00F6084D" w14:paraId="73EEA860" w14:textId="77777777">
        <w:trPr>
          <w:trHeight w:val="240"/>
        </w:trPr>
        <w:tc>
          <w:tcPr>
            <w:tcW w:w="3030" w:type="pct"/>
            <w:tcMar>
              <w:top w:w="0" w:type="dxa"/>
              <w:left w:w="6" w:type="dxa"/>
              <w:bottom w:w="0" w:type="dxa"/>
              <w:right w:w="6" w:type="dxa"/>
            </w:tcMar>
            <w:hideMark/>
          </w:tcPr>
          <w:p w14:paraId="4D35699A" w14:textId="77777777" w:rsidR="00F6084D" w:rsidRDefault="00F6084D">
            <w:pPr>
              <w:pStyle w:val="table10"/>
              <w:spacing w:before="120"/>
            </w:pPr>
            <w:r>
              <w:t>226. Тарелки, наборы тарелок</w:t>
            </w:r>
          </w:p>
        </w:tc>
        <w:tc>
          <w:tcPr>
            <w:tcW w:w="1026" w:type="pct"/>
            <w:tcMar>
              <w:top w:w="0" w:type="dxa"/>
              <w:left w:w="6" w:type="dxa"/>
              <w:bottom w:w="0" w:type="dxa"/>
              <w:right w:w="6" w:type="dxa"/>
            </w:tcMar>
            <w:vAlign w:val="bottom"/>
            <w:hideMark/>
          </w:tcPr>
          <w:p w14:paraId="152113B0"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30FCF924" w14:textId="77777777" w:rsidR="00F6084D" w:rsidRDefault="00F6084D">
            <w:pPr>
              <w:pStyle w:val="table10"/>
              <w:spacing w:before="120"/>
              <w:jc w:val="center"/>
            </w:pPr>
            <w:r>
              <w:t>30</w:t>
            </w:r>
          </w:p>
        </w:tc>
      </w:tr>
      <w:tr w:rsidR="00F6084D" w14:paraId="4EB72FBA" w14:textId="77777777">
        <w:trPr>
          <w:trHeight w:val="240"/>
        </w:trPr>
        <w:tc>
          <w:tcPr>
            <w:tcW w:w="3030" w:type="pct"/>
            <w:tcMar>
              <w:top w:w="0" w:type="dxa"/>
              <w:left w:w="6" w:type="dxa"/>
              <w:bottom w:w="0" w:type="dxa"/>
              <w:right w:w="6" w:type="dxa"/>
            </w:tcMar>
            <w:hideMark/>
          </w:tcPr>
          <w:p w14:paraId="25BE63F6" w14:textId="77777777" w:rsidR="00F6084D" w:rsidRDefault="00F6084D">
            <w:pPr>
              <w:pStyle w:val="table10"/>
              <w:spacing w:before="120"/>
            </w:pPr>
            <w:r>
              <w:t>227. Сервиз чайный, кофейный, столовый</w:t>
            </w:r>
          </w:p>
        </w:tc>
        <w:tc>
          <w:tcPr>
            <w:tcW w:w="1026" w:type="pct"/>
            <w:tcMar>
              <w:top w:w="0" w:type="dxa"/>
              <w:left w:w="6" w:type="dxa"/>
              <w:bottom w:w="0" w:type="dxa"/>
              <w:right w:w="6" w:type="dxa"/>
            </w:tcMar>
            <w:vAlign w:val="bottom"/>
            <w:hideMark/>
          </w:tcPr>
          <w:p w14:paraId="140D9C3A"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692F17F6" w14:textId="77777777" w:rsidR="00F6084D" w:rsidRDefault="00F6084D">
            <w:pPr>
              <w:pStyle w:val="table10"/>
              <w:spacing w:before="120"/>
              <w:jc w:val="center"/>
            </w:pPr>
            <w:r>
              <w:t>30</w:t>
            </w:r>
          </w:p>
        </w:tc>
      </w:tr>
      <w:tr w:rsidR="00F6084D" w14:paraId="18C8F65B" w14:textId="77777777">
        <w:trPr>
          <w:trHeight w:val="240"/>
        </w:trPr>
        <w:tc>
          <w:tcPr>
            <w:tcW w:w="3030" w:type="pct"/>
            <w:tcMar>
              <w:top w:w="0" w:type="dxa"/>
              <w:left w:w="6" w:type="dxa"/>
              <w:bottom w:w="0" w:type="dxa"/>
              <w:right w:w="6" w:type="dxa"/>
            </w:tcMar>
            <w:hideMark/>
          </w:tcPr>
          <w:p w14:paraId="64AED9F8" w14:textId="77777777" w:rsidR="00F6084D" w:rsidRDefault="00F6084D">
            <w:pPr>
              <w:pStyle w:val="table10"/>
              <w:spacing w:before="120"/>
            </w:pPr>
            <w:r>
              <w:t>228. Чашка, кружка, стакан</w:t>
            </w:r>
          </w:p>
        </w:tc>
        <w:tc>
          <w:tcPr>
            <w:tcW w:w="1026" w:type="pct"/>
            <w:tcMar>
              <w:top w:w="0" w:type="dxa"/>
              <w:left w:w="6" w:type="dxa"/>
              <w:bottom w:w="0" w:type="dxa"/>
              <w:right w:w="6" w:type="dxa"/>
            </w:tcMar>
            <w:vAlign w:val="bottom"/>
            <w:hideMark/>
          </w:tcPr>
          <w:p w14:paraId="22ECF269"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771C6E86" w14:textId="77777777" w:rsidR="00F6084D" w:rsidRDefault="00F6084D">
            <w:pPr>
              <w:pStyle w:val="table10"/>
              <w:spacing w:before="120"/>
              <w:jc w:val="center"/>
            </w:pPr>
            <w:r>
              <w:t>30</w:t>
            </w:r>
          </w:p>
        </w:tc>
      </w:tr>
      <w:tr w:rsidR="00F6084D" w14:paraId="283CEC4E" w14:textId="77777777">
        <w:trPr>
          <w:trHeight w:val="240"/>
        </w:trPr>
        <w:tc>
          <w:tcPr>
            <w:tcW w:w="3030" w:type="pct"/>
            <w:tcMar>
              <w:top w:w="0" w:type="dxa"/>
              <w:left w:w="6" w:type="dxa"/>
              <w:bottom w:w="0" w:type="dxa"/>
              <w:right w:w="6" w:type="dxa"/>
            </w:tcMar>
            <w:hideMark/>
          </w:tcPr>
          <w:p w14:paraId="709FB548" w14:textId="77777777" w:rsidR="00F6084D" w:rsidRDefault="00F6084D">
            <w:pPr>
              <w:pStyle w:val="table10"/>
              <w:spacing w:before="120"/>
            </w:pPr>
            <w:r>
              <w:t>229. Кастрюля</w:t>
            </w:r>
          </w:p>
        </w:tc>
        <w:tc>
          <w:tcPr>
            <w:tcW w:w="1026" w:type="pct"/>
            <w:tcMar>
              <w:top w:w="0" w:type="dxa"/>
              <w:left w:w="6" w:type="dxa"/>
              <w:bottom w:w="0" w:type="dxa"/>
              <w:right w:w="6" w:type="dxa"/>
            </w:tcMar>
            <w:vAlign w:val="bottom"/>
            <w:hideMark/>
          </w:tcPr>
          <w:p w14:paraId="39FA7C26"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59799458" w14:textId="77777777" w:rsidR="00F6084D" w:rsidRDefault="00F6084D">
            <w:pPr>
              <w:pStyle w:val="table10"/>
              <w:spacing w:before="120"/>
              <w:jc w:val="center"/>
            </w:pPr>
            <w:r>
              <w:t>30</w:t>
            </w:r>
          </w:p>
        </w:tc>
      </w:tr>
      <w:tr w:rsidR="00F6084D" w14:paraId="03DD04E1" w14:textId="77777777">
        <w:trPr>
          <w:trHeight w:val="240"/>
        </w:trPr>
        <w:tc>
          <w:tcPr>
            <w:tcW w:w="3030" w:type="pct"/>
            <w:tcMar>
              <w:top w:w="0" w:type="dxa"/>
              <w:left w:w="6" w:type="dxa"/>
              <w:bottom w:w="0" w:type="dxa"/>
              <w:right w:w="6" w:type="dxa"/>
            </w:tcMar>
            <w:hideMark/>
          </w:tcPr>
          <w:p w14:paraId="44423B3C" w14:textId="77777777" w:rsidR="00F6084D" w:rsidRDefault="00F6084D">
            <w:pPr>
              <w:pStyle w:val="table10"/>
              <w:spacing w:before="120"/>
            </w:pPr>
            <w:r>
              <w:t>230. Приборы столовые из нержавеющей стали (вилка, ложка, нож)</w:t>
            </w:r>
          </w:p>
        </w:tc>
        <w:tc>
          <w:tcPr>
            <w:tcW w:w="1026" w:type="pct"/>
            <w:tcMar>
              <w:top w:w="0" w:type="dxa"/>
              <w:left w:w="6" w:type="dxa"/>
              <w:bottom w:w="0" w:type="dxa"/>
              <w:right w:w="6" w:type="dxa"/>
            </w:tcMar>
            <w:vAlign w:val="bottom"/>
            <w:hideMark/>
          </w:tcPr>
          <w:p w14:paraId="3BE750E7"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34177B2C" w14:textId="77777777" w:rsidR="00F6084D" w:rsidRDefault="00F6084D">
            <w:pPr>
              <w:pStyle w:val="table10"/>
              <w:spacing w:before="120"/>
              <w:jc w:val="center"/>
            </w:pPr>
            <w:r>
              <w:t>30</w:t>
            </w:r>
          </w:p>
        </w:tc>
      </w:tr>
      <w:tr w:rsidR="00F6084D" w14:paraId="63973353" w14:textId="77777777">
        <w:trPr>
          <w:trHeight w:val="240"/>
        </w:trPr>
        <w:tc>
          <w:tcPr>
            <w:tcW w:w="3030" w:type="pct"/>
            <w:tcMar>
              <w:top w:w="0" w:type="dxa"/>
              <w:left w:w="6" w:type="dxa"/>
              <w:bottom w:w="0" w:type="dxa"/>
              <w:right w:w="6" w:type="dxa"/>
            </w:tcMar>
            <w:hideMark/>
          </w:tcPr>
          <w:p w14:paraId="5110E090" w14:textId="77777777" w:rsidR="00F6084D" w:rsidRDefault="00F6084D">
            <w:pPr>
              <w:pStyle w:val="table10"/>
              <w:spacing w:before="120"/>
            </w:pPr>
            <w:r>
              <w:t>231. Сковорода</w:t>
            </w:r>
          </w:p>
        </w:tc>
        <w:tc>
          <w:tcPr>
            <w:tcW w:w="1026" w:type="pct"/>
            <w:tcMar>
              <w:top w:w="0" w:type="dxa"/>
              <w:left w:w="6" w:type="dxa"/>
              <w:bottom w:w="0" w:type="dxa"/>
              <w:right w:w="6" w:type="dxa"/>
            </w:tcMar>
            <w:vAlign w:val="bottom"/>
            <w:hideMark/>
          </w:tcPr>
          <w:p w14:paraId="0F83D054"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4EDBDC17" w14:textId="77777777" w:rsidR="00F6084D" w:rsidRDefault="00F6084D">
            <w:pPr>
              <w:pStyle w:val="table10"/>
              <w:spacing w:before="120"/>
              <w:jc w:val="center"/>
            </w:pPr>
            <w:r>
              <w:t>30</w:t>
            </w:r>
          </w:p>
        </w:tc>
      </w:tr>
      <w:tr w:rsidR="00F6084D" w14:paraId="66CE9E88" w14:textId="77777777">
        <w:trPr>
          <w:trHeight w:val="240"/>
        </w:trPr>
        <w:tc>
          <w:tcPr>
            <w:tcW w:w="3030" w:type="pct"/>
            <w:tcMar>
              <w:top w:w="0" w:type="dxa"/>
              <w:left w:w="6" w:type="dxa"/>
              <w:bottom w:w="0" w:type="dxa"/>
              <w:right w:w="6" w:type="dxa"/>
            </w:tcMar>
            <w:hideMark/>
          </w:tcPr>
          <w:p w14:paraId="3A98D03E" w14:textId="77777777" w:rsidR="00F6084D" w:rsidRDefault="00F6084D">
            <w:pPr>
              <w:pStyle w:val="table10"/>
              <w:spacing w:before="120"/>
              <w:jc w:val="center"/>
            </w:pPr>
            <w:r>
              <w:t>ЭЛЕКТРОТОВАРЫ</w:t>
            </w:r>
          </w:p>
        </w:tc>
        <w:tc>
          <w:tcPr>
            <w:tcW w:w="1026" w:type="pct"/>
            <w:tcMar>
              <w:top w:w="0" w:type="dxa"/>
              <w:left w:w="6" w:type="dxa"/>
              <w:bottom w:w="0" w:type="dxa"/>
              <w:right w:w="6" w:type="dxa"/>
            </w:tcMar>
            <w:vAlign w:val="bottom"/>
            <w:hideMark/>
          </w:tcPr>
          <w:p w14:paraId="1379B33E"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3EDE0766" w14:textId="77777777" w:rsidR="00F6084D" w:rsidRDefault="00F6084D">
            <w:pPr>
              <w:pStyle w:val="table10"/>
              <w:spacing w:before="120"/>
              <w:jc w:val="center"/>
            </w:pPr>
            <w:r>
              <w:t> </w:t>
            </w:r>
          </w:p>
        </w:tc>
      </w:tr>
      <w:tr w:rsidR="00F6084D" w14:paraId="0F5AF304" w14:textId="77777777">
        <w:trPr>
          <w:trHeight w:val="240"/>
        </w:trPr>
        <w:tc>
          <w:tcPr>
            <w:tcW w:w="3030" w:type="pct"/>
            <w:tcMar>
              <w:top w:w="0" w:type="dxa"/>
              <w:left w:w="6" w:type="dxa"/>
              <w:bottom w:w="0" w:type="dxa"/>
              <w:right w:w="6" w:type="dxa"/>
            </w:tcMar>
            <w:hideMark/>
          </w:tcPr>
          <w:p w14:paraId="1FA4B661" w14:textId="77777777" w:rsidR="00F6084D" w:rsidRDefault="00F6084D">
            <w:pPr>
              <w:pStyle w:val="table10"/>
              <w:spacing w:before="120"/>
            </w:pPr>
            <w:r>
              <w:t>232. Холодильник бытовой</w:t>
            </w:r>
          </w:p>
        </w:tc>
        <w:tc>
          <w:tcPr>
            <w:tcW w:w="1026" w:type="pct"/>
            <w:tcMar>
              <w:top w:w="0" w:type="dxa"/>
              <w:left w:w="6" w:type="dxa"/>
              <w:bottom w:w="0" w:type="dxa"/>
              <w:right w:w="6" w:type="dxa"/>
            </w:tcMar>
            <w:vAlign w:val="bottom"/>
            <w:hideMark/>
          </w:tcPr>
          <w:p w14:paraId="0CF55B18"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3BB44F82" w14:textId="77777777" w:rsidR="00F6084D" w:rsidRDefault="00F6084D">
            <w:pPr>
              <w:pStyle w:val="table10"/>
              <w:spacing w:before="120"/>
              <w:jc w:val="center"/>
            </w:pPr>
            <w:r>
              <w:t>30</w:t>
            </w:r>
          </w:p>
        </w:tc>
      </w:tr>
      <w:tr w:rsidR="00F6084D" w14:paraId="25F854E4" w14:textId="77777777">
        <w:trPr>
          <w:trHeight w:val="240"/>
        </w:trPr>
        <w:tc>
          <w:tcPr>
            <w:tcW w:w="3030" w:type="pct"/>
            <w:tcMar>
              <w:top w:w="0" w:type="dxa"/>
              <w:left w:w="6" w:type="dxa"/>
              <w:bottom w:w="0" w:type="dxa"/>
              <w:right w:w="6" w:type="dxa"/>
            </w:tcMar>
            <w:hideMark/>
          </w:tcPr>
          <w:p w14:paraId="2F298A31" w14:textId="77777777" w:rsidR="00F6084D" w:rsidRDefault="00F6084D">
            <w:pPr>
              <w:pStyle w:val="table10"/>
              <w:spacing w:before="120"/>
            </w:pPr>
            <w:r>
              <w:t>233. Электрические лампы накаливания, светодиодные, энергосберегающие</w:t>
            </w:r>
          </w:p>
        </w:tc>
        <w:tc>
          <w:tcPr>
            <w:tcW w:w="1026" w:type="pct"/>
            <w:tcMar>
              <w:top w:w="0" w:type="dxa"/>
              <w:left w:w="6" w:type="dxa"/>
              <w:bottom w:w="0" w:type="dxa"/>
              <w:right w:w="6" w:type="dxa"/>
            </w:tcMar>
            <w:vAlign w:val="bottom"/>
            <w:hideMark/>
          </w:tcPr>
          <w:p w14:paraId="67A733F1"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1480A2F5" w14:textId="77777777" w:rsidR="00F6084D" w:rsidRDefault="00F6084D">
            <w:pPr>
              <w:pStyle w:val="table10"/>
              <w:spacing w:before="120"/>
              <w:jc w:val="center"/>
            </w:pPr>
            <w:r>
              <w:t>30</w:t>
            </w:r>
          </w:p>
        </w:tc>
      </w:tr>
      <w:tr w:rsidR="00F6084D" w14:paraId="0409F1EE" w14:textId="77777777">
        <w:trPr>
          <w:trHeight w:val="240"/>
        </w:trPr>
        <w:tc>
          <w:tcPr>
            <w:tcW w:w="3030" w:type="pct"/>
            <w:tcMar>
              <w:top w:w="0" w:type="dxa"/>
              <w:left w:w="6" w:type="dxa"/>
              <w:bottom w:w="0" w:type="dxa"/>
              <w:right w:w="6" w:type="dxa"/>
            </w:tcMar>
            <w:hideMark/>
          </w:tcPr>
          <w:p w14:paraId="42DD7809" w14:textId="77777777" w:rsidR="00F6084D" w:rsidRDefault="00F6084D">
            <w:pPr>
              <w:pStyle w:val="table10"/>
              <w:spacing w:before="120"/>
            </w:pPr>
            <w:r>
              <w:t>234. Машина стиральная бытовая</w:t>
            </w:r>
          </w:p>
        </w:tc>
        <w:tc>
          <w:tcPr>
            <w:tcW w:w="1026" w:type="pct"/>
            <w:tcMar>
              <w:top w:w="0" w:type="dxa"/>
              <w:left w:w="6" w:type="dxa"/>
              <w:bottom w:w="0" w:type="dxa"/>
              <w:right w:w="6" w:type="dxa"/>
            </w:tcMar>
            <w:vAlign w:val="bottom"/>
            <w:hideMark/>
          </w:tcPr>
          <w:p w14:paraId="4552B681"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11304669" w14:textId="77777777" w:rsidR="00F6084D" w:rsidRDefault="00F6084D">
            <w:pPr>
              <w:pStyle w:val="table10"/>
              <w:spacing w:before="120"/>
              <w:jc w:val="center"/>
            </w:pPr>
            <w:r>
              <w:t>30</w:t>
            </w:r>
          </w:p>
        </w:tc>
      </w:tr>
      <w:tr w:rsidR="00F6084D" w14:paraId="54313394" w14:textId="77777777">
        <w:trPr>
          <w:trHeight w:val="240"/>
        </w:trPr>
        <w:tc>
          <w:tcPr>
            <w:tcW w:w="3030" w:type="pct"/>
            <w:tcMar>
              <w:top w:w="0" w:type="dxa"/>
              <w:left w:w="6" w:type="dxa"/>
              <w:bottom w:w="0" w:type="dxa"/>
              <w:right w:w="6" w:type="dxa"/>
            </w:tcMar>
            <w:hideMark/>
          </w:tcPr>
          <w:p w14:paraId="0C92EB64" w14:textId="77777777" w:rsidR="00F6084D" w:rsidRDefault="00F6084D">
            <w:pPr>
              <w:pStyle w:val="table10"/>
              <w:spacing w:before="120"/>
            </w:pPr>
            <w:r>
              <w:lastRenderedPageBreak/>
              <w:t>235. Пылесос бытовой</w:t>
            </w:r>
          </w:p>
        </w:tc>
        <w:tc>
          <w:tcPr>
            <w:tcW w:w="1026" w:type="pct"/>
            <w:tcMar>
              <w:top w:w="0" w:type="dxa"/>
              <w:left w:w="6" w:type="dxa"/>
              <w:bottom w:w="0" w:type="dxa"/>
              <w:right w:w="6" w:type="dxa"/>
            </w:tcMar>
            <w:vAlign w:val="bottom"/>
            <w:hideMark/>
          </w:tcPr>
          <w:p w14:paraId="7B5D0A15"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3B58AEA8" w14:textId="77777777" w:rsidR="00F6084D" w:rsidRDefault="00F6084D">
            <w:pPr>
              <w:pStyle w:val="table10"/>
              <w:spacing w:before="120"/>
              <w:jc w:val="center"/>
            </w:pPr>
            <w:r>
              <w:t>30</w:t>
            </w:r>
          </w:p>
        </w:tc>
      </w:tr>
      <w:tr w:rsidR="00F6084D" w14:paraId="697F47DF" w14:textId="77777777">
        <w:trPr>
          <w:trHeight w:val="240"/>
        </w:trPr>
        <w:tc>
          <w:tcPr>
            <w:tcW w:w="3030" w:type="pct"/>
            <w:tcMar>
              <w:top w:w="0" w:type="dxa"/>
              <w:left w:w="6" w:type="dxa"/>
              <w:bottom w:w="0" w:type="dxa"/>
              <w:right w:w="6" w:type="dxa"/>
            </w:tcMar>
            <w:hideMark/>
          </w:tcPr>
          <w:p w14:paraId="7E9498B7" w14:textId="77777777" w:rsidR="00F6084D" w:rsidRDefault="00F6084D">
            <w:pPr>
              <w:pStyle w:val="table10"/>
              <w:spacing w:before="120"/>
            </w:pPr>
            <w:r>
              <w:t>236. Утюг электрический</w:t>
            </w:r>
          </w:p>
        </w:tc>
        <w:tc>
          <w:tcPr>
            <w:tcW w:w="1026" w:type="pct"/>
            <w:tcMar>
              <w:top w:w="0" w:type="dxa"/>
              <w:left w:w="6" w:type="dxa"/>
              <w:bottom w:w="0" w:type="dxa"/>
              <w:right w:w="6" w:type="dxa"/>
            </w:tcMar>
            <w:vAlign w:val="bottom"/>
            <w:hideMark/>
          </w:tcPr>
          <w:p w14:paraId="25B3B086"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7987CAE2" w14:textId="77777777" w:rsidR="00F6084D" w:rsidRDefault="00F6084D">
            <w:pPr>
              <w:pStyle w:val="table10"/>
              <w:spacing w:before="120"/>
              <w:jc w:val="center"/>
            </w:pPr>
            <w:r>
              <w:t>30</w:t>
            </w:r>
          </w:p>
        </w:tc>
      </w:tr>
      <w:tr w:rsidR="00F6084D" w14:paraId="124C28A6" w14:textId="77777777">
        <w:trPr>
          <w:trHeight w:val="240"/>
        </w:trPr>
        <w:tc>
          <w:tcPr>
            <w:tcW w:w="3030" w:type="pct"/>
            <w:tcMar>
              <w:top w:w="0" w:type="dxa"/>
              <w:left w:w="6" w:type="dxa"/>
              <w:bottom w:w="0" w:type="dxa"/>
              <w:right w:w="6" w:type="dxa"/>
            </w:tcMar>
            <w:hideMark/>
          </w:tcPr>
          <w:p w14:paraId="52F514F2" w14:textId="77777777" w:rsidR="00F6084D" w:rsidRDefault="00F6084D">
            <w:pPr>
              <w:pStyle w:val="table10"/>
              <w:spacing w:before="120"/>
            </w:pPr>
            <w:r>
              <w:t>237. Комбайн кухонный бытовой</w:t>
            </w:r>
          </w:p>
        </w:tc>
        <w:tc>
          <w:tcPr>
            <w:tcW w:w="1026" w:type="pct"/>
            <w:tcMar>
              <w:top w:w="0" w:type="dxa"/>
              <w:left w:w="6" w:type="dxa"/>
              <w:bottom w:w="0" w:type="dxa"/>
              <w:right w:w="6" w:type="dxa"/>
            </w:tcMar>
            <w:vAlign w:val="bottom"/>
            <w:hideMark/>
          </w:tcPr>
          <w:p w14:paraId="1F316713"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454C119A" w14:textId="77777777" w:rsidR="00F6084D" w:rsidRDefault="00F6084D">
            <w:pPr>
              <w:pStyle w:val="table10"/>
              <w:spacing w:before="120"/>
              <w:jc w:val="center"/>
            </w:pPr>
            <w:r>
              <w:t>30</w:t>
            </w:r>
          </w:p>
        </w:tc>
      </w:tr>
      <w:tr w:rsidR="00F6084D" w14:paraId="0F18AF23" w14:textId="77777777">
        <w:trPr>
          <w:trHeight w:val="240"/>
        </w:trPr>
        <w:tc>
          <w:tcPr>
            <w:tcW w:w="3030" w:type="pct"/>
            <w:tcMar>
              <w:top w:w="0" w:type="dxa"/>
              <w:left w:w="6" w:type="dxa"/>
              <w:bottom w:w="0" w:type="dxa"/>
              <w:right w:w="6" w:type="dxa"/>
            </w:tcMar>
            <w:hideMark/>
          </w:tcPr>
          <w:p w14:paraId="0EC02AC5" w14:textId="77777777" w:rsidR="00F6084D" w:rsidRDefault="00F6084D">
            <w:pPr>
              <w:pStyle w:val="table10"/>
              <w:spacing w:before="120"/>
            </w:pPr>
            <w:r>
              <w:t>238. Машина посудомоечная бытовая</w:t>
            </w:r>
          </w:p>
        </w:tc>
        <w:tc>
          <w:tcPr>
            <w:tcW w:w="1026" w:type="pct"/>
            <w:tcMar>
              <w:top w:w="0" w:type="dxa"/>
              <w:left w:w="6" w:type="dxa"/>
              <w:bottom w:w="0" w:type="dxa"/>
              <w:right w:w="6" w:type="dxa"/>
            </w:tcMar>
            <w:vAlign w:val="bottom"/>
            <w:hideMark/>
          </w:tcPr>
          <w:p w14:paraId="7D357F76"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0867BF0B" w14:textId="77777777" w:rsidR="00F6084D" w:rsidRDefault="00F6084D">
            <w:pPr>
              <w:pStyle w:val="table10"/>
              <w:spacing w:before="120"/>
              <w:jc w:val="center"/>
            </w:pPr>
            <w:r>
              <w:t>30</w:t>
            </w:r>
          </w:p>
        </w:tc>
      </w:tr>
      <w:tr w:rsidR="00F6084D" w14:paraId="6F251CCD" w14:textId="77777777">
        <w:trPr>
          <w:trHeight w:val="240"/>
        </w:trPr>
        <w:tc>
          <w:tcPr>
            <w:tcW w:w="3030" w:type="pct"/>
            <w:tcMar>
              <w:top w:w="0" w:type="dxa"/>
              <w:left w:w="6" w:type="dxa"/>
              <w:bottom w:w="0" w:type="dxa"/>
              <w:right w:w="6" w:type="dxa"/>
            </w:tcMar>
            <w:hideMark/>
          </w:tcPr>
          <w:p w14:paraId="410396A6" w14:textId="77777777" w:rsidR="00F6084D" w:rsidRDefault="00F6084D">
            <w:pPr>
              <w:pStyle w:val="table10"/>
              <w:spacing w:before="120"/>
            </w:pPr>
            <w:r>
              <w:t>239. Люстра электрическая, светильники потолочные, бра, торшеры, настольные лампы</w:t>
            </w:r>
          </w:p>
        </w:tc>
        <w:tc>
          <w:tcPr>
            <w:tcW w:w="1026" w:type="pct"/>
            <w:tcMar>
              <w:top w:w="0" w:type="dxa"/>
              <w:left w:w="6" w:type="dxa"/>
              <w:bottom w:w="0" w:type="dxa"/>
              <w:right w:w="6" w:type="dxa"/>
            </w:tcMar>
            <w:vAlign w:val="bottom"/>
            <w:hideMark/>
          </w:tcPr>
          <w:p w14:paraId="41B73C57"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2D92ADDF" w14:textId="77777777" w:rsidR="00F6084D" w:rsidRDefault="00F6084D">
            <w:pPr>
              <w:pStyle w:val="table10"/>
              <w:spacing w:before="120"/>
              <w:jc w:val="center"/>
            </w:pPr>
            <w:r>
              <w:t>30</w:t>
            </w:r>
          </w:p>
        </w:tc>
      </w:tr>
      <w:tr w:rsidR="00F6084D" w14:paraId="081B7C62" w14:textId="77777777">
        <w:trPr>
          <w:trHeight w:val="240"/>
        </w:trPr>
        <w:tc>
          <w:tcPr>
            <w:tcW w:w="3030" w:type="pct"/>
            <w:tcMar>
              <w:top w:w="0" w:type="dxa"/>
              <w:left w:w="6" w:type="dxa"/>
              <w:bottom w:w="0" w:type="dxa"/>
              <w:right w:w="6" w:type="dxa"/>
            </w:tcMar>
            <w:hideMark/>
          </w:tcPr>
          <w:p w14:paraId="7DCEC7AD" w14:textId="77777777" w:rsidR="00F6084D" w:rsidRDefault="00F6084D">
            <w:pPr>
              <w:pStyle w:val="table10"/>
              <w:spacing w:before="120"/>
            </w:pPr>
            <w:r>
              <w:t>240. Чайник электрический</w:t>
            </w:r>
          </w:p>
        </w:tc>
        <w:tc>
          <w:tcPr>
            <w:tcW w:w="1026" w:type="pct"/>
            <w:tcMar>
              <w:top w:w="0" w:type="dxa"/>
              <w:left w:w="6" w:type="dxa"/>
              <w:bottom w:w="0" w:type="dxa"/>
              <w:right w:w="6" w:type="dxa"/>
            </w:tcMar>
            <w:vAlign w:val="bottom"/>
            <w:hideMark/>
          </w:tcPr>
          <w:p w14:paraId="00CF2493"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25BABE19" w14:textId="77777777" w:rsidR="00F6084D" w:rsidRDefault="00F6084D">
            <w:pPr>
              <w:pStyle w:val="table10"/>
              <w:spacing w:before="120"/>
              <w:jc w:val="center"/>
            </w:pPr>
            <w:r>
              <w:t>30</w:t>
            </w:r>
          </w:p>
        </w:tc>
      </w:tr>
      <w:tr w:rsidR="00F6084D" w14:paraId="19F04364" w14:textId="77777777">
        <w:trPr>
          <w:trHeight w:val="240"/>
        </w:trPr>
        <w:tc>
          <w:tcPr>
            <w:tcW w:w="3030" w:type="pct"/>
            <w:tcMar>
              <w:top w:w="0" w:type="dxa"/>
              <w:left w:w="6" w:type="dxa"/>
              <w:bottom w:w="0" w:type="dxa"/>
              <w:right w:w="6" w:type="dxa"/>
            </w:tcMar>
            <w:hideMark/>
          </w:tcPr>
          <w:p w14:paraId="217F7C87" w14:textId="77777777" w:rsidR="00F6084D" w:rsidRDefault="00F6084D">
            <w:pPr>
              <w:pStyle w:val="table10"/>
              <w:spacing w:before="120"/>
            </w:pPr>
            <w:r>
              <w:t>241. Соковыжималка электрическая</w:t>
            </w:r>
          </w:p>
        </w:tc>
        <w:tc>
          <w:tcPr>
            <w:tcW w:w="1026" w:type="pct"/>
            <w:tcMar>
              <w:top w:w="0" w:type="dxa"/>
              <w:left w:w="6" w:type="dxa"/>
              <w:bottom w:w="0" w:type="dxa"/>
              <w:right w:w="6" w:type="dxa"/>
            </w:tcMar>
            <w:vAlign w:val="bottom"/>
            <w:hideMark/>
          </w:tcPr>
          <w:p w14:paraId="32D91CB9"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4E2FC6F3" w14:textId="77777777" w:rsidR="00F6084D" w:rsidRDefault="00F6084D">
            <w:pPr>
              <w:pStyle w:val="table10"/>
              <w:spacing w:before="120"/>
              <w:jc w:val="center"/>
            </w:pPr>
            <w:r>
              <w:t>30</w:t>
            </w:r>
          </w:p>
        </w:tc>
      </w:tr>
      <w:tr w:rsidR="00F6084D" w14:paraId="4A830DA4" w14:textId="77777777">
        <w:trPr>
          <w:trHeight w:val="240"/>
        </w:trPr>
        <w:tc>
          <w:tcPr>
            <w:tcW w:w="3030" w:type="pct"/>
            <w:tcMar>
              <w:top w:w="0" w:type="dxa"/>
              <w:left w:w="6" w:type="dxa"/>
              <w:bottom w:w="0" w:type="dxa"/>
              <w:right w:w="6" w:type="dxa"/>
            </w:tcMar>
            <w:hideMark/>
          </w:tcPr>
          <w:p w14:paraId="31560CB9" w14:textId="77777777" w:rsidR="00F6084D" w:rsidRDefault="00F6084D">
            <w:pPr>
              <w:pStyle w:val="table10"/>
              <w:spacing w:before="120"/>
            </w:pPr>
            <w:r>
              <w:t>242. Мультиварка электрическая</w:t>
            </w:r>
          </w:p>
        </w:tc>
        <w:tc>
          <w:tcPr>
            <w:tcW w:w="1026" w:type="pct"/>
            <w:tcMar>
              <w:top w:w="0" w:type="dxa"/>
              <w:left w:w="6" w:type="dxa"/>
              <w:bottom w:w="0" w:type="dxa"/>
              <w:right w:w="6" w:type="dxa"/>
            </w:tcMar>
            <w:vAlign w:val="bottom"/>
            <w:hideMark/>
          </w:tcPr>
          <w:p w14:paraId="4D32F44A"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36D2A7FB" w14:textId="77777777" w:rsidR="00F6084D" w:rsidRDefault="00F6084D">
            <w:pPr>
              <w:pStyle w:val="table10"/>
              <w:spacing w:before="120"/>
              <w:jc w:val="center"/>
            </w:pPr>
            <w:r>
              <w:t>30</w:t>
            </w:r>
          </w:p>
        </w:tc>
      </w:tr>
      <w:tr w:rsidR="00F6084D" w14:paraId="00EEAB3C" w14:textId="77777777">
        <w:trPr>
          <w:trHeight w:val="240"/>
        </w:trPr>
        <w:tc>
          <w:tcPr>
            <w:tcW w:w="3030" w:type="pct"/>
            <w:tcMar>
              <w:top w:w="0" w:type="dxa"/>
              <w:left w:w="6" w:type="dxa"/>
              <w:bottom w:w="0" w:type="dxa"/>
              <w:right w:w="6" w:type="dxa"/>
            </w:tcMar>
            <w:hideMark/>
          </w:tcPr>
          <w:p w14:paraId="20AF3508" w14:textId="77777777" w:rsidR="00F6084D" w:rsidRDefault="00F6084D">
            <w:pPr>
              <w:pStyle w:val="table10"/>
              <w:spacing w:before="120"/>
            </w:pPr>
            <w:r>
              <w:t>243. Печь микроволновая</w:t>
            </w:r>
          </w:p>
        </w:tc>
        <w:tc>
          <w:tcPr>
            <w:tcW w:w="1026" w:type="pct"/>
            <w:tcMar>
              <w:top w:w="0" w:type="dxa"/>
              <w:left w:w="6" w:type="dxa"/>
              <w:bottom w:w="0" w:type="dxa"/>
              <w:right w:w="6" w:type="dxa"/>
            </w:tcMar>
            <w:vAlign w:val="bottom"/>
            <w:hideMark/>
          </w:tcPr>
          <w:p w14:paraId="7C922F52"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0F2E5E91" w14:textId="77777777" w:rsidR="00F6084D" w:rsidRDefault="00F6084D">
            <w:pPr>
              <w:pStyle w:val="table10"/>
              <w:spacing w:before="120"/>
              <w:jc w:val="center"/>
            </w:pPr>
            <w:r>
              <w:t>30</w:t>
            </w:r>
          </w:p>
        </w:tc>
      </w:tr>
      <w:tr w:rsidR="00F6084D" w14:paraId="1C51DD67" w14:textId="77777777">
        <w:trPr>
          <w:trHeight w:val="240"/>
        </w:trPr>
        <w:tc>
          <w:tcPr>
            <w:tcW w:w="3030" w:type="pct"/>
            <w:tcMar>
              <w:top w:w="0" w:type="dxa"/>
              <w:left w:w="6" w:type="dxa"/>
              <w:bottom w:w="0" w:type="dxa"/>
              <w:right w:w="6" w:type="dxa"/>
            </w:tcMar>
            <w:hideMark/>
          </w:tcPr>
          <w:p w14:paraId="5F2BC602" w14:textId="77777777" w:rsidR="00F6084D" w:rsidRDefault="00F6084D">
            <w:pPr>
              <w:pStyle w:val="table10"/>
              <w:spacing w:before="120"/>
            </w:pPr>
            <w:r>
              <w:t>244. Плита (варочная панель) бытовая электрическая</w:t>
            </w:r>
          </w:p>
        </w:tc>
        <w:tc>
          <w:tcPr>
            <w:tcW w:w="1026" w:type="pct"/>
            <w:tcMar>
              <w:top w:w="0" w:type="dxa"/>
              <w:left w:w="6" w:type="dxa"/>
              <w:bottom w:w="0" w:type="dxa"/>
              <w:right w:w="6" w:type="dxa"/>
            </w:tcMar>
            <w:vAlign w:val="bottom"/>
            <w:hideMark/>
          </w:tcPr>
          <w:p w14:paraId="2D5810D2"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268A2248" w14:textId="77777777" w:rsidR="00F6084D" w:rsidRDefault="00F6084D">
            <w:pPr>
              <w:pStyle w:val="table10"/>
              <w:spacing w:before="120"/>
              <w:jc w:val="center"/>
            </w:pPr>
            <w:r>
              <w:t>30</w:t>
            </w:r>
          </w:p>
        </w:tc>
      </w:tr>
      <w:tr w:rsidR="00F6084D" w14:paraId="20884F5F" w14:textId="77777777">
        <w:trPr>
          <w:trHeight w:val="240"/>
        </w:trPr>
        <w:tc>
          <w:tcPr>
            <w:tcW w:w="3030" w:type="pct"/>
            <w:tcMar>
              <w:top w:w="0" w:type="dxa"/>
              <w:left w:w="6" w:type="dxa"/>
              <w:bottom w:w="0" w:type="dxa"/>
              <w:right w:w="6" w:type="dxa"/>
            </w:tcMar>
            <w:hideMark/>
          </w:tcPr>
          <w:p w14:paraId="0BA78992" w14:textId="77777777" w:rsidR="00F6084D" w:rsidRDefault="00F6084D">
            <w:pPr>
              <w:pStyle w:val="table10"/>
              <w:spacing w:before="120"/>
            </w:pPr>
            <w:r>
              <w:t>245. Радиатор бытовой электрический</w:t>
            </w:r>
          </w:p>
        </w:tc>
        <w:tc>
          <w:tcPr>
            <w:tcW w:w="1026" w:type="pct"/>
            <w:tcMar>
              <w:top w:w="0" w:type="dxa"/>
              <w:left w:w="6" w:type="dxa"/>
              <w:bottom w:w="0" w:type="dxa"/>
              <w:right w:w="6" w:type="dxa"/>
            </w:tcMar>
            <w:vAlign w:val="bottom"/>
            <w:hideMark/>
          </w:tcPr>
          <w:p w14:paraId="35554EA7"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24B72161" w14:textId="77777777" w:rsidR="00F6084D" w:rsidRDefault="00F6084D">
            <w:pPr>
              <w:pStyle w:val="table10"/>
              <w:spacing w:before="120"/>
              <w:jc w:val="center"/>
            </w:pPr>
            <w:r>
              <w:t>30</w:t>
            </w:r>
          </w:p>
        </w:tc>
      </w:tr>
      <w:tr w:rsidR="00F6084D" w14:paraId="34B72FBE" w14:textId="77777777">
        <w:trPr>
          <w:trHeight w:val="240"/>
        </w:trPr>
        <w:tc>
          <w:tcPr>
            <w:tcW w:w="3030" w:type="pct"/>
            <w:tcMar>
              <w:top w:w="0" w:type="dxa"/>
              <w:left w:w="6" w:type="dxa"/>
              <w:bottom w:w="0" w:type="dxa"/>
              <w:right w:w="6" w:type="dxa"/>
            </w:tcMar>
            <w:hideMark/>
          </w:tcPr>
          <w:p w14:paraId="2859ADC7" w14:textId="77777777" w:rsidR="00F6084D" w:rsidRDefault="00F6084D">
            <w:pPr>
              <w:pStyle w:val="table10"/>
              <w:spacing w:before="120"/>
            </w:pPr>
            <w:r>
              <w:t>246. Дрель электрическая</w:t>
            </w:r>
          </w:p>
        </w:tc>
        <w:tc>
          <w:tcPr>
            <w:tcW w:w="1026" w:type="pct"/>
            <w:tcMar>
              <w:top w:w="0" w:type="dxa"/>
              <w:left w:w="6" w:type="dxa"/>
              <w:bottom w:w="0" w:type="dxa"/>
              <w:right w:w="6" w:type="dxa"/>
            </w:tcMar>
            <w:vAlign w:val="bottom"/>
            <w:hideMark/>
          </w:tcPr>
          <w:p w14:paraId="136C82F6"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44E8DEC6" w14:textId="77777777" w:rsidR="00F6084D" w:rsidRDefault="00F6084D">
            <w:pPr>
              <w:pStyle w:val="table10"/>
              <w:spacing w:before="120"/>
              <w:jc w:val="center"/>
            </w:pPr>
            <w:r>
              <w:t>30</w:t>
            </w:r>
          </w:p>
        </w:tc>
      </w:tr>
      <w:tr w:rsidR="00F6084D" w14:paraId="0EEDA3D5" w14:textId="77777777">
        <w:trPr>
          <w:trHeight w:val="240"/>
        </w:trPr>
        <w:tc>
          <w:tcPr>
            <w:tcW w:w="3030" w:type="pct"/>
            <w:tcMar>
              <w:top w:w="0" w:type="dxa"/>
              <w:left w:w="6" w:type="dxa"/>
              <w:bottom w:w="0" w:type="dxa"/>
              <w:right w:w="6" w:type="dxa"/>
            </w:tcMar>
            <w:hideMark/>
          </w:tcPr>
          <w:p w14:paraId="72AF4F62" w14:textId="77777777" w:rsidR="00F6084D" w:rsidRDefault="00F6084D">
            <w:pPr>
              <w:pStyle w:val="table10"/>
              <w:spacing w:before="120"/>
            </w:pPr>
            <w:r>
              <w:t>247. Триммер (газонокосилка)</w:t>
            </w:r>
          </w:p>
        </w:tc>
        <w:tc>
          <w:tcPr>
            <w:tcW w:w="1026" w:type="pct"/>
            <w:tcMar>
              <w:top w:w="0" w:type="dxa"/>
              <w:left w:w="6" w:type="dxa"/>
              <w:bottom w:w="0" w:type="dxa"/>
              <w:right w:w="6" w:type="dxa"/>
            </w:tcMar>
            <w:vAlign w:val="bottom"/>
            <w:hideMark/>
          </w:tcPr>
          <w:p w14:paraId="4A8547C1"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761E9957" w14:textId="77777777" w:rsidR="00F6084D" w:rsidRDefault="00F6084D">
            <w:pPr>
              <w:pStyle w:val="table10"/>
              <w:spacing w:before="120"/>
              <w:jc w:val="center"/>
            </w:pPr>
            <w:r>
              <w:t>30</w:t>
            </w:r>
          </w:p>
        </w:tc>
      </w:tr>
      <w:tr w:rsidR="00F6084D" w14:paraId="57493CD2" w14:textId="77777777">
        <w:trPr>
          <w:trHeight w:val="240"/>
        </w:trPr>
        <w:tc>
          <w:tcPr>
            <w:tcW w:w="3030" w:type="pct"/>
            <w:tcMar>
              <w:top w:w="0" w:type="dxa"/>
              <w:left w:w="6" w:type="dxa"/>
              <w:bottom w:w="0" w:type="dxa"/>
              <w:right w:w="6" w:type="dxa"/>
            </w:tcMar>
            <w:hideMark/>
          </w:tcPr>
          <w:p w14:paraId="4DB2D45B" w14:textId="77777777" w:rsidR="00F6084D" w:rsidRDefault="00F6084D">
            <w:pPr>
              <w:pStyle w:val="table10"/>
              <w:spacing w:before="120"/>
            </w:pPr>
            <w:r>
              <w:t>248. Розетка электрическая</w:t>
            </w:r>
          </w:p>
        </w:tc>
        <w:tc>
          <w:tcPr>
            <w:tcW w:w="1026" w:type="pct"/>
            <w:tcMar>
              <w:top w:w="0" w:type="dxa"/>
              <w:left w:w="6" w:type="dxa"/>
              <w:bottom w:w="0" w:type="dxa"/>
              <w:right w:w="6" w:type="dxa"/>
            </w:tcMar>
            <w:vAlign w:val="bottom"/>
            <w:hideMark/>
          </w:tcPr>
          <w:p w14:paraId="608986D1"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1705DF03" w14:textId="77777777" w:rsidR="00F6084D" w:rsidRDefault="00F6084D">
            <w:pPr>
              <w:pStyle w:val="table10"/>
              <w:spacing w:before="120"/>
              <w:jc w:val="center"/>
            </w:pPr>
            <w:r>
              <w:t>30</w:t>
            </w:r>
          </w:p>
        </w:tc>
      </w:tr>
      <w:tr w:rsidR="00F6084D" w14:paraId="0CE0CAFD" w14:textId="77777777">
        <w:trPr>
          <w:trHeight w:val="240"/>
        </w:trPr>
        <w:tc>
          <w:tcPr>
            <w:tcW w:w="3030" w:type="pct"/>
            <w:tcMar>
              <w:top w:w="0" w:type="dxa"/>
              <w:left w:w="6" w:type="dxa"/>
              <w:bottom w:w="0" w:type="dxa"/>
              <w:right w:w="6" w:type="dxa"/>
            </w:tcMar>
            <w:hideMark/>
          </w:tcPr>
          <w:p w14:paraId="2FAF301D" w14:textId="77777777" w:rsidR="00F6084D" w:rsidRDefault="00F6084D">
            <w:pPr>
              <w:pStyle w:val="table10"/>
              <w:spacing w:before="120"/>
            </w:pPr>
            <w:r>
              <w:t>249. Удлинитель</w:t>
            </w:r>
          </w:p>
        </w:tc>
        <w:tc>
          <w:tcPr>
            <w:tcW w:w="1026" w:type="pct"/>
            <w:tcMar>
              <w:top w:w="0" w:type="dxa"/>
              <w:left w:w="6" w:type="dxa"/>
              <w:bottom w:w="0" w:type="dxa"/>
              <w:right w:w="6" w:type="dxa"/>
            </w:tcMar>
            <w:vAlign w:val="bottom"/>
            <w:hideMark/>
          </w:tcPr>
          <w:p w14:paraId="6ED58A9F"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1133D78C" w14:textId="77777777" w:rsidR="00F6084D" w:rsidRDefault="00F6084D">
            <w:pPr>
              <w:pStyle w:val="table10"/>
              <w:spacing w:before="120"/>
              <w:jc w:val="center"/>
            </w:pPr>
            <w:r>
              <w:t>30</w:t>
            </w:r>
          </w:p>
        </w:tc>
      </w:tr>
      <w:tr w:rsidR="00F6084D" w14:paraId="0C6CCA08" w14:textId="77777777">
        <w:trPr>
          <w:trHeight w:val="240"/>
        </w:trPr>
        <w:tc>
          <w:tcPr>
            <w:tcW w:w="3030" w:type="pct"/>
            <w:tcMar>
              <w:top w:w="0" w:type="dxa"/>
              <w:left w:w="6" w:type="dxa"/>
              <w:bottom w:w="0" w:type="dxa"/>
              <w:right w:w="6" w:type="dxa"/>
            </w:tcMar>
            <w:hideMark/>
          </w:tcPr>
          <w:p w14:paraId="26D7F712" w14:textId="77777777" w:rsidR="00F6084D" w:rsidRDefault="00F6084D">
            <w:pPr>
              <w:pStyle w:val="table10"/>
              <w:spacing w:before="120"/>
            </w:pPr>
            <w:r>
              <w:t>250. Бритва электрическая</w:t>
            </w:r>
          </w:p>
        </w:tc>
        <w:tc>
          <w:tcPr>
            <w:tcW w:w="1026" w:type="pct"/>
            <w:tcMar>
              <w:top w:w="0" w:type="dxa"/>
              <w:left w:w="6" w:type="dxa"/>
              <w:bottom w:w="0" w:type="dxa"/>
              <w:right w:w="6" w:type="dxa"/>
            </w:tcMar>
            <w:vAlign w:val="bottom"/>
            <w:hideMark/>
          </w:tcPr>
          <w:p w14:paraId="462E38FE"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764D3EBD" w14:textId="77777777" w:rsidR="00F6084D" w:rsidRDefault="00F6084D">
            <w:pPr>
              <w:pStyle w:val="table10"/>
              <w:spacing w:before="120"/>
              <w:jc w:val="center"/>
            </w:pPr>
            <w:r>
              <w:t>30</w:t>
            </w:r>
          </w:p>
        </w:tc>
      </w:tr>
      <w:tr w:rsidR="00F6084D" w14:paraId="35780344" w14:textId="77777777">
        <w:trPr>
          <w:trHeight w:val="240"/>
        </w:trPr>
        <w:tc>
          <w:tcPr>
            <w:tcW w:w="3030" w:type="pct"/>
            <w:tcMar>
              <w:top w:w="0" w:type="dxa"/>
              <w:left w:w="6" w:type="dxa"/>
              <w:bottom w:w="0" w:type="dxa"/>
              <w:right w:w="6" w:type="dxa"/>
            </w:tcMar>
            <w:hideMark/>
          </w:tcPr>
          <w:p w14:paraId="448F41A3" w14:textId="77777777" w:rsidR="00F6084D" w:rsidRDefault="00F6084D">
            <w:pPr>
              <w:pStyle w:val="table10"/>
              <w:spacing w:before="120"/>
            </w:pPr>
            <w:r>
              <w:t>251. Фен для волос</w:t>
            </w:r>
          </w:p>
        </w:tc>
        <w:tc>
          <w:tcPr>
            <w:tcW w:w="1026" w:type="pct"/>
            <w:tcMar>
              <w:top w:w="0" w:type="dxa"/>
              <w:left w:w="6" w:type="dxa"/>
              <w:bottom w:w="0" w:type="dxa"/>
              <w:right w:w="6" w:type="dxa"/>
            </w:tcMar>
            <w:vAlign w:val="bottom"/>
            <w:hideMark/>
          </w:tcPr>
          <w:p w14:paraId="46D5F4EA"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192181AA" w14:textId="77777777" w:rsidR="00F6084D" w:rsidRDefault="00F6084D">
            <w:pPr>
              <w:pStyle w:val="table10"/>
              <w:spacing w:before="120"/>
              <w:jc w:val="center"/>
            </w:pPr>
            <w:r>
              <w:t>30</w:t>
            </w:r>
          </w:p>
        </w:tc>
      </w:tr>
      <w:tr w:rsidR="00F6084D" w14:paraId="3084905E" w14:textId="77777777">
        <w:trPr>
          <w:trHeight w:val="240"/>
        </w:trPr>
        <w:tc>
          <w:tcPr>
            <w:tcW w:w="3030" w:type="pct"/>
            <w:tcMar>
              <w:top w:w="0" w:type="dxa"/>
              <w:left w:w="6" w:type="dxa"/>
              <w:bottom w:w="0" w:type="dxa"/>
              <w:right w:w="6" w:type="dxa"/>
            </w:tcMar>
            <w:hideMark/>
          </w:tcPr>
          <w:p w14:paraId="58221D7F" w14:textId="77777777" w:rsidR="00F6084D" w:rsidRDefault="00F6084D">
            <w:pPr>
              <w:pStyle w:val="table10"/>
              <w:spacing w:before="120"/>
              <w:jc w:val="center"/>
            </w:pPr>
            <w:r>
              <w:t>ТЕЛЕРАДИОТОВАРЫ</w:t>
            </w:r>
          </w:p>
        </w:tc>
        <w:tc>
          <w:tcPr>
            <w:tcW w:w="1026" w:type="pct"/>
            <w:tcMar>
              <w:top w:w="0" w:type="dxa"/>
              <w:left w:w="6" w:type="dxa"/>
              <w:bottom w:w="0" w:type="dxa"/>
              <w:right w:w="6" w:type="dxa"/>
            </w:tcMar>
            <w:vAlign w:val="bottom"/>
            <w:hideMark/>
          </w:tcPr>
          <w:p w14:paraId="2FD26A27"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363F2BEA" w14:textId="77777777" w:rsidR="00F6084D" w:rsidRDefault="00F6084D">
            <w:pPr>
              <w:pStyle w:val="table10"/>
              <w:spacing w:before="120"/>
              <w:jc w:val="center"/>
            </w:pPr>
            <w:r>
              <w:t> </w:t>
            </w:r>
          </w:p>
        </w:tc>
      </w:tr>
      <w:tr w:rsidR="00F6084D" w14:paraId="504858F6" w14:textId="77777777">
        <w:trPr>
          <w:trHeight w:val="240"/>
        </w:trPr>
        <w:tc>
          <w:tcPr>
            <w:tcW w:w="3030" w:type="pct"/>
            <w:tcMar>
              <w:top w:w="0" w:type="dxa"/>
              <w:left w:w="6" w:type="dxa"/>
              <w:bottom w:w="0" w:type="dxa"/>
              <w:right w:w="6" w:type="dxa"/>
            </w:tcMar>
            <w:hideMark/>
          </w:tcPr>
          <w:p w14:paraId="68A33040" w14:textId="77777777" w:rsidR="00F6084D" w:rsidRDefault="00F6084D">
            <w:pPr>
              <w:pStyle w:val="table10"/>
              <w:spacing w:before="120"/>
            </w:pPr>
            <w:r>
              <w:t>252. Телевизор</w:t>
            </w:r>
          </w:p>
        </w:tc>
        <w:tc>
          <w:tcPr>
            <w:tcW w:w="1026" w:type="pct"/>
            <w:tcMar>
              <w:top w:w="0" w:type="dxa"/>
              <w:left w:w="6" w:type="dxa"/>
              <w:bottom w:w="0" w:type="dxa"/>
              <w:right w:w="6" w:type="dxa"/>
            </w:tcMar>
            <w:vAlign w:val="bottom"/>
            <w:hideMark/>
          </w:tcPr>
          <w:p w14:paraId="577EF9BD"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3D3FB67B" w14:textId="77777777" w:rsidR="00F6084D" w:rsidRDefault="00F6084D">
            <w:pPr>
              <w:pStyle w:val="table10"/>
              <w:spacing w:before="120"/>
              <w:jc w:val="center"/>
            </w:pPr>
            <w:r>
              <w:t>30</w:t>
            </w:r>
          </w:p>
        </w:tc>
      </w:tr>
      <w:tr w:rsidR="00F6084D" w14:paraId="40B7BD50" w14:textId="77777777">
        <w:trPr>
          <w:trHeight w:val="240"/>
        </w:trPr>
        <w:tc>
          <w:tcPr>
            <w:tcW w:w="3030" w:type="pct"/>
            <w:tcMar>
              <w:top w:w="0" w:type="dxa"/>
              <w:left w:w="6" w:type="dxa"/>
              <w:bottom w:w="0" w:type="dxa"/>
              <w:right w:w="6" w:type="dxa"/>
            </w:tcMar>
            <w:hideMark/>
          </w:tcPr>
          <w:p w14:paraId="0289ABC3" w14:textId="77777777" w:rsidR="00F6084D" w:rsidRDefault="00F6084D">
            <w:pPr>
              <w:pStyle w:val="table10"/>
              <w:spacing w:before="120"/>
            </w:pPr>
            <w:r>
              <w:t>253. Музыкальный центр (мини-система)</w:t>
            </w:r>
          </w:p>
        </w:tc>
        <w:tc>
          <w:tcPr>
            <w:tcW w:w="1026" w:type="pct"/>
            <w:tcMar>
              <w:top w:w="0" w:type="dxa"/>
              <w:left w:w="6" w:type="dxa"/>
              <w:bottom w:w="0" w:type="dxa"/>
              <w:right w:w="6" w:type="dxa"/>
            </w:tcMar>
            <w:vAlign w:val="bottom"/>
            <w:hideMark/>
          </w:tcPr>
          <w:p w14:paraId="768F1BDF"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6B2D3784" w14:textId="77777777" w:rsidR="00F6084D" w:rsidRDefault="00F6084D">
            <w:pPr>
              <w:pStyle w:val="table10"/>
              <w:spacing w:before="120"/>
              <w:jc w:val="center"/>
            </w:pPr>
            <w:r>
              <w:t>30</w:t>
            </w:r>
          </w:p>
        </w:tc>
      </w:tr>
      <w:tr w:rsidR="00F6084D" w14:paraId="1D2A6BC7" w14:textId="77777777">
        <w:trPr>
          <w:trHeight w:val="240"/>
        </w:trPr>
        <w:tc>
          <w:tcPr>
            <w:tcW w:w="3030" w:type="pct"/>
            <w:tcMar>
              <w:top w:w="0" w:type="dxa"/>
              <w:left w:w="6" w:type="dxa"/>
              <w:bottom w:w="0" w:type="dxa"/>
              <w:right w:w="6" w:type="dxa"/>
            </w:tcMar>
            <w:hideMark/>
          </w:tcPr>
          <w:p w14:paraId="63E6715D" w14:textId="77777777" w:rsidR="00F6084D" w:rsidRDefault="00F6084D">
            <w:pPr>
              <w:pStyle w:val="table10"/>
              <w:spacing w:before="120"/>
              <w:jc w:val="center"/>
            </w:pPr>
            <w:r>
              <w:t>СТРОИТЕЛЬНЫЕ МАТЕРИАЛЫ</w:t>
            </w:r>
          </w:p>
        </w:tc>
        <w:tc>
          <w:tcPr>
            <w:tcW w:w="1026" w:type="pct"/>
            <w:tcMar>
              <w:top w:w="0" w:type="dxa"/>
              <w:left w:w="6" w:type="dxa"/>
              <w:bottom w:w="0" w:type="dxa"/>
              <w:right w:w="6" w:type="dxa"/>
            </w:tcMar>
            <w:vAlign w:val="bottom"/>
            <w:hideMark/>
          </w:tcPr>
          <w:p w14:paraId="1A97EBAE"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51394575" w14:textId="77777777" w:rsidR="00F6084D" w:rsidRDefault="00F6084D">
            <w:pPr>
              <w:pStyle w:val="table10"/>
              <w:spacing w:before="120"/>
              <w:jc w:val="center"/>
            </w:pPr>
            <w:r>
              <w:t> </w:t>
            </w:r>
          </w:p>
        </w:tc>
      </w:tr>
      <w:tr w:rsidR="00F6084D" w14:paraId="3DEFE946" w14:textId="77777777">
        <w:trPr>
          <w:trHeight w:val="240"/>
        </w:trPr>
        <w:tc>
          <w:tcPr>
            <w:tcW w:w="3030" w:type="pct"/>
            <w:tcMar>
              <w:top w:w="0" w:type="dxa"/>
              <w:left w:w="6" w:type="dxa"/>
              <w:bottom w:w="0" w:type="dxa"/>
              <w:right w:w="6" w:type="dxa"/>
            </w:tcMar>
            <w:hideMark/>
          </w:tcPr>
          <w:p w14:paraId="7F7575B3" w14:textId="77777777" w:rsidR="00F6084D" w:rsidRDefault="00F6084D">
            <w:pPr>
              <w:pStyle w:val="table10"/>
              <w:spacing w:before="120"/>
            </w:pPr>
            <w:r>
              <w:t>254. Блоки строительные, кирпич</w:t>
            </w:r>
          </w:p>
        </w:tc>
        <w:tc>
          <w:tcPr>
            <w:tcW w:w="1026" w:type="pct"/>
            <w:tcMar>
              <w:top w:w="0" w:type="dxa"/>
              <w:left w:w="6" w:type="dxa"/>
              <w:bottom w:w="0" w:type="dxa"/>
              <w:right w:w="6" w:type="dxa"/>
            </w:tcMar>
            <w:vAlign w:val="bottom"/>
            <w:hideMark/>
          </w:tcPr>
          <w:p w14:paraId="58314E02"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768A97D6" w14:textId="77777777" w:rsidR="00F6084D" w:rsidRDefault="00F6084D">
            <w:pPr>
              <w:pStyle w:val="table10"/>
              <w:spacing w:before="120"/>
              <w:jc w:val="center"/>
            </w:pPr>
            <w:r>
              <w:t>30</w:t>
            </w:r>
          </w:p>
        </w:tc>
      </w:tr>
      <w:tr w:rsidR="00F6084D" w14:paraId="42998598" w14:textId="77777777">
        <w:trPr>
          <w:trHeight w:val="240"/>
        </w:trPr>
        <w:tc>
          <w:tcPr>
            <w:tcW w:w="3030" w:type="pct"/>
            <w:tcMar>
              <w:top w:w="0" w:type="dxa"/>
              <w:left w:w="6" w:type="dxa"/>
              <w:bottom w:w="0" w:type="dxa"/>
              <w:right w:w="6" w:type="dxa"/>
            </w:tcMar>
            <w:hideMark/>
          </w:tcPr>
          <w:p w14:paraId="37D4F813" w14:textId="77777777" w:rsidR="00F6084D" w:rsidRDefault="00F6084D">
            <w:pPr>
              <w:pStyle w:val="table10"/>
              <w:spacing w:before="120"/>
            </w:pPr>
            <w:r>
              <w:t>255. Обои</w:t>
            </w:r>
          </w:p>
        </w:tc>
        <w:tc>
          <w:tcPr>
            <w:tcW w:w="1026" w:type="pct"/>
            <w:tcMar>
              <w:top w:w="0" w:type="dxa"/>
              <w:left w:w="6" w:type="dxa"/>
              <w:bottom w:w="0" w:type="dxa"/>
              <w:right w:w="6" w:type="dxa"/>
            </w:tcMar>
            <w:vAlign w:val="bottom"/>
            <w:hideMark/>
          </w:tcPr>
          <w:p w14:paraId="003DBBFC"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5B61662C" w14:textId="77777777" w:rsidR="00F6084D" w:rsidRDefault="00F6084D">
            <w:pPr>
              <w:pStyle w:val="table10"/>
              <w:spacing w:before="120"/>
              <w:jc w:val="center"/>
            </w:pPr>
            <w:r>
              <w:t>30</w:t>
            </w:r>
          </w:p>
        </w:tc>
      </w:tr>
      <w:tr w:rsidR="00F6084D" w14:paraId="65907D4D" w14:textId="77777777">
        <w:trPr>
          <w:trHeight w:val="240"/>
        </w:trPr>
        <w:tc>
          <w:tcPr>
            <w:tcW w:w="3030" w:type="pct"/>
            <w:tcMar>
              <w:top w:w="0" w:type="dxa"/>
              <w:left w:w="6" w:type="dxa"/>
              <w:bottom w:w="0" w:type="dxa"/>
              <w:right w:w="6" w:type="dxa"/>
            </w:tcMar>
            <w:hideMark/>
          </w:tcPr>
          <w:p w14:paraId="16A6F7C1" w14:textId="77777777" w:rsidR="00F6084D" w:rsidRDefault="00F6084D">
            <w:pPr>
              <w:pStyle w:val="table10"/>
              <w:spacing w:before="120"/>
            </w:pPr>
            <w:r>
              <w:t>256. Пиломатериалы обрезные и необрезные</w:t>
            </w:r>
          </w:p>
        </w:tc>
        <w:tc>
          <w:tcPr>
            <w:tcW w:w="1026" w:type="pct"/>
            <w:tcMar>
              <w:top w:w="0" w:type="dxa"/>
              <w:left w:w="6" w:type="dxa"/>
              <w:bottom w:w="0" w:type="dxa"/>
              <w:right w:w="6" w:type="dxa"/>
            </w:tcMar>
            <w:vAlign w:val="bottom"/>
            <w:hideMark/>
          </w:tcPr>
          <w:p w14:paraId="1E7B714B"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00B61D59" w14:textId="77777777" w:rsidR="00F6084D" w:rsidRDefault="00F6084D">
            <w:pPr>
              <w:pStyle w:val="table10"/>
              <w:spacing w:before="120"/>
              <w:jc w:val="center"/>
            </w:pPr>
            <w:r>
              <w:t>30</w:t>
            </w:r>
          </w:p>
        </w:tc>
      </w:tr>
      <w:tr w:rsidR="00F6084D" w14:paraId="599428EF" w14:textId="77777777">
        <w:trPr>
          <w:trHeight w:val="240"/>
        </w:trPr>
        <w:tc>
          <w:tcPr>
            <w:tcW w:w="3030" w:type="pct"/>
            <w:tcMar>
              <w:top w:w="0" w:type="dxa"/>
              <w:left w:w="6" w:type="dxa"/>
              <w:bottom w:w="0" w:type="dxa"/>
              <w:right w:w="6" w:type="dxa"/>
            </w:tcMar>
            <w:hideMark/>
          </w:tcPr>
          <w:p w14:paraId="7323E5FC" w14:textId="77777777" w:rsidR="00F6084D" w:rsidRDefault="00F6084D">
            <w:pPr>
              <w:pStyle w:val="table10"/>
              <w:spacing w:before="120"/>
            </w:pPr>
            <w:r>
              <w:t>257. Плитка керамическая</w:t>
            </w:r>
          </w:p>
        </w:tc>
        <w:tc>
          <w:tcPr>
            <w:tcW w:w="1026" w:type="pct"/>
            <w:tcMar>
              <w:top w:w="0" w:type="dxa"/>
              <w:left w:w="6" w:type="dxa"/>
              <w:bottom w:w="0" w:type="dxa"/>
              <w:right w:w="6" w:type="dxa"/>
            </w:tcMar>
            <w:vAlign w:val="bottom"/>
            <w:hideMark/>
          </w:tcPr>
          <w:p w14:paraId="433AF93F"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4878B3BD" w14:textId="77777777" w:rsidR="00F6084D" w:rsidRDefault="00F6084D">
            <w:pPr>
              <w:pStyle w:val="table10"/>
              <w:spacing w:before="120"/>
              <w:jc w:val="center"/>
            </w:pPr>
            <w:r>
              <w:t>30</w:t>
            </w:r>
          </w:p>
        </w:tc>
      </w:tr>
      <w:tr w:rsidR="00F6084D" w14:paraId="6C743B2B" w14:textId="77777777">
        <w:trPr>
          <w:trHeight w:val="240"/>
        </w:trPr>
        <w:tc>
          <w:tcPr>
            <w:tcW w:w="3030" w:type="pct"/>
            <w:tcMar>
              <w:top w:w="0" w:type="dxa"/>
              <w:left w:w="6" w:type="dxa"/>
              <w:bottom w:w="0" w:type="dxa"/>
              <w:right w:w="6" w:type="dxa"/>
            </w:tcMar>
            <w:hideMark/>
          </w:tcPr>
          <w:p w14:paraId="23F33969" w14:textId="77777777" w:rsidR="00F6084D" w:rsidRDefault="00F6084D">
            <w:pPr>
              <w:pStyle w:val="table10"/>
              <w:spacing w:before="120"/>
            </w:pPr>
            <w:r>
              <w:t>258. Цемент, сухие строительные смеси</w:t>
            </w:r>
          </w:p>
        </w:tc>
        <w:tc>
          <w:tcPr>
            <w:tcW w:w="1026" w:type="pct"/>
            <w:tcMar>
              <w:top w:w="0" w:type="dxa"/>
              <w:left w:w="6" w:type="dxa"/>
              <w:bottom w:w="0" w:type="dxa"/>
              <w:right w:w="6" w:type="dxa"/>
            </w:tcMar>
            <w:vAlign w:val="bottom"/>
            <w:hideMark/>
          </w:tcPr>
          <w:p w14:paraId="44EE29CA"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7FC61082" w14:textId="77777777" w:rsidR="00F6084D" w:rsidRDefault="00F6084D">
            <w:pPr>
              <w:pStyle w:val="table10"/>
              <w:spacing w:before="120"/>
              <w:jc w:val="center"/>
            </w:pPr>
            <w:r>
              <w:t>30</w:t>
            </w:r>
          </w:p>
        </w:tc>
      </w:tr>
      <w:tr w:rsidR="00F6084D" w14:paraId="40E7A0BA" w14:textId="77777777">
        <w:trPr>
          <w:trHeight w:val="240"/>
        </w:trPr>
        <w:tc>
          <w:tcPr>
            <w:tcW w:w="3030" w:type="pct"/>
            <w:tcMar>
              <w:top w:w="0" w:type="dxa"/>
              <w:left w:w="6" w:type="dxa"/>
              <w:bottom w:w="0" w:type="dxa"/>
              <w:right w:w="6" w:type="dxa"/>
            </w:tcMar>
            <w:hideMark/>
          </w:tcPr>
          <w:p w14:paraId="420EC8D9" w14:textId="77777777" w:rsidR="00F6084D" w:rsidRDefault="00F6084D">
            <w:pPr>
              <w:pStyle w:val="table10"/>
              <w:spacing w:before="120"/>
            </w:pPr>
            <w:r>
              <w:t>259. Шифер, лист кровельный (типа ондулин)</w:t>
            </w:r>
          </w:p>
        </w:tc>
        <w:tc>
          <w:tcPr>
            <w:tcW w:w="1026" w:type="pct"/>
            <w:tcMar>
              <w:top w:w="0" w:type="dxa"/>
              <w:left w:w="6" w:type="dxa"/>
              <w:bottom w:w="0" w:type="dxa"/>
              <w:right w:w="6" w:type="dxa"/>
            </w:tcMar>
            <w:vAlign w:val="bottom"/>
            <w:hideMark/>
          </w:tcPr>
          <w:p w14:paraId="4C3BF9C8"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33EA5C67" w14:textId="77777777" w:rsidR="00F6084D" w:rsidRDefault="00F6084D">
            <w:pPr>
              <w:pStyle w:val="table10"/>
              <w:spacing w:before="120"/>
              <w:jc w:val="center"/>
            </w:pPr>
            <w:r>
              <w:t>30</w:t>
            </w:r>
          </w:p>
        </w:tc>
      </w:tr>
      <w:tr w:rsidR="00F6084D" w14:paraId="3886547A" w14:textId="77777777">
        <w:trPr>
          <w:trHeight w:val="240"/>
        </w:trPr>
        <w:tc>
          <w:tcPr>
            <w:tcW w:w="3030" w:type="pct"/>
            <w:tcMar>
              <w:top w:w="0" w:type="dxa"/>
              <w:left w:w="6" w:type="dxa"/>
              <w:bottom w:w="0" w:type="dxa"/>
              <w:right w:w="6" w:type="dxa"/>
            </w:tcMar>
            <w:hideMark/>
          </w:tcPr>
          <w:p w14:paraId="110DDA16" w14:textId="77777777" w:rsidR="00F6084D" w:rsidRDefault="00F6084D">
            <w:pPr>
              <w:pStyle w:val="table10"/>
              <w:spacing w:before="120"/>
            </w:pPr>
            <w:r>
              <w:t xml:space="preserve">260. Изделия </w:t>
            </w:r>
            <w:proofErr w:type="spellStart"/>
            <w:r>
              <w:t>сантехкерамики</w:t>
            </w:r>
            <w:proofErr w:type="spellEnd"/>
            <w:r>
              <w:t>, арматура санитарно-техническая</w:t>
            </w:r>
          </w:p>
        </w:tc>
        <w:tc>
          <w:tcPr>
            <w:tcW w:w="1026" w:type="pct"/>
            <w:tcMar>
              <w:top w:w="0" w:type="dxa"/>
              <w:left w:w="6" w:type="dxa"/>
              <w:bottom w:w="0" w:type="dxa"/>
              <w:right w:w="6" w:type="dxa"/>
            </w:tcMar>
            <w:vAlign w:val="bottom"/>
            <w:hideMark/>
          </w:tcPr>
          <w:p w14:paraId="5B7441A7"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16077E56" w14:textId="77777777" w:rsidR="00F6084D" w:rsidRDefault="00F6084D">
            <w:pPr>
              <w:pStyle w:val="table10"/>
              <w:spacing w:before="120"/>
              <w:jc w:val="center"/>
            </w:pPr>
            <w:r>
              <w:t>30</w:t>
            </w:r>
          </w:p>
        </w:tc>
      </w:tr>
      <w:tr w:rsidR="00F6084D" w14:paraId="2F377E54" w14:textId="77777777">
        <w:trPr>
          <w:trHeight w:val="240"/>
        </w:trPr>
        <w:tc>
          <w:tcPr>
            <w:tcW w:w="3030" w:type="pct"/>
            <w:tcMar>
              <w:top w:w="0" w:type="dxa"/>
              <w:left w:w="6" w:type="dxa"/>
              <w:bottom w:w="0" w:type="dxa"/>
              <w:right w:w="6" w:type="dxa"/>
            </w:tcMar>
            <w:hideMark/>
          </w:tcPr>
          <w:p w14:paraId="14639EBF" w14:textId="77777777" w:rsidR="00F6084D" w:rsidRDefault="00F6084D">
            <w:pPr>
              <w:pStyle w:val="table10"/>
              <w:spacing w:before="120"/>
            </w:pPr>
            <w:r>
              <w:t xml:space="preserve">261. Металлопродукция (оконные блоки металлические, в том числе со стеклопакетом, дверные блоки, дверные полотна и коробки к ним; ворота, </w:t>
            </w:r>
            <w:proofErr w:type="spellStart"/>
            <w:r>
              <w:t>роллеты</w:t>
            </w:r>
            <w:proofErr w:type="spellEnd"/>
            <w:r>
              <w:t>,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крепежные материалы и изделия: балки, швеллеры; гвозди строительные, толевые, кровельные, оцинкованные для асбестоцементной кровли, отделочные, обойные; шурупы, пружины, цепи, проволока колючая для ограждений, сетка металлическая)</w:t>
            </w:r>
          </w:p>
        </w:tc>
        <w:tc>
          <w:tcPr>
            <w:tcW w:w="1026" w:type="pct"/>
            <w:tcMar>
              <w:top w:w="0" w:type="dxa"/>
              <w:left w:w="6" w:type="dxa"/>
              <w:bottom w:w="0" w:type="dxa"/>
              <w:right w:w="6" w:type="dxa"/>
            </w:tcMar>
            <w:vAlign w:val="bottom"/>
            <w:hideMark/>
          </w:tcPr>
          <w:p w14:paraId="4CCDB15F"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0A1A54E5" w14:textId="77777777" w:rsidR="00F6084D" w:rsidRDefault="00F6084D">
            <w:pPr>
              <w:pStyle w:val="table10"/>
              <w:spacing w:before="120"/>
              <w:jc w:val="center"/>
            </w:pPr>
            <w:r>
              <w:t>30</w:t>
            </w:r>
          </w:p>
        </w:tc>
      </w:tr>
      <w:tr w:rsidR="00F6084D" w14:paraId="64D67640" w14:textId="77777777">
        <w:trPr>
          <w:trHeight w:val="240"/>
        </w:trPr>
        <w:tc>
          <w:tcPr>
            <w:tcW w:w="3030" w:type="pct"/>
            <w:tcMar>
              <w:top w:w="0" w:type="dxa"/>
              <w:left w:w="6" w:type="dxa"/>
              <w:bottom w:w="0" w:type="dxa"/>
              <w:right w:w="6" w:type="dxa"/>
            </w:tcMar>
            <w:hideMark/>
          </w:tcPr>
          <w:p w14:paraId="7EF62BA3" w14:textId="77777777" w:rsidR="00F6084D" w:rsidRDefault="00F6084D">
            <w:pPr>
              <w:pStyle w:val="table10"/>
              <w:spacing w:before="120"/>
            </w:pPr>
            <w:r>
              <w:t>262. Линолеум</w:t>
            </w:r>
          </w:p>
        </w:tc>
        <w:tc>
          <w:tcPr>
            <w:tcW w:w="1026" w:type="pct"/>
            <w:tcMar>
              <w:top w:w="0" w:type="dxa"/>
              <w:left w:w="6" w:type="dxa"/>
              <w:bottom w:w="0" w:type="dxa"/>
              <w:right w:w="6" w:type="dxa"/>
            </w:tcMar>
            <w:vAlign w:val="bottom"/>
            <w:hideMark/>
          </w:tcPr>
          <w:p w14:paraId="44F50539"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06D64309" w14:textId="77777777" w:rsidR="00F6084D" w:rsidRDefault="00F6084D">
            <w:pPr>
              <w:pStyle w:val="table10"/>
              <w:spacing w:before="120"/>
              <w:jc w:val="center"/>
            </w:pPr>
            <w:r>
              <w:t>30</w:t>
            </w:r>
          </w:p>
        </w:tc>
      </w:tr>
      <w:tr w:rsidR="00F6084D" w14:paraId="5A0D62C6" w14:textId="77777777">
        <w:trPr>
          <w:trHeight w:val="240"/>
        </w:trPr>
        <w:tc>
          <w:tcPr>
            <w:tcW w:w="3030" w:type="pct"/>
            <w:tcMar>
              <w:top w:w="0" w:type="dxa"/>
              <w:left w:w="6" w:type="dxa"/>
              <w:bottom w:w="0" w:type="dxa"/>
              <w:right w:w="6" w:type="dxa"/>
            </w:tcMar>
            <w:hideMark/>
          </w:tcPr>
          <w:p w14:paraId="1283681E" w14:textId="77777777" w:rsidR="00F6084D" w:rsidRDefault="00F6084D">
            <w:pPr>
              <w:pStyle w:val="table10"/>
              <w:spacing w:before="120"/>
            </w:pPr>
            <w:r>
              <w:t>263. Панели (плиты) для облицовки и отделки потолка, пола, стен из поливинилхлорида (ПВХ)</w:t>
            </w:r>
          </w:p>
        </w:tc>
        <w:tc>
          <w:tcPr>
            <w:tcW w:w="1026" w:type="pct"/>
            <w:tcMar>
              <w:top w:w="0" w:type="dxa"/>
              <w:left w:w="6" w:type="dxa"/>
              <w:bottom w:w="0" w:type="dxa"/>
              <w:right w:w="6" w:type="dxa"/>
            </w:tcMar>
            <w:vAlign w:val="bottom"/>
            <w:hideMark/>
          </w:tcPr>
          <w:p w14:paraId="563E0BD5"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2558C86A" w14:textId="77777777" w:rsidR="00F6084D" w:rsidRDefault="00F6084D">
            <w:pPr>
              <w:pStyle w:val="table10"/>
              <w:spacing w:before="120"/>
              <w:jc w:val="center"/>
            </w:pPr>
            <w:r>
              <w:t>30</w:t>
            </w:r>
          </w:p>
        </w:tc>
      </w:tr>
      <w:tr w:rsidR="00F6084D" w14:paraId="0D115FB0" w14:textId="77777777">
        <w:trPr>
          <w:trHeight w:val="240"/>
        </w:trPr>
        <w:tc>
          <w:tcPr>
            <w:tcW w:w="3030" w:type="pct"/>
            <w:tcMar>
              <w:top w:w="0" w:type="dxa"/>
              <w:left w:w="6" w:type="dxa"/>
              <w:bottom w:w="0" w:type="dxa"/>
              <w:right w:w="6" w:type="dxa"/>
            </w:tcMar>
            <w:hideMark/>
          </w:tcPr>
          <w:p w14:paraId="4E931EB8" w14:textId="77777777" w:rsidR="00F6084D" w:rsidRDefault="00F6084D">
            <w:pPr>
              <w:pStyle w:val="table10"/>
              <w:spacing w:before="120"/>
            </w:pPr>
            <w:r>
              <w:t>264. Строительные детали и конструкции из ПВХ,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1026" w:type="pct"/>
            <w:tcMar>
              <w:top w:w="0" w:type="dxa"/>
              <w:left w:w="6" w:type="dxa"/>
              <w:bottom w:w="0" w:type="dxa"/>
              <w:right w:w="6" w:type="dxa"/>
            </w:tcMar>
            <w:vAlign w:val="bottom"/>
            <w:hideMark/>
          </w:tcPr>
          <w:p w14:paraId="7D0E5C0C"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2AEE2515" w14:textId="77777777" w:rsidR="00F6084D" w:rsidRDefault="00F6084D">
            <w:pPr>
              <w:pStyle w:val="table10"/>
              <w:spacing w:before="120"/>
              <w:jc w:val="center"/>
            </w:pPr>
            <w:r>
              <w:t>30</w:t>
            </w:r>
          </w:p>
        </w:tc>
      </w:tr>
      <w:tr w:rsidR="00F6084D" w14:paraId="0E17D5E3" w14:textId="77777777">
        <w:trPr>
          <w:trHeight w:val="240"/>
        </w:trPr>
        <w:tc>
          <w:tcPr>
            <w:tcW w:w="3030" w:type="pct"/>
            <w:tcMar>
              <w:top w:w="0" w:type="dxa"/>
              <w:left w:w="6" w:type="dxa"/>
              <w:bottom w:w="0" w:type="dxa"/>
              <w:right w:w="6" w:type="dxa"/>
            </w:tcMar>
            <w:hideMark/>
          </w:tcPr>
          <w:p w14:paraId="6E909A3B" w14:textId="77777777" w:rsidR="00F6084D" w:rsidRDefault="00F6084D">
            <w:pPr>
              <w:pStyle w:val="table10"/>
              <w:spacing w:before="120"/>
            </w:pPr>
            <w:r>
              <w:lastRenderedPageBreak/>
              <w:t>265. Строительные детали и конструкции из дерева, шпона, мелкодисперсной фракции (МДФ)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 паркет)</w:t>
            </w:r>
          </w:p>
        </w:tc>
        <w:tc>
          <w:tcPr>
            <w:tcW w:w="1026" w:type="pct"/>
            <w:tcMar>
              <w:top w:w="0" w:type="dxa"/>
              <w:left w:w="6" w:type="dxa"/>
              <w:bottom w:w="0" w:type="dxa"/>
              <w:right w:w="6" w:type="dxa"/>
            </w:tcMar>
            <w:vAlign w:val="bottom"/>
            <w:hideMark/>
          </w:tcPr>
          <w:p w14:paraId="3C79CB96"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2784009A" w14:textId="77777777" w:rsidR="00F6084D" w:rsidRDefault="00F6084D">
            <w:pPr>
              <w:pStyle w:val="table10"/>
              <w:spacing w:before="120"/>
              <w:jc w:val="center"/>
            </w:pPr>
            <w:r>
              <w:t>30</w:t>
            </w:r>
          </w:p>
        </w:tc>
      </w:tr>
      <w:tr w:rsidR="00F6084D" w14:paraId="75BCF028" w14:textId="77777777">
        <w:trPr>
          <w:trHeight w:val="240"/>
        </w:trPr>
        <w:tc>
          <w:tcPr>
            <w:tcW w:w="3030" w:type="pct"/>
            <w:tcMar>
              <w:top w:w="0" w:type="dxa"/>
              <w:left w:w="6" w:type="dxa"/>
              <w:bottom w:w="0" w:type="dxa"/>
              <w:right w:w="6" w:type="dxa"/>
            </w:tcMar>
            <w:hideMark/>
          </w:tcPr>
          <w:p w14:paraId="437512F2" w14:textId="77777777" w:rsidR="00F6084D" w:rsidRDefault="00F6084D">
            <w:pPr>
              <w:pStyle w:val="table10"/>
              <w:spacing w:before="120"/>
            </w:pPr>
            <w:r>
              <w:t>266. Ламинат</w:t>
            </w:r>
          </w:p>
        </w:tc>
        <w:tc>
          <w:tcPr>
            <w:tcW w:w="1026" w:type="pct"/>
            <w:tcMar>
              <w:top w:w="0" w:type="dxa"/>
              <w:left w:w="6" w:type="dxa"/>
              <w:bottom w:w="0" w:type="dxa"/>
              <w:right w:w="6" w:type="dxa"/>
            </w:tcMar>
            <w:vAlign w:val="bottom"/>
            <w:hideMark/>
          </w:tcPr>
          <w:p w14:paraId="7D64B191" w14:textId="77777777" w:rsidR="00F6084D" w:rsidRDefault="00F6084D">
            <w:pPr>
              <w:pStyle w:val="table10"/>
              <w:spacing w:before="120"/>
              <w:jc w:val="center"/>
            </w:pPr>
            <w:r>
              <w:t>15</w:t>
            </w:r>
          </w:p>
        </w:tc>
        <w:tc>
          <w:tcPr>
            <w:tcW w:w="944" w:type="pct"/>
            <w:tcMar>
              <w:top w:w="0" w:type="dxa"/>
              <w:left w:w="6" w:type="dxa"/>
              <w:bottom w:w="0" w:type="dxa"/>
              <w:right w:w="6" w:type="dxa"/>
            </w:tcMar>
            <w:vAlign w:val="bottom"/>
            <w:hideMark/>
          </w:tcPr>
          <w:p w14:paraId="1AFCF7D9" w14:textId="77777777" w:rsidR="00F6084D" w:rsidRDefault="00F6084D">
            <w:pPr>
              <w:pStyle w:val="table10"/>
              <w:spacing w:before="120"/>
              <w:jc w:val="center"/>
            </w:pPr>
            <w:r>
              <w:t>30</w:t>
            </w:r>
          </w:p>
        </w:tc>
      </w:tr>
      <w:tr w:rsidR="00F6084D" w14:paraId="287B4592" w14:textId="77777777">
        <w:trPr>
          <w:trHeight w:val="240"/>
        </w:trPr>
        <w:tc>
          <w:tcPr>
            <w:tcW w:w="3030" w:type="pct"/>
            <w:tcMar>
              <w:top w:w="0" w:type="dxa"/>
              <w:left w:w="6" w:type="dxa"/>
              <w:bottom w:w="0" w:type="dxa"/>
              <w:right w:w="6" w:type="dxa"/>
            </w:tcMar>
            <w:hideMark/>
          </w:tcPr>
          <w:p w14:paraId="6C5634CD" w14:textId="77777777" w:rsidR="00F6084D" w:rsidRDefault="00F6084D">
            <w:pPr>
              <w:pStyle w:val="table10"/>
              <w:spacing w:before="120"/>
              <w:jc w:val="center"/>
            </w:pPr>
            <w:r>
              <w:t>ГАЛАНТЕРЕЯ</w:t>
            </w:r>
          </w:p>
        </w:tc>
        <w:tc>
          <w:tcPr>
            <w:tcW w:w="1026" w:type="pct"/>
            <w:tcMar>
              <w:top w:w="0" w:type="dxa"/>
              <w:left w:w="6" w:type="dxa"/>
              <w:bottom w:w="0" w:type="dxa"/>
              <w:right w:w="6" w:type="dxa"/>
            </w:tcMar>
            <w:vAlign w:val="bottom"/>
            <w:hideMark/>
          </w:tcPr>
          <w:p w14:paraId="4234897E"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48B8BB3" w14:textId="77777777" w:rsidR="00F6084D" w:rsidRDefault="00F6084D">
            <w:pPr>
              <w:pStyle w:val="table10"/>
              <w:spacing w:before="120"/>
              <w:jc w:val="center"/>
            </w:pPr>
            <w:r>
              <w:t> </w:t>
            </w:r>
          </w:p>
        </w:tc>
      </w:tr>
      <w:tr w:rsidR="00F6084D" w14:paraId="5E62A0E9" w14:textId="77777777">
        <w:trPr>
          <w:trHeight w:val="240"/>
        </w:trPr>
        <w:tc>
          <w:tcPr>
            <w:tcW w:w="3030" w:type="pct"/>
            <w:tcMar>
              <w:top w:w="0" w:type="dxa"/>
              <w:left w:w="6" w:type="dxa"/>
              <w:bottom w:w="0" w:type="dxa"/>
              <w:right w:w="6" w:type="dxa"/>
            </w:tcMar>
            <w:hideMark/>
          </w:tcPr>
          <w:p w14:paraId="1C28A91D" w14:textId="77777777" w:rsidR="00F6084D" w:rsidRDefault="00F6084D">
            <w:pPr>
              <w:pStyle w:val="table10"/>
              <w:spacing w:before="120"/>
            </w:pPr>
            <w:r>
              <w:t>267. Перчатки из натуральной кожи</w:t>
            </w:r>
          </w:p>
        </w:tc>
        <w:tc>
          <w:tcPr>
            <w:tcW w:w="1026" w:type="pct"/>
            <w:tcMar>
              <w:top w:w="0" w:type="dxa"/>
              <w:left w:w="6" w:type="dxa"/>
              <w:bottom w:w="0" w:type="dxa"/>
              <w:right w:w="6" w:type="dxa"/>
            </w:tcMar>
            <w:vAlign w:val="bottom"/>
            <w:hideMark/>
          </w:tcPr>
          <w:p w14:paraId="5EEC846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2A0D044" w14:textId="77777777" w:rsidR="00F6084D" w:rsidRDefault="00F6084D">
            <w:pPr>
              <w:pStyle w:val="table10"/>
              <w:spacing w:before="120"/>
              <w:jc w:val="center"/>
            </w:pPr>
            <w:r>
              <w:t>40</w:t>
            </w:r>
          </w:p>
        </w:tc>
      </w:tr>
      <w:tr w:rsidR="00F6084D" w14:paraId="2D49E98B" w14:textId="77777777">
        <w:trPr>
          <w:trHeight w:val="240"/>
        </w:trPr>
        <w:tc>
          <w:tcPr>
            <w:tcW w:w="3030" w:type="pct"/>
            <w:tcMar>
              <w:top w:w="0" w:type="dxa"/>
              <w:left w:w="6" w:type="dxa"/>
              <w:bottom w:w="0" w:type="dxa"/>
              <w:right w:w="6" w:type="dxa"/>
            </w:tcMar>
            <w:hideMark/>
          </w:tcPr>
          <w:p w14:paraId="08C3ED2E" w14:textId="77777777" w:rsidR="00F6084D" w:rsidRDefault="00F6084D">
            <w:pPr>
              <w:pStyle w:val="table10"/>
              <w:spacing w:before="120"/>
            </w:pPr>
            <w:r>
              <w:t>268. Сумка из искусственной кожи</w:t>
            </w:r>
          </w:p>
        </w:tc>
        <w:tc>
          <w:tcPr>
            <w:tcW w:w="1026" w:type="pct"/>
            <w:tcMar>
              <w:top w:w="0" w:type="dxa"/>
              <w:left w:w="6" w:type="dxa"/>
              <w:bottom w:w="0" w:type="dxa"/>
              <w:right w:w="6" w:type="dxa"/>
            </w:tcMar>
            <w:vAlign w:val="bottom"/>
            <w:hideMark/>
          </w:tcPr>
          <w:p w14:paraId="5F6EABB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3BE798D" w14:textId="77777777" w:rsidR="00F6084D" w:rsidRDefault="00F6084D">
            <w:pPr>
              <w:pStyle w:val="table10"/>
              <w:spacing w:before="120"/>
              <w:jc w:val="center"/>
            </w:pPr>
            <w:r>
              <w:t>40</w:t>
            </w:r>
          </w:p>
        </w:tc>
      </w:tr>
      <w:tr w:rsidR="00F6084D" w14:paraId="229E8ABC" w14:textId="77777777">
        <w:trPr>
          <w:trHeight w:val="240"/>
        </w:trPr>
        <w:tc>
          <w:tcPr>
            <w:tcW w:w="3030" w:type="pct"/>
            <w:tcMar>
              <w:top w:w="0" w:type="dxa"/>
              <w:left w:w="6" w:type="dxa"/>
              <w:bottom w:w="0" w:type="dxa"/>
              <w:right w:w="6" w:type="dxa"/>
            </w:tcMar>
            <w:hideMark/>
          </w:tcPr>
          <w:p w14:paraId="079152BD" w14:textId="77777777" w:rsidR="00F6084D" w:rsidRDefault="00F6084D">
            <w:pPr>
              <w:pStyle w:val="table10"/>
              <w:spacing w:before="120"/>
            </w:pPr>
            <w:r>
              <w:t>269. Сумка из натуральной кожи</w:t>
            </w:r>
          </w:p>
        </w:tc>
        <w:tc>
          <w:tcPr>
            <w:tcW w:w="1026" w:type="pct"/>
            <w:tcMar>
              <w:top w:w="0" w:type="dxa"/>
              <w:left w:w="6" w:type="dxa"/>
              <w:bottom w:w="0" w:type="dxa"/>
              <w:right w:w="6" w:type="dxa"/>
            </w:tcMar>
            <w:vAlign w:val="bottom"/>
            <w:hideMark/>
          </w:tcPr>
          <w:p w14:paraId="6D1FDCF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A6C2A45" w14:textId="77777777" w:rsidR="00F6084D" w:rsidRDefault="00F6084D">
            <w:pPr>
              <w:pStyle w:val="table10"/>
              <w:spacing w:before="120"/>
              <w:jc w:val="center"/>
            </w:pPr>
            <w:r>
              <w:t>40</w:t>
            </w:r>
          </w:p>
        </w:tc>
      </w:tr>
      <w:tr w:rsidR="00F6084D" w14:paraId="74034DA5" w14:textId="77777777">
        <w:trPr>
          <w:trHeight w:val="240"/>
        </w:trPr>
        <w:tc>
          <w:tcPr>
            <w:tcW w:w="3030" w:type="pct"/>
            <w:tcMar>
              <w:top w:w="0" w:type="dxa"/>
              <w:left w:w="6" w:type="dxa"/>
              <w:bottom w:w="0" w:type="dxa"/>
              <w:right w:w="6" w:type="dxa"/>
            </w:tcMar>
            <w:hideMark/>
          </w:tcPr>
          <w:p w14:paraId="373D16E7" w14:textId="77777777" w:rsidR="00F6084D" w:rsidRDefault="00F6084D">
            <w:pPr>
              <w:pStyle w:val="table10"/>
              <w:spacing w:before="120"/>
            </w:pPr>
            <w:r>
              <w:t>270. Рюкзаки, ранцы ученические, школьные</w:t>
            </w:r>
          </w:p>
        </w:tc>
        <w:tc>
          <w:tcPr>
            <w:tcW w:w="1026" w:type="pct"/>
            <w:tcMar>
              <w:top w:w="0" w:type="dxa"/>
              <w:left w:w="6" w:type="dxa"/>
              <w:bottom w:w="0" w:type="dxa"/>
              <w:right w:w="6" w:type="dxa"/>
            </w:tcMar>
            <w:vAlign w:val="bottom"/>
            <w:hideMark/>
          </w:tcPr>
          <w:p w14:paraId="3DA4762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954C480" w14:textId="77777777" w:rsidR="00F6084D" w:rsidRDefault="00F6084D">
            <w:pPr>
              <w:pStyle w:val="table10"/>
              <w:spacing w:before="120"/>
              <w:jc w:val="center"/>
            </w:pPr>
            <w:r>
              <w:t>40</w:t>
            </w:r>
          </w:p>
        </w:tc>
      </w:tr>
      <w:tr w:rsidR="00F6084D" w14:paraId="6C0852DA" w14:textId="77777777">
        <w:trPr>
          <w:trHeight w:val="240"/>
        </w:trPr>
        <w:tc>
          <w:tcPr>
            <w:tcW w:w="3030" w:type="pct"/>
            <w:tcMar>
              <w:top w:w="0" w:type="dxa"/>
              <w:left w:w="6" w:type="dxa"/>
              <w:bottom w:w="0" w:type="dxa"/>
              <w:right w:w="6" w:type="dxa"/>
            </w:tcMar>
            <w:hideMark/>
          </w:tcPr>
          <w:p w14:paraId="3DC6A967" w14:textId="77777777" w:rsidR="00F6084D" w:rsidRDefault="00F6084D">
            <w:pPr>
              <w:pStyle w:val="table10"/>
              <w:spacing w:before="120"/>
            </w:pPr>
            <w:r>
              <w:t>271. Ремень поясной из натуральной или искусственной кожи</w:t>
            </w:r>
          </w:p>
        </w:tc>
        <w:tc>
          <w:tcPr>
            <w:tcW w:w="1026" w:type="pct"/>
            <w:tcMar>
              <w:top w:w="0" w:type="dxa"/>
              <w:left w:w="6" w:type="dxa"/>
              <w:bottom w:w="0" w:type="dxa"/>
              <w:right w:w="6" w:type="dxa"/>
            </w:tcMar>
            <w:vAlign w:val="bottom"/>
            <w:hideMark/>
          </w:tcPr>
          <w:p w14:paraId="095DB50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AF5A002" w14:textId="77777777" w:rsidR="00F6084D" w:rsidRDefault="00F6084D">
            <w:pPr>
              <w:pStyle w:val="table10"/>
              <w:spacing w:before="120"/>
              <w:jc w:val="center"/>
            </w:pPr>
            <w:r>
              <w:t>40</w:t>
            </w:r>
          </w:p>
        </w:tc>
      </w:tr>
      <w:tr w:rsidR="00F6084D" w14:paraId="0AB6F4B0" w14:textId="77777777">
        <w:trPr>
          <w:trHeight w:val="240"/>
        </w:trPr>
        <w:tc>
          <w:tcPr>
            <w:tcW w:w="3030" w:type="pct"/>
            <w:tcMar>
              <w:top w:w="0" w:type="dxa"/>
              <w:left w:w="6" w:type="dxa"/>
              <w:bottom w:w="0" w:type="dxa"/>
              <w:right w:w="6" w:type="dxa"/>
            </w:tcMar>
            <w:hideMark/>
          </w:tcPr>
          <w:p w14:paraId="165F6537" w14:textId="77777777" w:rsidR="00F6084D" w:rsidRDefault="00F6084D">
            <w:pPr>
              <w:pStyle w:val="table10"/>
              <w:spacing w:before="120"/>
            </w:pPr>
            <w:r>
              <w:t>272. Галстук мужской</w:t>
            </w:r>
          </w:p>
        </w:tc>
        <w:tc>
          <w:tcPr>
            <w:tcW w:w="1026" w:type="pct"/>
            <w:tcMar>
              <w:top w:w="0" w:type="dxa"/>
              <w:left w:w="6" w:type="dxa"/>
              <w:bottom w:w="0" w:type="dxa"/>
              <w:right w:w="6" w:type="dxa"/>
            </w:tcMar>
            <w:vAlign w:val="bottom"/>
            <w:hideMark/>
          </w:tcPr>
          <w:p w14:paraId="64BAB7B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A278F72" w14:textId="77777777" w:rsidR="00F6084D" w:rsidRDefault="00F6084D">
            <w:pPr>
              <w:pStyle w:val="table10"/>
              <w:spacing w:before="120"/>
              <w:jc w:val="center"/>
            </w:pPr>
            <w:r>
              <w:t>40</w:t>
            </w:r>
          </w:p>
        </w:tc>
      </w:tr>
      <w:tr w:rsidR="00F6084D" w14:paraId="53DA2189" w14:textId="77777777">
        <w:trPr>
          <w:trHeight w:val="240"/>
        </w:trPr>
        <w:tc>
          <w:tcPr>
            <w:tcW w:w="3030" w:type="pct"/>
            <w:tcMar>
              <w:top w:w="0" w:type="dxa"/>
              <w:left w:w="6" w:type="dxa"/>
              <w:bottom w:w="0" w:type="dxa"/>
              <w:right w:w="6" w:type="dxa"/>
            </w:tcMar>
            <w:hideMark/>
          </w:tcPr>
          <w:p w14:paraId="27D5C979" w14:textId="77777777" w:rsidR="00F6084D" w:rsidRDefault="00F6084D">
            <w:pPr>
              <w:pStyle w:val="table10"/>
              <w:spacing w:before="120"/>
            </w:pPr>
            <w:r>
              <w:t>273. Зонт</w:t>
            </w:r>
          </w:p>
        </w:tc>
        <w:tc>
          <w:tcPr>
            <w:tcW w:w="1026" w:type="pct"/>
            <w:tcMar>
              <w:top w:w="0" w:type="dxa"/>
              <w:left w:w="6" w:type="dxa"/>
              <w:bottom w:w="0" w:type="dxa"/>
              <w:right w:w="6" w:type="dxa"/>
            </w:tcMar>
            <w:vAlign w:val="bottom"/>
            <w:hideMark/>
          </w:tcPr>
          <w:p w14:paraId="4F9EF00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1F6A80C1" w14:textId="77777777" w:rsidR="00F6084D" w:rsidRDefault="00F6084D">
            <w:pPr>
              <w:pStyle w:val="table10"/>
              <w:spacing w:before="120"/>
              <w:jc w:val="center"/>
            </w:pPr>
            <w:r>
              <w:t>40</w:t>
            </w:r>
          </w:p>
        </w:tc>
      </w:tr>
      <w:tr w:rsidR="00F6084D" w14:paraId="6AD69983" w14:textId="77777777">
        <w:trPr>
          <w:trHeight w:val="240"/>
        </w:trPr>
        <w:tc>
          <w:tcPr>
            <w:tcW w:w="3030" w:type="pct"/>
            <w:tcMar>
              <w:top w:w="0" w:type="dxa"/>
              <w:left w:w="6" w:type="dxa"/>
              <w:bottom w:w="0" w:type="dxa"/>
              <w:right w:w="6" w:type="dxa"/>
            </w:tcMar>
            <w:hideMark/>
          </w:tcPr>
          <w:p w14:paraId="72457229" w14:textId="77777777" w:rsidR="00F6084D" w:rsidRDefault="00F6084D">
            <w:pPr>
              <w:pStyle w:val="table10"/>
              <w:spacing w:before="120"/>
              <w:jc w:val="center"/>
            </w:pPr>
            <w:r>
              <w:t>АВТОМОБИЛИ И ЗАПЧАСТИ</w:t>
            </w:r>
          </w:p>
        </w:tc>
        <w:tc>
          <w:tcPr>
            <w:tcW w:w="1026" w:type="pct"/>
            <w:tcMar>
              <w:top w:w="0" w:type="dxa"/>
              <w:left w:w="6" w:type="dxa"/>
              <w:bottom w:w="0" w:type="dxa"/>
              <w:right w:w="6" w:type="dxa"/>
            </w:tcMar>
            <w:vAlign w:val="bottom"/>
            <w:hideMark/>
          </w:tcPr>
          <w:p w14:paraId="6D399696"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5552F6E5" w14:textId="77777777" w:rsidR="00F6084D" w:rsidRDefault="00F6084D">
            <w:pPr>
              <w:pStyle w:val="table10"/>
              <w:spacing w:before="120"/>
              <w:jc w:val="center"/>
            </w:pPr>
            <w:r>
              <w:t> </w:t>
            </w:r>
          </w:p>
        </w:tc>
      </w:tr>
      <w:tr w:rsidR="00F6084D" w14:paraId="1E624F31" w14:textId="77777777">
        <w:trPr>
          <w:trHeight w:val="240"/>
        </w:trPr>
        <w:tc>
          <w:tcPr>
            <w:tcW w:w="3030" w:type="pct"/>
            <w:tcMar>
              <w:top w:w="0" w:type="dxa"/>
              <w:left w:w="6" w:type="dxa"/>
              <w:bottom w:w="0" w:type="dxa"/>
              <w:right w:w="6" w:type="dxa"/>
            </w:tcMar>
            <w:hideMark/>
          </w:tcPr>
          <w:p w14:paraId="45CC2D20" w14:textId="77777777" w:rsidR="00F6084D" w:rsidRDefault="00F6084D">
            <w:pPr>
              <w:pStyle w:val="table10"/>
              <w:spacing w:before="120"/>
            </w:pPr>
            <w:r>
              <w:t>274. Автомобиль легковой</w:t>
            </w:r>
          </w:p>
        </w:tc>
        <w:tc>
          <w:tcPr>
            <w:tcW w:w="1026" w:type="pct"/>
            <w:tcMar>
              <w:top w:w="0" w:type="dxa"/>
              <w:left w:w="6" w:type="dxa"/>
              <w:bottom w:w="0" w:type="dxa"/>
              <w:right w:w="6" w:type="dxa"/>
            </w:tcMar>
            <w:vAlign w:val="bottom"/>
            <w:hideMark/>
          </w:tcPr>
          <w:p w14:paraId="44EC0C4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E9ED51C" w14:textId="77777777" w:rsidR="00F6084D" w:rsidRDefault="00F6084D">
            <w:pPr>
              <w:pStyle w:val="table10"/>
              <w:spacing w:before="120"/>
              <w:jc w:val="center"/>
            </w:pPr>
            <w:r>
              <w:t>25</w:t>
            </w:r>
          </w:p>
        </w:tc>
      </w:tr>
      <w:tr w:rsidR="00F6084D" w14:paraId="245CAE4A" w14:textId="77777777">
        <w:trPr>
          <w:trHeight w:val="240"/>
        </w:trPr>
        <w:tc>
          <w:tcPr>
            <w:tcW w:w="3030" w:type="pct"/>
            <w:tcMar>
              <w:top w:w="0" w:type="dxa"/>
              <w:left w:w="6" w:type="dxa"/>
              <w:bottom w:w="0" w:type="dxa"/>
              <w:right w:w="6" w:type="dxa"/>
            </w:tcMar>
            <w:hideMark/>
          </w:tcPr>
          <w:p w14:paraId="3C84D13C" w14:textId="77777777" w:rsidR="00F6084D" w:rsidRDefault="00F6084D">
            <w:pPr>
              <w:pStyle w:val="table10"/>
              <w:spacing w:before="120"/>
            </w:pPr>
            <w:r>
              <w:t>275. Шины для легкового автомобиля</w:t>
            </w:r>
          </w:p>
        </w:tc>
        <w:tc>
          <w:tcPr>
            <w:tcW w:w="1026" w:type="pct"/>
            <w:tcMar>
              <w:top w:w="0" w:type="dxa"/>
              <w:left w:w="6" w:type="dxa"/>
              <w:bottom w:w="0" w:type="dxa"/>
              <w:right w:w="6" w:type="dxa"/>
            </w:tcMar>
            <w:vAlign w:val="bottom"/>
            <w:hideMark/>
          </w:tcPr>
          <w:p w14:paraId="4E5BBABF"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301803F6" w14:textId="77777777" w:rsidR="00F6084D" w:rsidRDefault="00F6084D">
            <w:pPr>
              <w:pStyle w:val="table10"/>
              <w:spacing w:before="120"/>
              <w:jc w:val="center"/>
            </w:pPr>
            <w:r>
              <w:t>30</w:t>
            </w:r>
          </w:p>
        </w:tc>
      </w:tr>
      <w:tr w:rsidR="00F6084D" w14:paraId="788997C6" w14:textId="77777777">
        <w:trPr>
          <w:trHeight w:val="240"/>
        </w:trPr>
        <w:tc>
          <w:tcPr>
            <w:tcW w:w="3030" w:type="pct"/>
            <w:tcMar>
              <w:top w:w="0" w:type="dxa"/>
              <w:left w:w="6" w:type="dxa"/>
              <w:bottom w:w="0" w:type="dxa"/>
              <w:right w:w="6" w:type="dxa"/>
            </w:tcMar>
            <w:hideMark/>
          </w:tcPr>
          <w:p w14:paraId="12971006" w14:textId="77777777" w:rsidR="00F6084D" w:rsidRDefault="00F6084D">
            <w:pPr>
              <w:pStyle w:val="table10"/>
              <w:spacing w:before="120"/>
            </w:pPr>
            <w:r>
              <w:t>276. Запасные части для легковых автомобилей</w:t>
            </w:r>
          </w:p>
        </w:tc>
        <w:tc>
          <w:tcPr>
            <w:tcW w:w="1026" w:type="pct"/>
            <w:tcMar>
              <w:top w:w="0" w:type="dxa"/>
              <w:left w:w="6" w:type="dxa"/>
              <w:bottom w:w="0" w:type="dxa"/>
              <w:right w:w="6" w:type="dxa"/>
            </w:tcMar>
            <w:vAlign w:val="bottom"/>
            <w:hideMark/>
          </w:tcPr>
          <w:p w14:paraId="484E6010" w14:textId="77777777" w:rsidR="00F6084D" w:rsidRDefault="00F6084D">
            <w:pPr>
              <w:pStyle w:val="table10"/>
              <w:spacing w:before="120"/>
              <w:jc w:val="center"/>
            </w:pPr>
            <w:r>
              <w:t>45</w:t>
            </w:r>
          </w:p>
        </w:tc>
        <w:tc>
          <w:tcPr>
            <w:tcW w:w="944" w:type="pct"/>
            <w:tcMar>
              <w:top w:w="0" w:type="dxa"/>
              <w:left w:w="6" w:type="dxa"/>
              <w:bottom w:w="0" w:type="dxa"/>
              <w:right w:w="6" w:type="dxa"/>
            </w:tcMar>
            <w:vAlign w:val="bottom"/>
            <w:hideMark/>
          </w:tcPr>
          <w:p w14:paraId="01C83443" w14:textId="77777777" w:rsidR="00F6084D" w:rsidRDefault="00F6084D">
            <w:pPr>
              <w:pStyle w:val="table10"/>
              <w:spacing w:before="120"/>
              <w:jc w:val="center"/>
            </w:pPr>
            <w:r>
              <w:t>35</w:t>
            </w:r>
          </w:p>
        </w:tc>
      </w:tr>
      <w:tr w:rsidR="00F6084D" w14:paraId="57F32C34" w14:textId="77777777">
        <w:trPr>
          <w:trHeight w:val="240"/>
        </w:trPr>
        <w:tc>
          <w:tcPr>
            <w:tcW w:w="3030" w:type="pct"/>
            <w:tcMar>
              <w:top w:w="0" w:type="dxa"/>
              <w:left w:w="6" w:type="dxa"/>
              <w:bottom w:w="0" w:type="dxa"/>
              <w:right w:w="6" w:type="dxa"/>
            </w:tcMar>
            <w:hideMark/>
          </w:tcPr>
          <w:p w14:paraId="519071EE" w14:textId="77777777" w:rsidR="00F6084D" w:rsidRDefault="00F6084D">
            <w:pPr>
              <w:pStyle w:val="table10"/>
              <w:spacing w:before="120"/>
              <w:jc w:val="center"/>
            </w:pPr>
            <w:r>
              <w:t>ВЕЛОСИПЕДЫ И МОТОЦИКЛЫ</w:t>
            </w:r>
          </w:p>
        </w:tc>
        <w:tc>
          <w:tcPr>
            <w:tcW w:w="1026" w:type="pct"/>
            <w:tcMar>
              <w:top w:w="0" w:type="dxa"/>
              <w:left w:w="6" w:type="dxa"/>
              <w:bottom w:w="0" w:type="dxa"/>
              <w:right w:w="6" w:type="dxa"/>
            </w:tcMar>
            <w:vAlign w:val="bottom"/>
            <w:hideMark/>
          </w:tcPr>
          <w:p w14:paraId="2D6F90B4"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2C0F09AE" w14:textId="77777777" w:rsidR="00F6084D" w:rsidRDefault="00F6084D">
            <w:pPr>
              <w:pStyle w:val="table10"/>
              <w:spacing w:before="120"/>
              <w:jc w:val="center"/>
            </w:pPr>
            <w:r>
              <w:t> </w:t>
            </w:r>
          </w:p>
        </w:tc>
      </w:tr>
      <w:tr w:rsidR="00F6084D" w14:paraId="4221C7AE" w14:textId="77777777">
        <w:trPr>
          <w:trHeight w:val="240"/>
        </w:trPr>
        <w:tc>
          <w:tcPr>
            <w:tcW w:w="3030" w:type="pct"/>
            <w:tcMar>
              <w:top w:w="0" w:type="dxa"/>
              <w:left w:w="6" w:type="dxa"/>
              <w:bottom w:w="0" w:type="dxa"/>
              <w:right w:w="6" w:type="dxa"/>
            </w:tcMar>
            <w:hideMark/>
          </w:tcPr>
          <w:p w14:paraId="26F3B87C" w14:textId="77777777" w:rsidR="00F6084D" w:rsidRDefault="00F6084D">
            <w:pPr>
              <w:pStyle w:val="table10"/>
              <w:spacing w:before="120"/>
            </w:pPr>
            <w:r>
              <w:t>277. Велосипед</w:t>
            </w:r>
          </w:p>
        </w:tc>
        <w:tc>
          <w:tcPr>
            <w:tcW w:w="1026" w:type="pct"/>
            <w:tcMar>
              <w:top w:w="0" w:type="dxa"/>
              <w:left w:w="6" w:type="dxa"/>
              <w:bottom w:w="0" w:type="dxa"/>
              <w:right w:w="6" w:type="dxa"/>
            </w:tcMar>
            <w:vAlign w:val="bottom"/>
            <w:hideMark/>
          </w:tcPr>
          <w:p w14:paraId="6EF92E9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87DEE09" w14:textId="77777777" w:rsidR="00F6084D" w:rsidRDefault="00F6084D">
            <w:pPr>
              <w:pStyle w:val="table10"/>
              <w:spacing w:before="120"/>
              <w:jc w:val="center"/>
            </w:pPr>
            <w:r>
              <w:t>30</w:t>
            </w:r>
          </w:p>
        </w:tc>
      </w:tr>
      <w:tr w:rsidR="00F6084D" w14:paraId="0AB0E11C" w14:textId="77777777">
        <w:trPr>
          <w:trHeight w:val="240"/>
        </w:trPr>
        <w:tc>
          <w:tcPr>
            <w:tcW w:w="3030" w:type="pct"/>
            <w:tcMar>
              <w:top w:w="0" w:type="dxa"/>
              <w:left w:w="6" w:type="dxa"/>
              <w:bottom w:w="0" w:type="dxa"/>
              <w:right w:w="6" w:type="dxa"/>
            </w:tcMar>
            <w:hideMark/>
          </w:tcPr>
          <w:p w14:paraId="24F63415" w14:textId="77777777" w:rsidR="00F6084D" w:rsidRDefault="00F6084D">
            <w:pPr>
              <w:pStyle w:val="table10"/>
              <w:spacing w:before="120"/>
            </w:pPr>
            <w:r>
              <w:t>278. Мотоцикл, скутер, мотороллер</w:t>
            </w:r>
          </w:p>
        </w:tc>
        <w:tc>
          <w:tcPr>
            <w:tcW w:w="1026" w:type="pct"/>
            <w:tcMar>
              <w:top w:w="0" w:type="dxa"/>
              <w:left w:w="6" w:type="dxa"/>
              <w:bottom w:w="0" w:type="dxa"/>
              <w:right w:w="6" w:type="dxa"/>
            </w:tcMar>
            <w:vAlign w:val="bottom"/>
            <w:hideMark/>
          </w:tcPr>
          <w:p w14:paraId="1438C340"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0A73BE0" w14:textId="77777777" w:rsidR="00F6084D" w:rsidRDefault="00F6084D">
            <w:pPr>
              <w:pStyle w:val="table10"/>
              <w:spacing w:before="120"/>
              <w:jc w:val="center"/>
            </w:pPr>
            <w:r>
              <w:t>30</w:t>
            </w:r>
          </w:p>
        </w:tc>
      </w:tr>
      <w:tr w:rsidR="00F6084D" w14:paraId="6EAFFC8C" w14:textId="77777777">
        <w:trPr>
          <w:trHeight w:val="240"/>
        </w:trPr>
        <w:tc>
          <w:tcPr>
            <w:tcW w:w="3030" w:type="pct"/>
            <w:tcMar>
              <w:top w:w="0" w:type="dxa"/>
              <w:left w:w="6" w:type="dxa"/>
              <w:bottom w:w="0" w:type="dxa"/>
              <w:right w:w="6" w:type="dxa"/>
            </w:tcMar>
            <w:hideMark/>
          </w:tcPr>
          <w:p w14:paraId="3EB8B5C1" w14:textId="77777777" w:rsidR="00F6084D" w:rsidRDefault="00F6084D">
            <w:pPr>
              <w:pStyle w:val="table10"/>
              <w:spacing w:before="120"/>
            </w:pPr>
            <w:r>
              <w:t>279. СИНТЕТИЧЕСКИЕ МОЮЩИЕ СРЕДСТВА</w:t>
            </w:r>
          </w:p>
        </w:tc>
        <w:tc>
          <w:tcPr>
            <w:tcW w:w="1026" w:type="pct"/>
            <w:tcMar>
              <w:top w:w="0" w:type="dxa"/>
              <w:left w:w="6" w:type="dxa"/>
              <w:bottom w:w="0" w:type="dxa"/>
              <w:right w:w="6" w:type="dxa"/>
            </w:tcMar>
            <w:vAlign w:val="bottom"/>
            <w:hideMark/>
          </w:tcPr>
          <w:p w14:paraId="4F218AFF"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54DE4954" w14:textId="77777777" w:rsidR="00F6084D" w:rsidRDefault="00F6084D">
            <w:pPr>
              <w:pStyle w:val="table10"/>
              <w:spacing w:before="120"/>
              <w:jc w:val="center"/>
            </w:pPr>
            <w:r>
              <w:t>30</w:t>
            </w:r>
          </w:p>
        </w:tc>
      </w:tr>
      <w:tr w:rsidR="00F6084D" w14:paraId="0373B212" w14:textId="77777777">
        <w:trPr>
          <w:trHeight w:val="240"/>
        </w:trPr>
        <w:tc>
          <w:tcPr>
            <w:tcW w:w="3030" w:type="pct"/>
            <w:tcMar>
              <w:top w:w="0" w:type="dxa"/>
              <w:left w:w="6" w:type="dxa"/>
              <w:bottom w:w="0" w:type="dxa"/>
              <w:right w:w="6" w:type="dxa"/>
            </w:tcMar>
            <w:hideMark/>
          </w:tcPr>
          <w:p w14:paraId="70786950" w14:textId="77777777" w:rsidR="00F6084D" w:rsidRDefault="00F6084D">
            <w:pPr>
              <w:pStyle w:val="table10"/>
              <w:spacing w:before="120"/>
            </w:pPr>
            <w:r>
              <w:t>280. МЫЛО ХОЗЯЙСТВЕННОЕ</w:t>
            </w:r>
          </w:p>
        </w:tc>
        <w:tc>
          <w:tcPr>
            <w:tcW w:w="1026" w:type="pct"/>
            <w:tcMar>
              <w:top w:w="0" w:type="dxa"/>
              <w:left w:w="6" w:type="dxa"/>
              <w:bottom w:w="0" w:type="dxa"/>
              <w:right w:w="6" w:type="dxa"/>
            </w:tcMar>
            <w:vAlign w:val="bottom"/>
            <w:hideMark/>
          </w:tcPr>
          <w:p w14:paraId="566D15F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1F0F1A9" w14:textId="77777777" w:rsidR="00F6084D" w:rsidRDefault="00F6084D">
            <w:pPr>
              <w:pStyle w:val="table10"/>
              <w:spacing w:before="120"/>
              <w:jc w:val="center"/>
            </w:pPr>
            <w:r>
              <w:t>30</w:t>
            </w:r>
          </w:p>
        </w:tc>
      </w:tr>
      <w:tr w:rsidR="00F6084D" w14:paraId="34C1CA76" w14:textId="77777777">
        <w:trPr>
          <w:trHeight w:val="240"/>
        </w:trPr>
        <w:tc>
          <w:tcPr>
            <w:tcW w:w="3030" w:type="pct"/>
            <w:tcMar>
              <w:top w:w="0" w:type="dxa"/>
              <w:left w:w="6" w:type="dxa"/>
              <w:bottom w:w="0" w:type="dxa"/>
              <w:right w:w="6" w:type="dxa"/>
            </w:tcMar>
            <w:hideMark/>
          </w:tcPr>
          <w:p w14:paraId="08830F92" w14:textId="77777777" w:rsidR="00F6084D" w:rsidRDefault="00F6084D">
            <w:pPr>
              <w:pStyle w:val="table10"/>
              <w:spacing w:before="120"/>
              <w:jc w:val="center"/>
            </w:pPr>
            <w:r>
              <w:t>ТОВАРЫ БЫТОВОЙ ХИМИИ</w:t>
            </w:r>
          </w:p>
        </w:tc>
        <w:tc>
          <w:tcPr>
            <w:tcW w:w="1026" w:type="pct"/>
            <w:tcMar>
              <w:top w:w="0" w:type="dxa"/>
              <w:left w:w="6" w:type="dxa"/>
              <w:bottom w:w="0" w:type="dxa"/>
              <w:right w:w="6" w:type="dxa"/>
            </w:tcMar>
            <w:vAlign w:val="bottom"/>
            <w:hideMark/>
          </w:tcPr>
          <w:p w14:paraId="26F8FBE7"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38E498AC" w14:textId="77777777" w:rsidR="00F6084D" w:rsidRDefault="00F6084D">
            <w:pPr>
              <w:pStyle w:val="table10"/>
              <w:spacing w:before="120"/>
              <w:jc w:val="center"/>
            </w:pPr>
            <w:r>
              <w:t> </w:t>
            </w:r>
          </w:p>
        </w:tc>
      </w:tr>
      <w:tr w:rsidR="00F6084D" w14:paraId="6243AC32" w14:textId="77777777">
        <w:trPr>
          <w:trHeight w:val="240"/>
        </w:trPr>
        <w:tc>
          <w:tcPr>
            <w:tcW w:w="3030" w:type="pct"/>
            <w:tcMar>
              <w:top w:w="0" w:type="dxa"/>
              <w:left w:w="6" w:type="dxa"/>
              <w:bottom w:w="0" w:type="dxa"/>
              <w:right w:w="6" w:type="dxa"/>
            </w:tcMar>
            <w:hideMark/>
          </w:tcPr>
          <w:p w14:paraId="0980F1C1" w14:textId="77777777" w:rsidR="00F6084D" w:rsidRDefault="00F6084D">
            <w:pPr>
              <w:pStyle w:val="table10"/>
              <w:spacing w:before="120"/>
            </w:pPr>
            <w:r>
              <w:t>281. Крем для обуви</w:t>
            </w:r>
          </w:p>
        </w:tc>
        <w:tc>
          <w:tcPr>
            <w:tcW w:w="1026" w:type="pct"/>
            <w:tcMar>
              <w:top w:w="0" w:type="dxa"/>
              <w:left w:w="6" w:type="dxa"/>
              <w:bottom w:w="0" w:type="dxa"/>
              <w:right w:w="6" w:type="dxa"/>
            </w:tcMar>
            <w:vAlign w:val="bottom"/>
            <w:hideMark/>
          </w:tcPr>
          <w:p w14:paraId="32C72745"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1D3A57B6" w14:textId="77777777" w:rsidR="00F6084D" w:rsidRDefault="00F6084D">
            <w:pPr>
              <w:pStyle w:val="table10"/>
              <w:spacing w:before="120"/>
              <w:jc w:val="center"/>
            </w:pPr>
            <w:r>
              <w:t>35</w:t>
            </w:r>
          </w:p>
        </w:tc>
      </w:tr>
      <w:tr w:rsidR="00F6084D" w14:paraId="5132C806" w14:textId="77777777">
        <w:trPr>
          <w:trHeight w:val="240"/>
        </w:trPr>
        <w:tc>
          <w:tcPr>
            <w:tcW w:w="3030" w:type="pct"/>
            <w:tcMar>
              <w:top w:w="0" w:type="dxa"/>
              <w:left w:w="6" w:type="dxa"/>
              <w:bottom w:w="0" w:type="dxa"/>
              <w:right w:w="6" w:type="dxa"/>
            </w:tcMar>
            <w:hideMark/>
          </w:tcPr>
          <w:p w14:paraId="5931D427" w14:textId="77777777" w:rsidR="00F6084D" w:rsidRDefault="00F6084D">
            <w:pPr>
              <w:pStyle w:val="table10"/>
              <w:spacing w:before="120"/>
            </w:pPr>
            <w:r>
              <w:t>282. Краска для пола и прочая</w:t>
            </w:r>
          </w:p>
        </w:tc>
        <w:tc>
          <w:tcPr>
            <w:tcW w:w="1026" w:type="pct"/>
            <w:tcMar>
              <w:top w:w="0" w:type="dxa"/>
              <w:left w:w="6" w:type="dxa"/>
              <w:bottom w:w="0" w:type="dxa"/>
              <w:right w:w="6" w:type="dxa"/>
            </w:tcMar>
            <w:vAlign w:val="bottom"/>
            <w:hideMark/>
          </w:tcPr>
          <w:p w14:paraId="67A4BBC6"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35C49271" w14:textId="77777777" w:rsidR="00F6084D" w:rsidRDefault="00F6084D">
            <w:pPr>
              <w:pStyle w:val="table10"/>
              <w:spacing w:before="120"/>
              <w:jc w:val="center"/>
            </w:pPr>
            <w:r>
              <w:t>45</w:t>
            </w:r>
          </w:p>
        </w:tc>
      </w:tr>
      <w:tr w:rsidR="00F6084D" w14:paraId="4B123A69" w14:textId="77777777">
        <w:trPr>
          <w:trHeight w:val="240"/>
        </w:trPr>
        <w:tc>
          <w:tcPr>
            <w:tcW w:w="3030" w:type="pct"/>
            <w:tcMar>
              <w:top w:w="0" w:type="dxa"/>
              <w:left w:w="6" w:type="dxa"/>
              <w:bottom w:w="0" w:type="dxa"/>
              <w:right w:w="6" w:type="dxa"/>
            </w:tcMar>
            <w:hideMark/>
          </w:tcPr>
          <w:p w14:paraId="24307941" w14:textId="77777777" w:rsidR="00F6084D" w:rsidRDefault="00F6084D">
            <w:pPr>
              <w:pStyle w:val="table10"/>
              <w:spacing w:before="120"/>
            </w:pPr>
            <w:r>
              <w:t>283. Лакокрасочные материалы</w:t>
            </w:r>
          </w:p>
        </w:tc>
        <w:tc>
          <w:tcPr>
            <w:tcW w:w="1026" w:type="pct"/>
            <w:tcMar>
              <w:top w:w="0" w:type="dxa"/>
              <w:left w:w="6" w:type="dxa"/>
              <w:bottom w:w="0" w:type="dxa"/>
              <w:right w:w="6" w:type="dxa"/>
            </w:tcMar>
            <w:vAlign w:val="bottom"/>
            <w:hideMark/>
          </w:tcPr>
          <w:p w14:paraId="72A87BBE"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44A00CA7" w14:textId="77777777" w:rsidR="00F6084D" w:rsidRDefault="00F6084D">
            <w:pPr>
              <w:pStyle w:val="table10"/>
              <w:spacing w:before="120"/>
              <w:jc w:val="center"/>
            </w:pPr>
            <w:r>
              <w:t>55</w:t>
            </w:r>
          </w:p>
        </w:tc>
      </w:tr>
      <w:tr w:rsidR="00F6084D" w14:paraId="08387481" w14:textId="77777777">
        <w:trPr>
          <w:trHeight w:val="240"/>
        </w:trPr>
        <w:tc>
          <w:tcPr>
            <w:tcW w:w="3030" w:type="pct"/>
            <w:tcMar>
              <w:top w:w="0" w:type="dxa"/>
              <w:left w:w="6" w:type="dxa"/>
              <w:bottom w:w="0" w:type="dxa"/>
              <w:right w:w="6" w:type="dxa"/>
            </w:tcMar>
            <w:hideMark/>
          </w:tcPr>
          <w:p w14:paraId="15579C86" w14:textId="77777777" w:rsidR="00F6084D" w:rsidRDefault="00F6084D">
            <w:pPr>
              <w:pStyle w:val="table10"/>
              <w:spacing w:before="120"/>
            </w:pPr>
            <w:r>
              <w:t>284. Моющие средства по уходу за автомобилями</w:t>
            </w:r>
          </w:p>
        </w:tc>
        <w:tc>
          <w:tcPr>
            <w:tcW w:w="1026" w:type="pct"/>
            <w:tcMar>
              <w:top w:w="0" w:type="dxa"/>
              <w:left w:w="6" w:type="dxa"/>
              <w:bottom w:w="0" w:type="dxa"/>
              <w:right w:w="6" w:type="dxa"/>
            </w:tcMar>
            <w:vAlign w:val="bottom"/>
            <w:hideMark/>
          </w:tcPr>
          <w:p w14:paraId="5D1C7401"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279B3477" w14:textId="77777777" w:rsidR="00F6084D" w:rsidRDefault="00F6084D">
            <w:pPr>
              <w:pStyle w:val="table10"/>
              <w:spacing w:before="120"/>
              <w:jc w:val="center"/>
            </w:pPr>
            <w:r>
              <w:t>35</w:t>
            </w:r>
          </w:p>
        </w:tc>
      </w:tr>
      <w:tr w:rsidR="00F6084D" w14:paraId="249C3FB7" w14:textId="77777777">
        <w:trPr>
          <w:trHeight w:val="240"/>
        </w:trPr>
        <w:tc>
          <w:tcPr>
            <w:tcW w:w="3030" w:type="pct"/>
            <w:tcMar>
              <w:top w:w="0" w:type="dxa"/>
              <w:left w:w="6" w:type="dxa"/>
              <w:bottom w:w="0" w:type="dxa"/>
              <w:right w:w="6" w:type="dxa"/>
            </w:tcMar>
            <w:hideMark/>
          </w:tcPr>
          <w:p w14:paraId="78DA1FF9" w14:textId="77777777" w:rsidR="00F6084D" w:rsidRDefault="00F6084D">
            <w:pPr>
              <w:pStyle w:val="table10"/>
              <w:spacing w:before="120"/>
            </w:pPr>
            <w:r>
              <w:t>285. Средства для мытья посуды</w:t>
            </w:r>
          </w:p>
        </w:tc>
        <w:tc>
          <w:tcPr>
            <w:tcW w:w="1026" w:type="pct"/>
            <w:tcMar>
              <w:top w:w="0" w:type="dxa"/>
              <w:left w:w="6" w:type="dxa"/>
              <w:bottom w:w="0" w:type="dxa"/>
              <w:right w:w="6" w:type="dxa"/>
            </w:tcMar>
            <w:vAlign w:val="bottom"/>
            <w:hideMark/>
          </w:tcPr>
          <w:p w14:paraId="63098C9D"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0064584D" w14:textId="77777777" w:rsidR="00F6084D" w:rsidRDefault="00F6084D">
            <w:pPr>
              <w:pStyle w:val="table10"/>
              <w:spacing w:before="120"/>
              <w:jc w:val="center"/>
            </w:pPr>
            <w:r>
              <w:t>35</w:t>
            </w:r>
          </w:p>
        </w:tc>
      </w:tr>
      <w:tr w:rsidR="00F6084D" w14:paraId="4E1FE325" w14:textId="77777777">
        <w:trPr>
          <w:trHeight w:val="240"/>
        </w:trPr>
        <w:tc>
          <w:tcPr>
            <w:tcW w:w="3030" w:type="pct"/>
            <w:tcMar>
              <w:top w:w="0" w:type="dxa"/>
              <w:left w:w="6" w:type="dxa"/>
              <w:bottom w:w="0" w:type="dxa"/>
              <w:right w:w="6" w:type="dxa"/>
            </w:tcMar>
            <w:hideMark/>
          </w:tcPr>
          <w:p w14:paraId="19451CBC" w14:textId="77777777" w:rsidR="00F6084D" w:rsidRDefault="00F6084D">
            <w:pPr>
              <w:pStyle w:val="table10"/>
              <w:spacing w:before="120"/>
            </w:pPr>
            <w:r>
              <w:t>286. Средства моющие, чистящие для мытья унитаза, ванны</w:t>
            </w:r>
          </w:p>
        </w:tc>
        <w:tc>
          <w:tcPr>
            <w:tcW w:w="1026" w:type="pct"/>
            <w:tcMar>
              <w:top w:w="0" w:type="dxa"/>
              <w:left w:w="6" w:type="dxa"/>
              <w:bottom w:w="0" w:type="dxa"/>
              <w:right w:w="6" w:type="dxa"/>
            </w:tcMar>
            <w:vAlign w:val="bottom"/>
            <w:hideMark/>
          </w:tcPr>
          <w:p w14:paraId="0B6C2494" w14:textId="77777777" w:rsidR="00F6084D" w:rsidRDefault="00F6084D">
            <w:pPr>
              <w:pStyle w:val="table10"/>
              <w:spacing w:before="120"/>
              <w:jc w:val="center"/>
            </w:pPr>
            <w:r>
              <w:t>60</w:t>
            </w:r>
          </w:p>
        </w:tc>
        <w:tc>
          <w:tcPr>
            <w:tcW w:w="944" w:type="pct"/>
            <w:tcMar>
              <w:top w:w="0" w:type="dxa"/>
              <w:left w:w="6" w:type="dxa"/>
              <w:bottom w:w="0" w:type="dxa"/>
              <w:right w:w="6" w:type="dxa"/>
            </w:tcMar>
            <w:vAlign w:val="bottom"/>
            <w:hideMark/>
          </w:tcPr>
          <w:p w14:paraId="4EC3F1CB" w14:textId="77777777" w:rsidR="00F6084D" w:rsidRDefault="00F6084D">
            <w:pPr>
              <w:pStyle w:val="table10"/>
              <w:spacing w:before="120"/>
              <w:jc w:val="center"/>
            </w:pPr>
            <w:r>
              <w:t>35</w:t>
            </w:r>
          </w:p>
        </w:tc>
      </w:tr>
      <w:tr w:rsidR="00F6084D" w14:paraId="1CA381B6" w14:textId="77777777">
        <w:trPr>
          <w:trHeight w:val="240"/>
        </w:trPr>
        <w:tc>
          <w:tcPr>
            <w:tcW w:w="3030" w:type="pct"/>
            <w:tcMar>
              <w:top w:w="0" w:type="dxa"/>
              <w:left w:w="6" w:type="dxa"/>
              <w:bottom w:w="0" w:type="dxa"/>
              <w:right w:w="6" w:type="dxa"/>
            </w:tcMar>
            <w:hideMark/>
          </w:tcPr>
          <w:p w14:paraId="3859D995" w14:textId="77777777" w:rsidR="00F6084D" w:rsidRDefault="00F6084D">
            <w:pPr>
              <w:pStyle w:val="table10"/>
              <w:spacing w:before="120"/>
              <w:jc w:val="center"/>
            </w:pPr>
            <w:r>
              <w:t>ТОВАРЫ ХОЗЯЙСТВЕННЫЕ</w:t>
            </w:r>
          </w:p>
        </w:tc>
        <w:tc>
          <w:tcPr>
            <w:tcW w:w="1026" w:type="pct"/>
            <w:tcMar>
              <w:top w:w="0" w:type="dxa"/>
              <w:left w:w="6" w:type="dxa"/>
              <w:bottom w:w="0" w:type="dxa"/>
              <w:right w:w="6" w:type="dxa"/>
            </w:tcMar>
            <w:vAlign w:val="bottom"/>
            <w:hideMark/>
          </w:tcPr>
          <w:p w14:paraId="69FD0C7B"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2BD4C558" w14:textId="77777777" w:rsidR="00F6084D" w:rsidRDefault="00F6084D">
            <w:pPr>
              <w:pStyle w:val="table10"/>
              <w:spacing w:before="120"/>
              <w:jc w:val="center"/>
            </w:pPr>
            <w:r>
              <w:t> </w:t>
            </w:r>
          </w:p>
        </w:tc>
      </w:tr>
      <w:tr w:rsidR="00F6084D" w14:paraId="52152614" w14:textId="77777777">
        <w:trPr>
          <w:trHeight w:val="240"/>
        </w:trPr>
        <w:tc>
          <w:tcPr>
            <w:tcW w:w="3030" w:type="pct"/>
            <w:tcMar>
              <w:top w:w="0" w:type="dxa"/>
              <w:left w:w="6" w:type="dxa"/>
              <w:bottom w:w="0" w:type="dxa"/>
              <w:right w:w="6" w:type="dxa"/>
            </w:tcMar>
            <w:hideMark/>
          </w:tcPr>
          <w:p w14:paraId="47B3D432" w14:textId="77777777" w:rsidR="00F6084D" w:rsidRDefault="00F6084D">
            <w:pPr>
              <w:pStyle w:val="table10"/>
              <w:spacing w:before="120"/>
            </w:pPr>
            <w:r>
              <w:t>287. Товары хозяйственные из пластмассы и металла</w:t>
            </w:r>
          </w:p>
        </w:tc>
        <w:tc>
          <w:tcPr>
            <w:tcW w:w="1026" w:type="pct"/>
            <w:tcMar>
              <w:top w:w="0" w:type="dxa"/>
              <w:left w:w="6" w:type="dxa"/>
              <w:bottom w:w="0" w:type="dxa"/>
              <w:right w:w="6" w:type="dxa"/>
            </w:tcMar>
            <w:vAlign w:val="bottom"/>
            <w:hideMark/>
          </w:tcPr>
          <w:p w14:paraId="58E05B0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21105B8" w14:textId="77777777" w:rsidR="00F6084D" w:rsidRDefault="00F6084D">
            <w:pPr>
              <w:pStyle w:val="table10"/>
              <w:spacing w:before="120"/>
              <w:jc w:val="center"/>
            </w:pPr>
            <w:r>
              <w:t>30</w:t>
            </w:r>
          </w:p>
        </w:tc>
      </w:tr>
      <w:tr w:rsidR="00F6084D" w14:paraId="7CF41255" w14:textId="77777777">
        <w:trPr>
          <w:trHeight w:val="240"/>
        </w:trPr>
        <w:tc>
          <w:tcPr>
            <w:tcW w:w="3030" w:type="pct"/>
            <w:tcMar>
              <w:top w:w="0" w:type="dxa"/>
              <w:left w:w="6" w:type="dxa"/>
              <w:bottom w:w="0" w:type="dxa"/>
              <w:right w:w="6" w:type="dxa"/>
            </w:tcMar>
            <w:hideMark/>
          </w:tcPr>
          <w:p w14:paraId="1062BCFD" w14:textId="77777777" w:rsidR="00F6084D" w:rsidRDefault="00F6084D">
            <w:pPr>
              <w:pStyle w:val="table10"/>
              <w:spacing w:before="120"/>
            </w:pPr>
            <w:r>
              <w:t>288. Карнизы</w:t>
            </w:r>
          </w:p>
        </w:tc>
        <w:tc>
          <w:tcPr>
            <w:tcW w:w="1026" w:type="pct"/>
            <w:tcMar>
              <w:top w:w="0" w:type="dxa"/>
              <w:left w:w="6" w:type="dxa"/>
              <w:bottom w:w="0" w:type="dxa"/>
              <w:right w:w="6" w:type="dxa"/>
            </w:tcMar>
            <w:vAlign w:val="bottom"/>
            <w:hideMark/>
          </w:tcPr>
          <w:p w14:paraId="36F8E2B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51E7827" w14:textId="77777777" w:rsidR="00F6084D" w:rsidRDefault="00F6084D">
            <w:pPr>
              <w:pStyle w:val="table10"/>
              <w:spacing w:before="120"/>
              <w:jc w:val="center"/>
            </w:pPr>
            <w:r>
              <w:t>30</w:t>
            </w:r>
          </w:p>
        </w:tc>
      </w:tr>
      <w:tr w:rsidR="00F6084D" w14:paraId="1040DF36" w14:textId="77777777">
        <w:trPr>
          <w:trHeight w:val="240"/>
        </w:trPr>
        <w:tc>
          <w:tcPr>
            <w:tcW w:w="3030" w:type="pct"/>
            <w:tcMar>
              <w:top w:w="0" w:type="dxa"/>
              <w:left w:w="6" w:type="dxa"/>
              <w:bottom w:w="0" w:type="dxa"/>
              <w:right w:w="6" w:type="dxa"/>
            </w:tcMar>
            <w:hideMark/>
          </w:tcPr>
          <w:p w14:paraId="3A70407D" w14:textId="77777777" w:rsidR="00F6084D" w:rsidRDefault="00F6084D">
            <w:pPr>
              <w:pStyle w:val="table10"/>
              <w:spacing w:before="120"/>
            </w:pPr>
            <w:r>
              <w:t xml:space="preserve">289. Изделия </w:t>
            </w:r>
            <w:proofErr w:type="spellStart"/>
            <w:r>
              <w:t>замочно</w:t>
            </w:r>
            <w:proofErr w:type="spellEnd"/>
            <w:r>
              <w:t>-скобяные</w:t>
            </w:r>
          </w:p>
        </w:tc>
        <w:tc>
          <w:tcPr>
            <w:tcW w:w="1026" w:type="pct"/>
            <w:tcMar>
              <w:top w:w="0" w:type="dxa"/>
              <w:left w:w="6" w:type="dxa"/>
              <w:bottom w:w="0" w:type="dxa"/>
              <w:right w:w="6" w:type="dxa"/>
            </w:tcMar>
            <w:vAlign w:val="bottom"/>
            <w:hideMark/>
          </w:tcPr>
          <w:p w14:paraId="7F66CDC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5F056DB" w14:textId="77777777" w:rsidR="00F6084D" w:rsidRDefault="00F6084D">
            <w:pPr>
              <w:pStyle w:val="table10"/>
              <w:spacing w:before="120"/>
              <w:jc w:val="center"/>
            </w:pPr>
            <w:r>
              <w:t>30</w:t>
            </w:r>
          </w:p>
        </w:tc>
      </w:tr>
      <w:tr w:rsidR="00F6084D" w14:paraId="6D887AC9" w14:textId="77777777">
        <w:trPr>
          <w:trHeight w:val="240"/>
        </w:trPr>
        <w:tc>
          <w:tcPr>
            <w:tcW w:w="3030" w:type="pct"/>
            <w:tcMar>
              <w:top w:w="0" w:type="dxa"/>
              <w:left w:w="6" w:type="dxa"/>
              <w:bottom w:w="0" w:type="dxa"/>
              <w:right w:w="6" w:type="dxa"/>
            </w:tcMar>
            <w:hideMark/>
          </w:tcPr>
          <w:p w14:paraId="23BFD151" w14:textId="77777777" w:rsidR="00F6084D" w:rsidRDefault="00F6084D">
            <w:pPr>
              <w:pStyle w:val="table10"/>
              <w:spacing w:before="120"/>
              <w:jc w:val="center"/>
            </w:pPr>
            <w:r>
              <w:t>ПРОЧИЕ КУЛЬТУРНО-БЫТОВЫЕ ТОВАРЫ</w:t>
            </w:r>
          </w:p>
        </w:tc>
        <w:tc>
          <w:tcPr>
            <w:tcW w:w="1026" w:type="pct"/>
            <w:tcMar>
              <w:top w:w="0" w:type="dxa"/>
              <w:left w:w="6" w:type="dxa"/>
              <w:bottom w:w="0" w:type="dxa"/>
              <w:right w:w="6" w:type="dxa"/>
            </w:tcMar>
            <w:vAlign w:val="bottom"/>
            <w:hideMark/>
          </w:tcPr>
          <w:p w14:paraId="10CDDAD5"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4450DF04" w14:textId="77777777" w:rsidR="00F6084D" w:rsidRDefault="00F6084D">
            <w:pPr>
              <w:pStyle w:val="table10"/>
              <w:spacing w:before="120"/>
              <w:jc w:val="center"/>
            </w:pPr>
            <w:r>
              <w:t> </w:t>
            </w:r>
          </w:p>
        </w:tc>
      </w:tr>
      <w:tr w:rsidR="00F6084D" w14:paraId="55745CD9" w14:textId="77777777">
        <w:trPr>
          <w:trHeight w:val="240"/>
        </w:trPr>
        <w:tc>
          <w:tcPr>
            <w:tcW w:w="3030" w:type="pct"/>
            <w:tcMar>
              <w:top w:w="0" w:type="dxa"/>
              <w:left w:w="6" w:type="dxa"/>
              <w:bottom w:w="0" w:type="dxa"/>
              <w:right w:w="6" w:type="dxa"/>
            </w:tcMar>
            <w:hideMark/>
          </w:tcPr>
          <w:p w14:paraId="27DB6529" w14:textId="77777777" w:rsidR="00F6084D" w:rsidRDefault="00F6084D">
            <w:pPr>
              <w:pStyle w:val="table10"/>
              <w:spacing w:before="120"/>
            </w:pPr>
            <w:r>
              <w:t>290. Инструменты музыкальные</w:t>
            </w:r>
          </w:p>
        </w:tc>
        <w:tc>
          <w:tcPr>
            <w:tcW w:w="1026" w:type="pct"/>
            <w:tcMar>
              <w:top w:w="0" w:type="dxa"/>
              <w:left w:w="6" w:type="dxa"/>
              <w:bottom w:w="0" w:type="dxa"/>
              <w:right w:w="6" w:type="dxa"/>
            </w:tcMar>
            <w:vAlign w:val="bottom"/>
            <w:hideMark/>
          </w:tcPr>
          <w:p w14:paraId="26C49E5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FFBAEF8" w14:textId="77777777" w:rsidR="00F6084D" w:rsidRDefault="00F6084D">
            <w:pPr>
              <w:pStyle w:val="table10"/>
              <w:spacing w:before="120"/>
              <w:jc w:val="center"/>
            </w:pPr>
            <w:r>
              <w:t>30</w:t>
            </w:r>
          </w:p>
        </w:tc>
      </w:tr>
      <w:tr w:rsidR="00F6084D" w14:paraId="55B1ADA4" w14:textId="77777777">
        <w:trPr>
          <w:trHeight w:val="240"/>
        </w:trPr>
        <w:tc>
          <w:tcPr>
            <w:tcW w:w="3030" w:type="pct"/>
            <w:tcMar>
              <w:top w:w="0" w:type="dxa"/>
              <w:left w:w="6" w:type="dxa"/>
              <w:bottom w:w="0" w:type="dxa"/>
              <w:right w:w="6" w:type="dxa"/>
            </w:tcMar>
            <w:hideMark/>
          </w:tcPr>
          <w:p w14:paraId="6C1ADB3A" w14:textId="77777777" w:rsidR="00F6084D" w:rsidRDefault="00F6084D">
            <w:pPr>
              <w:pStyle w:val="table10"/>
              <w:spacing w:before="120"/>
            </w:pPr>
            <w:r>
              <w:t>291. Игрушки, за исключением изделий для новогодних и рождественских праздников, карнавалов или прочих развлечений, игрушек для животных</w:t>
            </w:r>
          </w:p>
        </w:tc>
        <w:tc>
          <w:tcPr>
            <w:tcW w:w="1026" w:type="pct"/>
            <w:tcMar>
              <w:top w:w="0" w:type="dxa"/>
              <w:left w:w="6" w:type="dxa"/>
              <w:bottom w:w="0" w:type="dxa"/>
              <w:right w:w="6" w:type="dxa"/>
            </w:tcMar>
            <w:vAlign w:val="bottom"/>
            <w:hideMark/>
          </w:tcPr>
          <w:p w14:paraId="5D593D9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39C13D5" w14:textId="77777777" w:rsidR="00F6084D" w:rsidRDefault="00F6084D">
            <w:pPr>
              <w:pStyle w:val="table10"/>
              <w:spacing w:before="120"/>
              <w:jc w:val="center"/>
            </w:pPr>
            <w:r>
              <w:t>30</w:t>
            </w:r>
          </w:p>
        </w:tc>
      </w:tr>
      <w:tr w:rsidR="00F6084D" w14:paraId="739C6C6D" w14:textId="77777777">
        <w:trPr>
          <w:trHeight w:val="240"/>
        </w:trPr>
        <w:tc>
          <w:tcPr>
            <w:tcW w:w="3030" w:type="pct"/>
            <w:tcMar>
              <w:top w:w="0" w:type="dxa"/>
              <w:left w:w="6" w:type="dxa"/>
              <w:bottom w:w="0" w:type="dxa"/>
              <w:right w:w="6" w:type="dxa"/>
            </w:tcMar>
            <w:hideMark/>
          </w:tcPr>
          <w:p w14:paraId="1C5F4F90" w14:textId="77777777" w:rsidR="00F6084D" w:rsidRDefault="00F6084D">
            <w:pPr>
              <w:pStyle w:val="table10"/>
              <w:spacing w:before="120"/>
            </w:pPr>
            <w:r>
              <w:t>292. Аппарат телефонный</w:t>
            </w:r>
          </w:p>
        </w:tc>
        <w:tc>
          <w:tcPr>
            <w:tcW w:w="1026" w:type="pct"/>
            <w:tcMar>
              <w:top w:w="0" w:type="dxa"/>
              <w:left w:w="6" w:type="dxa"/>
              <w:bottom w:w="0" w:type="dxa"/>
              <w:right w:w="6" w:type="dxa"/>
            </w:tcMar>
            <w:vAlign w:val="bottom"/>
            <w:hideMark/>
          </w:tcPr>
          <w:p w14:paraId="0F7BF8C5"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2034C8C" w14:textId="77777777" w:rsidR="00F6084D" w:rsidRDefault="00F6084D">
            <w:pPr>
              <w:pStyle w:val="table10"/>
              <w:spacing w:before="120"/>
              <w:jc w:val="center"/>
            </w:pPr>
            <w:r>
              <w:t>30</w:t>
            </w:r>
          </w:p>
        </w:tc>
      </w:tr>
      <w:tr w:rsidR="00F6084D" w14:paraId="20BACBB2" w14:textId="77777777">
        <w:trPr>
          <w:trHeight w:val="240"/>
        </w:trPr>
        <w:tc>
          <w:tcPr>
            <w:tcW w:w="3030" w:type="pct"/>
            <w:tcMar>
              <w:top w:w="0" w:type="dxa"/>
              <w:left w:w="6" w:type="dxa"/>
              <w:bottom w:w="0" w:type="dxa"/>
              <w:right w:w="6" w:type="dxa"/>
            </w:tcMar>
            <w:hideMark/>
          </w:tcPr>
          <w:p w14:paraId="52F87C12" w14:textId="77777777" w:rsidR="00F6084D" w:rsidRDefault="00F6084D">
            <w:pPr>
              <w:pStyle w:val="table10"/>
              <w:spacing w:before="120"/>
            </w:pPr>
            <w:r>
              <w:t>293. Коляска детская</w:t>
            </w:r>
          </w:p>
        </w:tc>
        <w:tc>
          <w:tcPr>
            <w:tcW w:w="1026" w:type="pct"/>
            <w:tcMar>
              <w:top w:w="0" w:type="dxa"/>
              <w:left w:w="6" w:type="dxa"/>
              <w:bottom w:w="0" w:type="dxa"/>
              <w:right w:w="6" w:type="dxa"/>
            </w:tcMar>
            <w:vAlign w:val="bottom"/>
            <w:hideMark/>
          </w:tcPr>
          <w:p w14:paraId="21BC9CB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BD54B68" w14:textId="77777777" w:rsidR="00F6084D" w:rsidRDefault="00F6084D">
            <w:pPr>
              <w:pStyle w:val="table10"/>
              <w:spacing w:before="120"/>
              <w:jc w:val="center"/>
            </w:pPr>
            <w:r>
              <w:t>30</w:t>
            </w:r>
          </w:p>
        </w:tc>
      </w:tr>
      <w:tr w:rsidR="00F6084D" w14:paraId="0C2542AE" w14:textId="77777777">
        <w:trPr>
          <w:trHeight w:val="240"/>
        </w:trPr>
        <w:tc>
          <w:tcPr>
            <w:tcW w:w="3030" w:type="pct"/>
            <w:tcMar>
              <w:top w:w="0" w:type="dxa"/>
              <w:left w:w="6" w:type="dxa"/>
              <w:bottom w:w="0" w:type="dxa"/>
              <w:right w:w="6" w:type="dxa"/>
            </w:tcMar>
            <w:hideMark/>
          </w:tcPr>
          <w:p w14:paraId="39252942" w14:textId="77777777" w:rsidR="00F6084D" w:rsidRDefault="00F6084D">
            <w:pPr>
              <w:pStyle w:val="table10"/>
              <w:spacing w:before="120"/>
            </w:pPr>
            <w:r>
              <w:t>294. Корма для домашних животных, птиц и рыб</w:t>
            </w:r>
          </w:p>
        </w:tc>
        <w:tc>
          <w:tcPr>
            <w:tcW w:w="1026" w:type="pct"/>
            <w:tcMar>
              <w:top w:w="0" w:type="dxa"/>
              <w:left w:w="6" w:type="dxa"/>
              <w:bottom w:w="0" w:type="dxa"/>
              <w:right w:w="6" w:type="dxa"/>
            </w:tcMar>
            <w:vAlign w:val="bottom"/>
            <w:hideMark/>
          </w:tcPr>
          <w:p w14:paraId="61AC884A"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2F56B61" w14:textId="77777777" w:rsidR="00F6084D" w:rsidRDefault="00F6084D">
            <w:pPr>
              <w:pStyle w:val="table10"/>
              <w:spacing w:before="120"/>
              <w:jc w:val="center"/>
            </w:pPr>
            <w:r>
              <w:t>30</w:t>
            </w:r>
          </w:p>
        </w:tc>
      </w:tr>
      <w:tr w:rsidR="00F6084D" w14:paraId="69DC07FA" w14:textId="77777777">
        <w:trPr>
          <w:trHeight w:val="240"/>
        </w:trPr>
        <w:tc>
          <w:tcPr>
            <w:tcW w:w="3030" w:type="pct"/>
            <w:tcMar>
              <w:top w:w="0" w:type="dxa"/>
              <w:left w:w="6" w:type="dxa"/>
              <w:bottom w:w="0" w:type="dxa"/>
              <w:right w:w="6" w:type="dxa"/>
            </w:tcMar>
            <w:hideMark/>
          </w:tcPr>
          <w:p w14:paraId="0C7BC9E8" w14:textId="77777777" w:rsidR="00F6084D" w:rsidRDefault="00F6084D">
            <w:pPr>
              <w:pStyle w:val="table10"/>
              <w:spacing w:before="120"/>
              <w:jc w:val="center"/>
            </w:pPr>
            <w:r>
              <w:lastRenderedPageBreak/>
              <w:t>ТОВАРЫ ДЛЯ СПОРТА И ТУРИЗМА</w:t>
            </w:r>
          </w:p>
        </w:tc>
        <w:tc>
          <w:tcPr>
            <w:tcW w:w="1026" w:type="pct"/>
            <w:tcMar>
              <w:top w:w="0" w:type="dxa"/>
              <w:left w:w="6" w:type="dxa"/>
              <w:bottom w:w="0" w:type="dxa"/>
              <w:right w:w="6" w:type="dxa"/>
            </w:tcMar>
            <w:vAlign w:val="bottom"/>
            <w:hideMark/>
          </w:tcPr>
          <w:p w14:paraId="03FD81B5"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2F65A79D" w14:textId="77777777" w:rsidR="00F6084D" w:rsidRDefault="00F6084D">
            <w:pPr>
              <w:pStyle w:val="table10"/>
              <w:spacing w:before="120"/>
              <w:jc w:val="center"/>
            </w:pPr>
            <w:r>
              <w:t> </w:t>
            </w:r>
          </w:p>
        </w:tc>
      </w:tr>
      <w:tr w:rsidR="00F6084D" w14:paraId="29156163" w14:textId="77777777">
        <w:trPr>
          <w:trHeight w:val="240"/>
        </w:trPr>
        <w:tc>
          <w:tcPr>
            <w:tcW w:w="3030" w:type="pct"/>
            <w:tcMar>
              <w:top w:w="0" w:type="dxa"/>
              <w:left w:w="6" w:type="dxa"/>
              <w:bottom w:w="0" w:type="dxa"/>
              <w:right w:w="6" w:type="dxa"/>
            </w:tcMar>
            <w:hideMark/>
          </w:tcPr>
          <w:p w14:paraId="392AE8C6" w14:textId="77777777" w:rsidR="00F6084D" w:rsidRDefault="00F6084D">
            <w:pPr>
              <w:pStyle w:val="table10"/>
              <w:spacing w:before="120"/>
            </w:pPr>
            <w:r>
              <w:t>295. Товары для физкультуры и спорта</w:t>
            </w:r>
          </w:p>
        </w:tc>
        <w:tc>
          <w:tcPr>
            <w:tcW w:w="1026" w:type="pct"/>
            <w:tcMar>
              <w:top w:w="0" w:type="dxa"/>
              <w:left w:w="6" w:type="dxa"/>
              <w:bottom w:w="0" w:type="dxa"/>
              <w:right w:w="6" w:type="dxa"/>
            </w:tcMar>
            <w:vAlign w:val="bottom"/>
            <w:hideMark/>
          </w:tcPr>
          <w:p w14:paraId="3E30BD6F"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6EE02C6E" w14:textId="77777777" w:rsidR="00F6084D" w:rsidRDefault="00F6084D">
            <w:pPr>
              <w:pStyle w:val="table10"/>
              <w:spacing w:before="120"/>
              <w:jc w:val="center"/>
            </w:pPr>
            <w:r>
              <w:t>50</w:t>
            </w:r>
          </w:p>
        </w:tc>
      </w:tr>
      <w:tr w:rsidR="00F6084D" w14:paraId="7CC0DF16" w14:textId="77777777">
        <w:trPr>
          <w:trHeight w:val="240"/>
        </w:trPr>
        <w:tc>
          <w:tcPr>
            <w:tcW w:w="3030" w:type="pct"/>
            <w:tcMar>
              <w:top w:w="0" w:type="dxa"/>
              <w:left w:w="6" w:type="dxa"/>
              <w:bottom w:w="0" w:type="dxa"/>
              <w:right w:w="6" w:type="dxa"/>
            </w:tcMar>
            <w:hideMark/>
          </w:tcPr>
          <w:p w14:paraId="3445DC52" w14:textId="77777777" w:rsidR="00F6084D" w:rsidRDefault="00F6084D">
            <w:pPr>
              <w:pStyle w:val="table10"/>
              <w:spacing w:before="120"/>
            </w:pPr>
            <w:r>
              <w:t>296. Товары для туризма</w:t>
            </w:r>
          </w:p>
        </w:tc>
        <w:tc>
          <w:tcPr>
            <w:tcW w:w="1026" w:type="pct"/>
            <w:tcMar>
              <w:top w:w="0" w:type="dxa"/>
              <w:left w:w="6" w:type="dxa"/>
              <w:bottom w:w="0" w:type="dxa"/>
              <w:right w:w="6" w:type="dxa"/>
            </w:tcMar>
            <w:vAlign w:val="bottom"/>
            <w:hideMark/>
          </w:tcPr>
          <w:p w14:paraId="772208F5" w14:textId="77777777" w:rsidR="00F6084D" w:rsidRDefault="00F6084D">
            <w:pPr>
              <w:pStyle w:val="table10"/>
              <w:spacing w:before="120"/>
              <w:jc w:val="center"/>
            </w:pPr>
            <w:r>
              <w:t>50</w:t>
            </w:r>
          </w:p>
        </w:tc>
        <w:tc>
          <w:tcPr>
            <w:tcW w:w="944" w:type="pct"/>
            <w:tcMar>
              <w:top w:w="0" w:type="dxa"/>
              <w:left w:w="6" w:type="dxa"/>
              <w:bottom w:w="0" w:type="dxa"/>
              <w:right w:w="6" w:type="dxa"/>
            </w:tcMar>
            <w:vAlign w:val="bottom"/>
            <w:hideMark/>
          </w:tcPr>
          <w:p w14:paraId="6FBE90AB" w14:textId="77777777" w:rsidR="00F6084D" w:rsidRDefault="00F6084D">
            <w:pPr>
              <w:pStyle w:val="table10"/>
              <w:spacing w:before="120"/>
              <w:jc w:val="center"/>
            </w:pPr>
            <w:r>
              <w:t>50</w:t>
            </w:r>
          </w:p>
        </w:tc>
      </w:tr>
      <w:tr w:rsidR="00F6084D" w14:paraId="137B22B0" w14:textId="77777777">
        <w:trPr>
          <w:trHeight w:val="240"/>
        </w:trPr>
        <w:tc>
          <w:tcPr>
            <w:tcW w:w="3030" w:type="pct"/>
            <w:tcMar>
              <w:top w:w="0" w:type="dxa"/>
              <w:left w:w="6" w:type="dxa"/>
              <w:bottom w:w="0" w:type="dxa"/>
              <w:right w:w="6" w:type="dxa"/>
            </w:tcMar>
            <w:hideMark/>
          </w:tcPr>
          <w:p w14:paraId="0E3B4FA6" w14:textId="77777777" w:rsidR="00F6084D" w:rsidRDefault="00F6084D">
            <w:pPr>
              <w:pStyle w:val="table10"/>
              <w:spacing w:before="120"/>
              <w:jc w:val="center"/>
            </w:pPr>
            <w:r>
              <w:t>ПИСЬМЕННЫЕ ТОВАРЫ, КАНЦЕЛЯРСКИЕ ПРИНАДЛЕЖНОСТИ</w:t>
            </w:r>
          </w:p>
        </w:tc>
        <w:tc>
          <w:tcPr>
            <w:tcW w:w="1026" w:type="pct"/>
            <w:tcMar>
              <w:top w:w="0" w:type="dxa"/>
              <w:left w:w="6" w:type="dxa"/>
              <w:bottom w:w="0" w:type="dxa"/>
              <w:right w:w="6" w:type="dxa"/>
            </w:tcMar>
            <w:vAlign w:val="bottom"/>
            <w:hideMark/>
          </w:tcPr>
          <w:p w14:paraId="146B4223"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1D50058" w14:textId="77777777" w:rsidR="00F6084D" w:rsidRDefault="00F6084D">
            <w:pPr>
              <w:pStyle w:val="table10"/>
              <w:spacing w:before="120"/>
              <w:jc w:val="center"/>
            </w:pPr>
            <w:r>
              <w:t> </w:t>
            </w:r>
          </w:p>
        </w:tc>
      </w:tr>
      <w:tr w:rsidR="00F6084D" w14:paraId="2E02F825" w14:textId="77777777">
        <w:trPr>
          <w:trHeight w:val="240"/>
        </w:trPr>
        <w:tc>
          <w:tcPr>
            <w:tcW w:w="3030" w:type="pct"/>
            <w:tcMar>
              <w:top w:w="0" w:type="dxa"/>
              <w:left w:w="6" w:type="dxa"/>
              <w:bottom w:w="0" w:type="dxa"/>
              <w:right w:w="6" w:type="dxa"/>
            </w:tcMar>
            <w:hideMark/>
          </w:tcPr>
          <w:p w14:paraId="75EE7102" w14:textId="77777777" w:rsidR="00F6084D" w:rsidRDefault="00F6084D">
            <w:pPr>
              <w:pStyle w:val="table10"/>
              <w:spacing w:before="120"/>
            </w:pPr>
            <w:r>
              <w:t>297. Тетрадь</w:t>
            </w:r>
          </w:p>
        </w:tc>
        <w:tc>
          <w:tcPr>
            <w:tcW w:w="1026" w:type="pct"/>
            <w:tcMar>
              <w:top w:w="0" w:type="dxa"/>
              <w:left w:w="6" w:type="dxa"/>
              <w:bottom w:w="0" w:type="dxa"/>
              <w:right w:w="6" w:type="dxa"/>
            </w:tcMar>
            <w:vAlign w:val="bottom"/>
            <w:hideMark/>
          </w:tcPr>
          <w:p w14:paraId="577246F9" w14:textId="77777777" w:rsidR="00F6084D" w:rsidRDefault="00F6084D">
            <w:pPr>
              <w:pStyle w:val="table10"/>
              <w:spacing w:before="120"/>
              <w:jc w:val="center"/>
            </w:pPr>
            <w:r>
              <w:t>20</w:t>
            </w:r>
          </w:p>
        </w:tc>
        <w:tc>
          <w:tcPr>
            <w:tcW w:w="944" w:type="pct"/>
            <w:tcMar>
              <w:top w:w="0" w:type="dxa"/>
              <w:left w:w="6" w:type="dxa"/>
              <w:bottom w:w="0" w:type="dxa"/>
              <w:right w:w="6" w:type="dxa"/>
            </w:tcMar>
            <w:vAlign w:val="bottom"/>
            <w:hideMark/>
          </w:tcPr>
          <w:p w14:paraId="56199200" w14:textId="77777777" w:rsidR="00F6084D" w:rsidRDefault="00F6084D">
            <w:pPr>
              <w:pStyle w:val="table10"/>
              <w:spacing w:before="120"/>
              <w:jc w:val="center"/>
            </w:pPr>
            <w:r>
              <w:t>30</w:t>
            </w:r>
          </w:p>
        </w:tc>
      </w:tr>
      <w:tr w:rsidR="00F6084D" w14:paraId="6CFFCF38" w14:textId="77777777">
        <w:trPr>
          <w:trHeight w:val="240"/>
        </w:trPr>
        <w:tc>
          <w:tcPr>
            <w:tcW w:w="3030" w:type="pct"/>
            <w:tcMar>
              <w:top w:w="0" w:type="dxa"/>
              <w:left w:w="6" w:type="dxa"/>
              <w:bottom w:w="0" w:type="dxa"/>
              <w:right w:w="6" w:type="dxa"/>
            </w:tcMar>
            <w:hideMark/>
          </w:tcPr>
          <w:p w14:paraId="42F67DBB" w14:textId="77777777" w:rsidR="00F6084D" w:rsidRDefault="00F6084D">
            <w:pPr>
              <w:pStyle w:val="table10"/>
              <w:spacing w:before="120"/>
            </w:pPr>
            <w:r>
              <w:t>298. Альбом для рисования, черчения</w:t>
            </w:r>
          </w:p>
        </w:tc>
        <w:tc>
          <w:tcPr>
            <w:tcW w:w="1026" w:type="pct"/>
            <w:tcMar>
              <w:top w:w="0" w:type="dxa"/>
              <w:left w:w="6" w:type="dxa"/>
              <w:bottom w:w="0" w:type="dxa"/>
              <w:right w:w="6" w:type="dxa"/>
            </w:tcMar>
            <w:vAlign w:val="bottom"/>
            <w:hideMark/>
          </w:tcPr>
          <w:p w14:paraId="0542440E"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5A398DBF" w14:textId="77777777" w:rsidR="00F6084D" w:rsidRDefault="00F6084D">
            <w:pPr>
              <w:pStyle w:val="table10"/>
              <w:spacing w:before="120"/>
              <w:jc w:val="center"/>
            </w:pPr>
            <w:r>
              <w:t>40</w:t>
            </w:r>
          </w:p>
        </w:tc>
      </w:tr>
      <w:tr w:rsidR="00F6084D" w14:paraId="457623BE" w14:textId="77777777">
        <w:trPr>
          <w:trHeight w:val="240"/>
        </w:trPr>
        <w:tc>
          <w:tcPr>
            <w:tcW w:w="3030" w:type="pct"/>
            <w:tcMar>
              <w:top w:w="0" w:type="dxa"/>
              <w:left w:w="6" w:type="dxa"/>
              <w:bottom w:w="0" w:type="dxa"/>
              <w:right w:w="6" w:type="dxa"/>
            </w:tcMar>
            <w:hideMark/>
          </w:tcPr>
          <w:p w14:paraId="2CBD9AB2" w14:textId="77777777" w:rsidR="00F6084D" w:rsidRDefault="00F6084D">
            <w:pPr>
              <w:pStyle w:val="table10"/>
              <w:spacing w:before="120"/>
            </w:pPr>
            <w:r>
              <w:t>299. Наборы цветной бумаги и картона</w:t>
            </w:r>
          </w:p>
        </w:tc>
        <w:tc>
          <w:tcPr>
            <w:tcW w:w="1026" w:type="pct"/>
            <w:tcMar>
              <w:top w:w="0" w:type="dxa"/>
              <w:left w:w="6" w:type="dxa"/>
              <w:bottom w:w="0" w:type="dxa"/>
              <w:right w:w="6" w:type="dxa"/>
            </w:tcMar>
            <w:vAlign w:val="bottom"/>
            <w:hideMark/>
          </w:tcPr>
          <w:p w14:paraId="00E4622E" w14:textId="77777777" w:rsidR="00F6084D" w:rsidRDefault="00F6084D">
            <w:pPr>
              <w:pStyle w:val="table10"/>
              <w:spacing w:before="120"/>
              <w:jc w:val="center"/>
            </w:pPr>
            <w:r>
              <w:t>35</w:t>
            </w:r>
          </w:p>
        </w:tc>
        <w:tc>
          <w:tcPr>
            <w:tcW w:w="944" w:type="pct"/>
            <w:tcMar>
              <w:top w:w="0" w:type="dxa"/>
              <w:left w:w="6" w:type="dxa"/>
              <w:bottom w:w="0" w:type="dxa"/>
              <w:right w:w="6" w:type="dxa"/>
            </w:tcMar>
            <w:vAlign w:val="bottom"/>
            <w:hideMark/>
          </w:tcPr>
          <w:p w14:paraId="54972513" w14:textId="77777777" w:rsidR="00F6084D" w:rsidRDefault="00F6084D">
            <w:pPr>
              <w:pStyle w:val="table10"/>
              <w:spacing w:before="120"/>
              <w:jc w:val="center"/>
            </w:pPr>
            <w:r>
              <w:t>40</w:t>
            </w:r>
          </w:p>
        </w:tc>
      </w:tr>
      <w:tr w:rsidR="00F6084D" w14:paraId="7D84DDE9" w14:textId="77777777">
        <w:trPr>
          <w:trHeight w:val="240"/>
        </w:trPr>
        <w:tc>
          <w:tcPr>
            <w:tcW w:w="3030" w:type="pct"/>
            <w:tcMar>
              <w:top w:w="0" w:type="dxa"/>
              <w:left w:w="6" w:type="dxa"/>
              <w:bottom w:w="0" w:type="dxa"/>
              <w:right w:w="6" w:type="dxa"/>
            </w:tcMar>
            <w:hideMark/>
          </w:tcPr>
          <w:p w14:paraId="60460D28" w14:textId="77777777" w:rsidR="00F6084D" w:rsidRDefault="00F6084D">
            <w:pPr>
              <w:pStyle w:val="table10"/>
              <w:spacing w:before="120"/>
            </w:pPr>
            <w:r>
              <w:t>300. Ручка шариковая</w:t>
            </w:r>
          </w:p>
        </w:tc>
        <w:tc>
          <w:tcPr>
            <w:tcW w:w="1026" w:type="pct"/>
            <w:tcMar>
              <w:top w:w="0" w:type="dxa"/>
              <w:left w:w="6" w:type="dxa"/>
              <w:bottom w:w="0" w:type="dxa"/>
              <w:right w:w="6" w:type="dxa"/>
            </w:tcMar>
            <w:vAlign w:val="bottom"/>
            <w:hideMark/>
          </w:tcPr>
          <w:p w14:paraId="7A73AF4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317A795" w14:textId="77777777" w:rsidR="00F6084D" w:rsidRDefault="00F6084D">
            <w:pPr>
              <w:pStyle w:val="table10"/>
              <w:spacing w:before="120"/>
              <w:jc w:val="center"/>
            </w:pPr>
            <w:r>
              <w:t>40</w:t>
            </w:r>
          </w:p>
        </w:tc>
      </w:tr>
      <w:tr w:rsidR="00F6084D" w14:paraId="1D8F9F65" w14:textId="77777777">
        <w:trPr>
          <w:trHeight w:val="240"/>
        </w:trPr>
        <w:tc>
          <w:tcPr>
            <w:tcW w:w="3030" w:type="pct"/>
            <w:tcMar>
              <w:top w:w="0" w:type="dxa"/>
              <w:left w:w="6" w:type="dxa"/>
              <w:bottom w:w="0" w:type="dxa"/>
              <w:right w:w="6" w:type="dxa"/>
            </w:tcMar>
            <w:hideMark/>
          </w:tcPr>
          <w:p w14:paraId="6D422B3A" w14:textId="77777777" w:rsidR="00F6084D" w:rsidRDefault="00F6084D">
            <w:pPr>
              <w:pStyle w:val="table10"/>
              <w:spacing w:before="120"/>
            </w:pPr>
            <w:r>
              <w:t>301. Пенал</w:t>
            </w:r>
          </w:p>
        </w:tc>
        <w:tc>
          <w:tcPr>
            <w:tcW w:w="1026" w:type="pct"/>
            <w:tcMar>
              <w:top w:w="0" w:type="dxa"/>
              <w:left w:w="6" w:type="dxa"/>
              <w:bottom w:w="0" w:type="dxa"/>
              <w:right w:w="6" w:type="dxa"/>
            </w:tcMar>
            <w:vAlign w:val="bottom"/>
            <w:hideMark/>
          </w:tcPr>
          <w:p w14:paraId="1E814C61"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15BE5E6" w14:textId="77777777" w:rsidR="00F6084D" w:rsidRDefault="00F6084D">
            <w:pPr>
              <w:pStyle w:val="table10"/>
              <w:spacing w:before="120"/>
              <w:jc w:val="center"/>
            </w:pPr>
            <w:r>
              <w:t>40</w:t>
            </w:r>
          </w:p>
        </w:tc>
      </w:tr>
      <w:tr w:rsidR="00F6084D" w14:paraId="7C39FA07" w14:textId="77777777">
        <w:trPr>
          <w:trHeight w:val="240"/>
        </w:trPr>
        <w:tc>
          <w:tcPr>
            <w:tcW w:w="3030" w:type="pct"/>
            <w:tcMar>
              <w:top w:w="0" w:type="dxa"/>
              <w:left w:w="6" w:type="dxa"/>
              <w:bottom w:w="0" w:type="dxa"/>
              <w:right w:w="6" w:type="dxa"/>
            </w:tcMar>
            <w:hideMark/>
          </w:tcPr>
          <w:p w14:paraId="29E29C51" w14:textId="77777777" w:rsidR="00F6084D" w:rsidRDefault="00F6084D">
            <w:pPr>
              <w:pStyle w:val="table10"/>
              <w:spacing w:before="120"/>
            </w:pPr>
            <w:r>
              <w:t xml:space="preserve">302. Карандаши </w:t>
            </w:r>
            <w:proofErr w:type="spellStart"/>
            <w:r>
              <w:t>чернографитные</w:t>
            </w:r>
            <w:proofErr w:type="spellEnd"/>
            <w:r>
              <w:t>, цветные и их наборы</w:t>
            </w:r>
          </w:p>
        </w:tc>
        <w:tc>
          <w:tcPr>
            <w:tcW w:w="1026" w:type="pct"/>
            <w:tcMar>
              <w:top w:w="0" w:type="dxa"/>
              <w:left w:w="6" w:type="dxa"/>
              <w:bottom w:w="0" w:type="dxa"/>
              <w:right w:w="6" w:type="dxa"/>
            </w:tcMar>
            <w:vAlign w:val="bottom"/>
            <w:hideMark/>
          </w:tcPr>
          <w:p w14:paraId="759392D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975EE0B" w14:textId="77777777" w:rsidR="00F6084D" w:rsidRDefault="00F6084D">
            <w:pPr>
              <w:pStyle w:val="table10"/>
              <w:spacing w:before="120"/>
              <w:jc w:val="center"/>
            </w:pPr>
            <w:r>
              <w:t>40</w:t>
            </w:r>
          </w:p>
        </w:tc>
      </w:tr>
      <w:tr w:rsidR="00F6084D" w14:paraId="630B0CDA" w14:textId="77777777">
        <w:trPr>
          <w:trHeight w:val="240"/>
        </w:trPr>
        <w:tc>
          <w:tcPr>
            <w:tcW w:w="3030" w:type="pct"/>
            <w:tcMar>
              <w:top w:w="0" w:type="dxa"/>
              <w:left w:w="6" w:type="dxa"/>
              <w:bottom w:w="0" w:type="dxa"/>
              <w:right w:w="6" w:type="dxa"/>
            </w:tcMar>
            <w:hideMark/>
          </w:tcPr>
          <w:p w14:paraId="5739DD2C" w14:textId="77777777" w:rsidR="00F6084D" w:rsidRDefault="00F6084D">
            <w:pPr>
              <w:pStyle w:val="table10"/>
              <w:spacing w:before="120"/>
            </w:pPr>
            <w:r>
              <w:t>303. Линейка</w:t>
            </w:r>
          </w:p>
        </w:tc>
        <w:tc>
          <w:tcPr>
            <w:tcW w:w="1026" w:type="pct"/>
            <w:tcMar>
              <w:top w:w="0" w:type="dxa"/>
              <w:left w:w="6" w:type="dxa"/>
              <w:bottom w:w="0" w:type="dxa"/>
              <w:right w:w="6" w:type="dxa"/>
            </w:tcMar>
            <w:vAlign w:val="bottom"/>
            <w:hideMark/>
          </w:tcPr>
          <w:p w14:paraId="61E6B9EC"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B7783E0" w14:textId="77777777" w:rsidR="00F6084D" w:rsidRDefault="00F6084D">
            <w:pPr>
              <w:pStyle w:val="table10"/>
              <w:spacing w:before="120"/>
              <w:jc w:val="center"/>
            </w:pPr>
            <w:r>
              <w:t>40</w:t>
            </w:r>
          </w:p>
        </w:tc>
      </w:tr>
      <w:tr w:rsidR="00F6084D" w14:paraId="25190534" w14:textId="77777777">
        <w:trPr>
          <w:trHeight w:val="240"/>
        </w:trPr>
        <w:tc>
          <w:tcPr>
            <w:tcW w:w="3030" w:type="pct"/>
            <w:tcMar>
              <w:top w:w="0" w:type="dxa"/>
              <w:left w:w="6" w:type="dxa"/>
              <w:bottom w:w="0" w:type="dxa"/>
              <w:right w:w="6" w:type="dxa"/>
            </w:tcMar>
            <w:hideMark/>
          </w:tcPr>
          <w:p w14:paraId="39F8F75D" w14:textId="77777777" w:rsidR="00F6084D" w:rsidRDefault="00F6084D">
            <w:pPr>
              <w:pStyle w:val="table10"/>
              <w:spacing w:before="120"/>
            </w:pPr>
            <w:r>
              <w:t>304. Точилка, ластик</w:t>
            </w:r>
          </w:p>
        </w:tc>
        <w:tc>
          <w:tcPr>
            <w:tcW w:w="1026" w:type="pct"/>
            <w:tcMar>
              <w:top w:w="0" w:type="dxa"/>
              <w:left w:w="6" w:type="dxa"/>
              <w:bottom w:w="0" w:type="dxa"/>
              <w:right w:w="6" w:type="dxa"/>
            </w:tcMar>
            <w:vAlign w:val="bottom"/>
            <w:hideMark/>
          </w:tcPr>
          <w:p w14:paraId="1F368168"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90F255D" w14:textId="77777777" w:rsidR="00F6084D" w:rsidRDefault="00F6084D">
            <w:pPr>
              <w:pStyle w:val="table10"/>
              <w:spacing w:before="120"/>
              <w:jc w:val="center"/>
            </w:pPr>
            <w:r>
              <w:t>40</w:t>
            </w:r>
          </w:p>
        </w:tc>
      </w:tr>
      <w:tr w:rsidR="00F6084D" w14:paraId="3E8BB53B" w14:textId="77777777">
        <w:trPr>
          <w:trHeight w:val="240"/>
        </w:trPr>
        <w:tc>
          <w:tcPr>
            <w:tcW w:w="3030" w:type="pct"/>
            <w:tcMar>
              <w:top w:w="0" w:type="dxa"/>
              <w:left w:w="6" w:type="dxa"/>
              <w:bottom w:w="0" w:type="dxa"/>
              <w:right w:w="6" w:type="dxa"/>
            </w:tcMar>
            <w:hideMark/>
          </w:tcPr>
          <w:p w14:paraId="4BE95A01" w14:textId="77777777" w:rsidR="00F6084D" w:rsidRDefault="00F6084D">
            <w:pPr>
              <w:pStyle w:val="table10"/>
              <w:spacing w:before="120"/>
            </w:pPr>
            <w:r>
              <w:t>305. Краски акварельные, гуашь</w:t>
            </w:r>
          </w:p>
        </w:tc>
        <w:tc>
          <w:tcPr>
            <w:tcW w:w="1026" w:type="pct"/>
            <w:tcMar>
              <w:top w:w="0" w:type="dxa"/>
              <w:left w:w="6" w:type="dxa"/>
              <w:bottom w:w="0" w:type="dxa"/>
              <w:right w:w="6" w:type="dxa"/>
            </w:tcMar>
            <w:vAlign w:val="bottom"/>
            <w:hideMark/>
          </w:tcPr>
          <w:p w14:paraId="522EC875"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7CD0027" w14:textId="77777777" w:rsidR="00F6084D" w:rsidRDefault="00F6084D">
            <w:pPr>
              <w:pStyle w:val="table10"/>
              <w:spacing w:before="120"/>
              <w:jc w:val="center"/>
            </w:pPr>
            <w:r>
              <w:t>40</w:t>
            </w:r>
          </w:p>
        </w:tc>
      </w:tr>
      <w:tr w:rsidR="00F6084D" w14:paraId="73439D45" w14:textId="77777777">
        <w:trPr>
          <w:trHeight w:val="240"/>
        </w:trPr>
        <w:tc>
          <w:tcPr>
            <w:tcW w:w="3030" w:type="pct"/>
            <w:tcMar>
              <w:top w:w="0" w:type="dxa"/>
              <w:left w:w="6" w:type="dxa"/>
              <w:bottom w:w="0" w:type="dxa"/>
              <w:right w:w="6" w:type="dxa"/>
            </w:tcMar>
            <w:hideMark/>
          </w:tcPr>
          <w:p w14:paraId="10B462D7" w14:textId="77777777" w:rsidR="00F6084D" w:rsidRDefault="00F6084D">
            <w:pPr>
              <w:pStyle w:val="table10"/>
              <w:spacing w:before="120"/>
              <w:jc w:val="center"/>
            </w:pPr>
            <w:r>
              <w:t>ТОВАРЫ ПАРФЮМЕРНО-КОСМЕТИЧЕСКИЕ</w:t>
            </w:r>
            <w:r>
              <w:br/>
              <w:t>(включая товары для личной гигиены)</w:t>
            </w:r>
          </w:p>
        </w:tc>
        <w:tc>
          <w:tcPr>
            <w:tcW w:w="1026" w:type="pct"/>
            <w:tcMar>
              <w:top w:w="0" w:type="dxa"/>
              <w:left w:w="6" w:type="dxa"/>
              <w:bottom w:w="0" w:type="dxa"/>
              <w:right w:w="6" w:type="dxa"/>
            </w:tcMar>
            <w:vAlign w:val="bottom"/>
            <w:hideMark/>
          </w:tcPr>
          <w:p w14:paraId="734093BD"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0F70BE5D" w14:textId="77777777" w:rsidR="00F6084D" w:rsidRDefault="00F6084D">
            <w:pPr>
              <w:pStyle w:val="table10"/>
              <w:spacing w:before="120"/>
              <w:jc w:val="center"/>
            </w:pPr>
            <w:r>
              <w:t> </w:t>
            </w:r>
          </w:p>
        </w:tc>
      </w:tr>
      <w:tr w:rsidR="00F6084D" w14:paraId="3D91AC4A" w14:textId="77777777">
        <w:trPr>
          <w:trHeight w:val="240"/>
        </w:trPr>
        <w:tc>
          <w:tcPr>
            <w:tcW w:w="3030" w:type="pct"/>
            <w:tcMar>
              <w:top w:w="0" w:type="dxa"/>
              <w:left w:w="6" w:type="dxa"/>
              <w:bottom w:w="0" w:type="dxa"/>
              <w:right w:w="6" w:type="dxa"/>
            </w:tcMar>
            <w:hideMark/>
          </w:tcPr>
          <w:p w14:paraId="03F555B5" w14:textId="77777777" w:rsidR="00F6084D" w:rsidRDefault="00F6084D">
            <w:pPr>
              <w:pStyle w:val="table10"/>
              <w:spacing w:before="120"/>
            </w:pPr>
            <w:r>
              <w:t>306. Шампунь</w:t>
            </w:r>
          </w:p>
        </w:tc>
        <w:tc>
          <w:tcPr>
            <w:tcW w:w="1026" w:type="pct"/>
            <w:tcMar>
              <w:top w:w="0" w:type="dxa"/>
              <w:left w:w="6" w:type="dxa"/>
              <w:bottom w:w="0" w:type="dxa"/>
              <w:right w:w="6" w:type="dxa"/>
            </w:tcMar>
            <w:vAlign w:val="bottom"/>
            <w:hideMark/>
          </w:tcPr>
          <w:p w14:paraId="75E5BB1F"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9488136" w14:textId="77777777" w:rsidR="00F6084D" w:rsidRDefault="00F6084D">
            <w:pPr>
              <w:pStyle w:val="table10"/>
              <w:spacing w:before="120"/>
              <w:jc w:val="center"/>
            </w:pPr>
            <w:r>
              <w:t>35</w:t>
            </w:r>
          </w:p>
        </w:tc>
      </w:tr>
      <w:tr w:rsidR="00F6084D" w14:paraId="410F4EF5" w14:textId="77777777">
        <w:trPr>
          <w:trHeight w:val="240"/>
        </w:trPr>
        <w:tc>
          <w:tcPr>
            <w:tcW w:w="3030" w:type="pct"/>
            <w:tcMar>
              <w:top w:w="0" w:type="dxa"/>
              <w:left w:w="6" w:type="dxa"/>
              <w:bottom w:w="0" w:type="dxa"/>
              <w:right w:w="6" w:type="dxa"/>
            </w:tcMar>
            <w:hideMark/>
          </w:tcPr>
          <w:p w14:paraId="188B6B27" w14:textId="77777777" w:rsidR="00F6084D" w:rsidRDefault="00F6084D">
            <w:pPr>
              <w:pStyle w:val="table10"/>
              <w:spacing w:before="120"/>
            </w:pPr>
            <w:r>
              <w:t>307. Зубная паста</w:t>
            </w:r>
          </w:p>
        </w:tc>
        <w:tc>
          <w:tcPr>
            <w:tcW w:w="1026" w:type="pct"/>
            <w:tcMar>
              <w:top w:w="0" w:type="dxa"/>
              <w:left w:w="6" w:type="dxa"/>
              <w:bottom w:w="0" w:type="dxa"/>
              <w:right w:w="6" w:type="dxa"/>
            </w:tcMar>
            <w:vAlign w:val="bottom"/>
            <w:hideMark/>
          </w:tcPr>
          <w:p w14:paraId="379A699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9D1CF6D" w14:textId="77777777" w:rsidR="00F6084D" w:rsidRDefault="00F6084D">
            <w:pPr>
              <w:pStyle w:val="table10"/>
              <w:spacing w:before="120"/>
              <w:jc w:val="center"/>
            </w:pPr>
            <w:r>
              <w:t>30</w:t>
            </w:r>
          </w:p>
        </w:tc>
      </w:tr>
      <w:tr w:rsidR="00F6084D" w14:paraId="39241733" w14:textId="77777777">
        <w:trPr>
          <w:trHeight w:val="240"/>
        </w:trPr>
        <w:tc>
          <w:tcPr>
            <w:tcW w:w="3030" w:type="pct"/>
            <w:tcMar>
              <w:top w:w="0" w:type="dxa"/>
              <w:left w:w="6" w:type="dxa"/>
              <w:bottom w:w="0" w:type="dxa"/>
              <w:right w:w="6" w:type="dxa"/>
            </w:tcMar>
            <w:hideMark/>
          </w:tcPr>
          <w:p w14:paraId="0354D5FD" w14:textId="77777777" w:rsidR="00F6084D" w:rsidRDefault="00F6084D">
            <w:pPr>
              <w:pStyle w:val="table10"/>
              <w:spacing w:before="120"/>
            </w:pPr>
            <w:r>
              <w:t xml:space="preserve">308. Мыло туалетное </w:t>
            </w:r>
          </w:p>
        </w:tc>
        <w:tc>
          <w:tcPr>
            <w:tcW w:w="1026" w:type="pct"/>
            <w:tcMar>
              <w:top w:w="0" w:type="dxa"/>
              <w:left w:w="6" w:type="dxa"/>
              <w:bottom w:w="0" w:type="dxa"/>
              <w:right w:w="6" w:type="dxa"/>
            </w:tcMar>
            <w:vAlign w:val="bottom"/>
            <w:hideMark/>
          </w:tcPr>
          <w:p w14:paraId="68A1FB3D"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29303313" w14:textId="77777777" w:rsidR="00F6084D" w:rsidRDefault="00F6084D">
            <w:pPr>
              <w:pStyle w:val="table10"/>
              <w:spacing w:before="120"/>
              <w:jc w:val="center"/>
            </w:pPr>
            <w:r>
              <w:t>35</w:t>
            </w:r>
          </w:p>
        </w:tc>
      </w:tr>
      <w:tr w:rsidR="00F6084D" w14:paraId="513F0FB5" w14:textId="77777777">
        <w:trPr>
          <w:trHeight w:val="240"/>
        </w:trPr>
        <w:tc>
          <w:tcPr>
            <w:tcW w:w="3030" w:type="pct"/>
            <w:tcMar>
              <w:top w:w="0" w:type="dxa"/>
              <w:left w:w="6" w:type="dxa"/>
              <w:bottom w:w="0" w:type="dxa"/>
              <w:right w:w="6" w:type="dxa"/>
            </w:tcMar>
            <w:hideMark/>
          </w:tcPr>
          <w:p w14:paraId="389ADB51" w14:textId="77777777" w:rsidR="00F6084D" w:rsidRDefault="00F6084D">
            <w:pPr>
              <w:pStyle w:val="table10"/>
              <w:spacing w:before="120"/>
            </w:pPr>
            <w:r>
              <w:t>309. Кремы для лица, для рук, для ног</w:t>
            </w:r>
          </w:p>
        </w:tc>
        <w:tc>
          <w:tcPr>
            <w:tcW w:w="1026" w:type="pct"/>
            <w:tcMar>
              <w:top w:w="0" w:type="dxa"/>
              <w:left w:w="6" w:type="dxa"/>
              <w:bottom w:w="0" w:type="dxa"/>
              <w:right w:w="6" w:type="dxa"/>
            </w:tcMar>
            <w:vAlign w:val="bottom"/>
            <w:hideMark/>
          </w:tcPr>
          <w:p w14:paraId="27DC797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02C5ED6" w14:textId="77777777" w:rsidR="00F6084D" w:rsidRDefault="00F6084D">
            <w:pPr>
              <w:pStyle w:val="table10"/>
              <w:spacing w:before="120"/>
              <w:jc w:val="center"/>
            </w:pPr>
            <w:r>
              <w:t>35</w:t>
            </w:r>
          </w:p>
        </w:tc>
      </w:tr>
      <w:tr w:rsidR="00F6084D" w14:paraId="244F9432" w14:textId="77777777">
        <w:trPr>
          <w:trHeight w:val="240"/>
        </w:trPr>
        <w:tc>
          <w:tcPr>
            <w:tcW w:w="3030" w:type="pct"/>
            <w:tcMar>
              <w:top w:w="0" w:type="dxa"/>
              <w:left w:w="6" w:type="dxa"/>
              <w:bottom w:w="0" w:type="dxa"/>
              <w:right w:w="6" w:type="dxa"/>
            </w:tcMar>
            <w:hideMark/>
          </w:tcPr>
          <w:p w14:paraId="7B4A7608" w14:textId="77777777" w:rsidR="00F6084D" w:rsidRDefault="00F6084D">
            <w:pPr>
              <w:pStyle w:val="table10"/>
              <w:spacing w:before="120"/>
            </w:pPr>
            <w:r>
              <w:t>310. Дезодорант</w:t>
            </w:r>
          </w:p>
        </w:tc>
        <w:tc>
          <w:tcPr>
            <w:tcW w:w="1026" w:type="pct"/>
            <w:tcMar>
              <w:top w:w="0" w:type="dxa"/>
              <w:left w:w="6" w:type="dxa"/>
              <w:bottom w:w="0" w:type="dxa"/>
              <w:right w:w="6" w:type="dxa"/>
            </w:tcMar>
            <w:vAlign w:val="bottom"/>
            <w:hideMark/>
          </w:tcPr>
          <w:p w14:paraId="729F0498"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9802671" w14:textId="77777777" w:rsidR="00F6084D" w:rsidRDefault="00F6084D">
            <w:pPr>
              <w:pStyle w:val="table10"/>
              <w:spacing w:before="120"/>
              <w:jc w:val="center"/>
            </w:pPr>
            <w:r>
              <w:t>35</w:t>
            </w:r>
          </w:p>
        </w:tc>
      </w:tr>
      <w:tr w:rsidR="00F6084D" w14:paraId="0AE5F18F" w14:textId="77777777">
        <w:trPr>
          <w:trHeight w:val="240"/>
        </w:trPr>
        <w:tc>
          <w:tcPr>
            <w:tcW w:w="3030" w:type="pct"/>
            <w:tcMar>
              <w:top w:w="0" w:type="dxa"/>
              <w:left w:w="6" w:type="dxa"/>
              <w:bottom w:w="0" w:type="dxa"/>
              <w:right w:w="6" w:type="dxa"/>
            </w:tcMar>
            <w:hideMark/>
          </w:tcPr>
          <w:p w14:paraId="1BF4FF29" w14:textId="77777777" w:rsidR="00F6084D" w:rsidRDefault="00F6084D">
            <w:pPr>
              <w:pStyle w:val="table10"/>
              <w:spacing w:before="120"/>
            </w:pPr>
            <w:r>
              <w:t xml:space="preserve">311. Бритвенный станок одноразовый, набор станков бритвенных </w:t>
            </w:r>
          </w:p>
        </w:tc>
        <w:tc>
          <w:tcPr>
            <w:tcW w:w="1026" w:type="pct"/>
            <w:tcMar>
              <w:top w:w="0" w:type="dxa"/>
              <w:left w:w="6" w:type="dxa"/>
              <w:bottom w:w="0" w:type="dxa"/>
              <w:right w:w="6" w:type="dxa"/>
            </w:tcMar>
            <w:vAlign w:val="bottom"/>
            <w:hideMark/>
          </w:tcPr>
          <w:p w14:paraId="20ED75D4"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0CE06C1" w14:textId="77777777" w:rsidR="00F6084D" w:rsidRDefault="00F6084D">
            <w:pPr>
              <w:pStyle w:val="table10"/>
              <w:spacing w:before="120"/>
              <w:jc w:val="center"/>
            </w:pPr>
            <w:r>
              <w:t>35</w:t>
            </w:r>
          </w:p>
        </w:tc>
      </w:tr>
      <w:tr w:rsidR="00F6084D" w14:paraId="0F9CB919" w14:textId="77777777">
        <w:trPr>
          <w:trHeight w:val="240"/>
        </w:trPr>
        <w:tc>
          <w:tcPr>
            <w:tcW w:w="3030" w:type="pct"/>
            <w:tcMar>
              <w:top w:w="0" w:type="dxa"/>
              <w:left w:w="6" w:type="dxa"/>
              <w:bottom w:w="0" w:type="dxa"/>
              <w:right w:w="6" w:type="dxa"/>
            </w:tcMar>
            <w:hideMark/>
          </w:tcPr>
          <w:p w14:paraId="3270AD74" w14:textId="77777777" w:rsidR="00F6084D" w:rsidRDefault="00F6084D">
            <w:pPr>
              <w:pStyle w:val="table10"/>
              <w:spacing w:before="120"/>
            </w:pPr>
            <w:r>
              <w:t>312. Пена, гель для бритья</w:t>
            </w:r>
          </w:p>
        </w:tc>
        <w:tc>
          <w:tcPr>
            <w:tcW w:w="1026" w:type="pct"/>
            <w:tcMar>
              <w:top w:w="0" w:type="dxa"/>
              <w:left w:w="6" w:type="dxa"/>
              <w:bottom w:w="0" w:type="dxa"/>
              <w:right w:w="6" w:type="dxa"/>
            </w:tcMar>
            <w:vAlign w:val="bottom"/>
            <w:hideMark/>
          </w:tcPr>
          <w:p w14:paraId="27BAFEF4"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4BD398E0" w14:textId="77777777" w:rsidR="00F6084D" w:rsidRDefault="00F6084D">
            <w:pPr>
              <w:pStyle w:val="table10"/>
              <w:spacing w:before="120"/>
              <w:jc w:val="center"/>
            </w:pPr>
            <w:r>
              <w:t>35</w:t>
            </w:r>
          </w:p>
        </w:tc>
      </w:tr>
      <w:tr w:rsidR="00F6084D" w14:paraId="1EB65759" w14:textId="77777777">
        <w:trPr>
          <w:trHeight w:val="240"/>
        </w:trPr>
        <w:tc>
          <w:tcPr>
            <w:tcW w:w="3030" w:type="pct"/>
            <w:tcMar>
              <w:top w:w="0" w:type="dxa"/>
              <w:left w:w="6" w:type="dxa"/>
              <w:bottom w:w="0" w:type="dxa"/>
              <w:right w:w="6" w:type="dxa"/>
            </w:tcMar>
            <w:hideMark/>
          </w:tcPr>
          <w:p w14:paraId="0A75A0E5" w14:textId="77777777" w:rsidR="00F6084D" w:rsidRDefault="00F6084D">
            <w:pPr>
              <w:pStyle w:val="table10"/>
              <w:spacing w:before="120"/>
            </w:pPr>
            <w:r>
              <w:t>313. Щетка зубная</w:t>
            </w:r>
          </w:p>
        </w:tc>
        <w:tc>
          <w:tcPr>
            <w:tcW w:w="1026" w:type="pct"/>
            <w:tcMar>
              <w:top w:w="0" w:type="dxa"/>
              <w:left w:w="6" w:type="dxa"/>
              <w:bottom w:w="0" w:type="dxa"/>
              <w:right w:w="6" w:type="dxa"/>
            </w:tcMar>
            <w:vAlign w:val="bottom"/>
            <w:hideMark/>
          </w:tcPr>
          <w:p w14:paraId="5DAA162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11FDEE1" w14:textId="77777777" w:rsidR="00F6084D" w:rsidRDefault="00F6084D">
            <w:pPr>
              <w:pStyle w:val="table10"/>
              <w:spacing w:before="120"/>
              <w:jc w:val="center"/>
            </w:pPr>
            <w:r>
              <w:t>35</w:t>
            </w:r>
          </w:p>
        </w:tc>
      </w:tr>
      <w:tr w:rsidR="00F6084D" w14:paraId="1A58EEFC" w14:textId="77777777">
        <w:trPr>
          <w:trHeight w:val="240"/>
        </w:trPr>
        <w:tc>
          <w:tcPr>
            <w:tcW w:w="3030" w:type="pct"/>
            <w:tcMar>
              <w:top w:w="0" w:type="dxa"/>
              <w:left w:w="6" w:type="dxa"/>
              <w:bottom w:w="0" w:type="dxa"/>
              <w:right w:w="6" w:type="dxa"/>
            </w:tcMar>
            <w:hideMark/>
          </w:tcPr>
          <w:p w14:paraId="5441C39A" w14:textId="77777777" w:rsidR="00F6084D" w:rsidRDefault="00F6084D">
            <w:pPr>
              <w:pStyle w:val="table10"/>
              <w:spacing w:before="120"/>
            </w:pPr>
            <w:r>
              <w:t>314. Туалетная вода</w:t>
            </w:r>
          </w:p>
        </w:tc>
        <w:tc>
          <w:tcPr>
            <w:tcW w:w="1026" w:type="pct"/>
            <w:tcMar>
              <w:top w:w="0" w:type="dxa"/>
              <w:left w:w="6" w:type="dxa"/>
              <w:bottom w:w="0" w:type="dxa"/>
              <w:right w:w="6" w:type="dxa"/>
            </w:tcMar>
            <w:vAlign w:val="bottom"/>
            <w:hideMark/>
          </w:tcPr>
          <w:p w14:paraId="79F9D5B7"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088C778" w14:textId="77777777" w:rsidR="00F6084D" w:rsidRDefault="00F6084D">
            <w:pPr>
              <w:pStyle w:val="table10"/>
              <w:spacing w:before="120"/>
              <w:jc w:val="center"/>
            </w:pPr>
            <w:r>
              <w:t>35</w:t>
            </w:r>
          </w:p>
        </w:tc>
      </w:tr>
      <w:tr w:rsidR="00F6084D" w14:paraId="351320EF" w14:textId="77777777">
        <w:trPr>
          <w:trHeight w:val="240"/>
        </w:trPr>
        <w:tc>
          <w:tcPr>
            <w:tcW w:w="3030" w:type="pct"/>
            <w:tcMar>
              <w:top w:w="0" w:type="dxa"/>
              <w:left w:w="6" w:type="dxa"/>
              <w:bottom w:w="0" w:type="dxa"/>
              <w:right w:w="6" w:type="dxa"/>
            </w:tcMar>
            <w:hideMark/>
          </w:tcPr>
          <w:p w14:paraId="60D4E95A" w14:textId="77777777" w:rsidR="00F6084D" w:rsidRDefault="00F6084D">
            <w:pPr>
              <w:pStyle w:val="table10"/>
              <w:spacing w:before="120"/>
            </w:pPr>
            <w:r>
              <w:t>315. Губная помада</w:t>
            </w:r>
          </w:p>
        </w:tc>
        <w:tc>
          <w:tcPr>
            <w:tcW w:w="1026" w:type="pct"/>
            <w:tcMar>
              <w:top w:w="0" w:type="dxa"/>
              <w:left w:w="6" w:type="dxa"/>
              <w:bottom w:w="0" w:type="dxa"/>
              <w:right w:w="6" w:type="dxa"/>
            </w:tcMar>
            <w:vAlign w:val="bottom"/>
            <w:hideMark/>
          </w:tcPr>
          <w:p w14:paraId="630902B0"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6BB90C20" w14:textId="77777777" w:rsidR="00F6084D" w:rsidRDefault="00F6084D">
            <w:pPr>
              <w:pStyle w:val="table10"/>
              <w:spacing w:before="120"/>
              <w:jc w:val="center"/>
            </w:pPr>
            <w:r>
              <w:t>35</w:t>
            </w:r>
          </w:p>
        </w:tc>
      </w:tr>
      <w:tr w:rsidR="00F6084D" w14:paraId="0FFD0909" w14:textId="77777777">
        <w:trPr>
          <w:trHeight w:val="240"/>
        </w:trPr>
        <w:tc>
          <w:tcPr>
            <w:tcW w:w="3030" w:type="pct"/>
            <w:tcMar>
              <w:top w:w="0" w:type="dxa"/>
              <w:left w:w="6" w:type="dxa"/>
              <w:bottom w:w="0" w:type="dxa"/>
              <w:right w:w="6" w:type="dxa"/>
            </w:tcMar>
            <w:hideMark/>
          </w:tcPr>
          <w:p w14:paraId="39E34DA9" w14:textId="77777777" w:rsidR="00F6084D" w:rsidRDefault="00F6084D">
            <w:pPr>
              <w:pStyle w:val="table10"/>
              <w:spacing w:before="120"/>
            </w:pPr>
            <w:r>
              <w:t>316. Пена для ванн, гель для душа</w:t>
            </w:r>
          </w:p>
        </w:tc>
        <w:tc>
          <w:tcPr>
            <w:tcW w:w="1026" w:type="pct"/>
            <w:tcMar>
              <w:top w:w="0" w:type="dxa"/>
              <w:left w:w="6" w:type="dxa"/>
              <w:bottom w:w="0" w:type="dxa"/>
              <w:right w:w="6" w:type="dxa"/>
            </w:tcMar>
            <w:vAlign w:val="bottom"/>
            <w:hideMark/>
          </w:tcPr>
          <w:p w14:paraId="60272841"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594039FA" w14:textId="77777777" w:rsidR="00F6084D" w:rsidRDefault="00F6084D">
            <w:pPr>
              <w:pStyle w:val="table10"/>
              <w:spacing w:before="120"/>
              <w:jc w:val="center"/>
            </w:pPr>
            <w:r>
              <w:t>35</w:t>
            </w:r>
          </w:p>
        </w:tc>
      </w:tr>
      <w:tr w:rsidR="00F6084D" w14:paraId="07188805" w14:textId="77777777">
        <w:trPr>
          <w:trHeight w:val="240"/>
        </w:trPr>
        <w:tc>
          <w:tcPr>
            <w:tcW w:w="3030" w:type="pct"/>
            <w:tcMar>
              <w:top w:w="0" w:type="dxa"/>
              <w:left w:w="6" w:type="dxa"/>
              <w:bottom w:w="0" w:type="dxa"/>
              <w:right w:w="6" w:type="dxa"/>
            </w:tcMar>
            <w:hideMark/>
          </w:tcPr>
          <w:p w14:paraId="7950503E" w14:textId="77777777" w:rsidR="00F6084D" w:rsidRDefault="00F6084D">
            <w:pPr>
              <w:pStyle w:val="table10"/>
              <w:spacing w:before="120"/>
            </w:pPr>
            <w:r>
              <w:t>317. Лак для ногтей</w:t>
            </w:r>
          </w:p>
        </w:tc>
        <w:tc>
          <w:tcPr>
            <w:tcW w:w="1026" w:type="pct"/>
            <w:tcMar>
              <w:top w:w="0" w:type="dxa"/>
              <w:left w:w="6" w:type="dxa"/>
              <w:bottom w:w="0" w:type="dxa"/>
              <w:right w:w="6" w:type="dxa"/>
            </w:tcMar>
            <w:vAlign w:val="bottom"/>
            <w:hideMark/>
          </w:tcPr>
          <w:p w14:paraId="192360A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7D3F792C" w14:textId="77777777" w:rsidR="00F6084D" w:rsidRDefault="00F6084D">
            <w:pPr>
              <w:pStyle w:val="table10"/>
              <w:spacing w:before="120"/>
              <w:jc w:val="center"/>
            </w:pPr>
            <w:r>
              <w:t>35</w:t>
            </w:r>
          </w:p>
        </w:tc>
      </w:tr>
      <w:tr w:rsidR="00F6084D" w14:paraId="476C76D4" w14:textId="77777777">
        <w:trPr>
          <w:trHeight w:val="240"/>
        </w:trPr>
        <w:tc>
          <w:tcPr>
            <w:tcW w:w="3030" w:type="pct"/>
            <w:tcMar>
              <w:top w:w="0" w:type="dxa"/>
              <w:left w:w="6" w:type="dxa"/>
              <w:bottom w:w="0" w:type="dxa"/>
              <w:right w:w="6" w:type="dxa"/>
            </w:tcMar>
            <w:hideMark/>
          </w:tcPr>
          <w:p w14:paraId="5326E52F" w14:textId="77777777" w:rsidR="00F6084D" w:rsidRDefault="00F6084D">
            <w:pPr>
              <w:pStyle w:val="table10"/>
              <w:spacing w:before="120"/>
            </w:pPr>
            <w:r>
              <w:t>318. Лак, бальзам для волос</w:t>
            </w:r>
          </w:p>
        </w:tc>
        <w:tc>
          <w:tcPr>
            <w:tcW w:w="1026" w:type="pct"/>
            <w:tcMar>
              <w:top w:w="0" w:type="dxa"/>
              <w:left w:w="6" w:type="dxa"/>
              <w:bottom w:w="0" w:type="dxa"/>
              <w:right w:w="6" w:type="dxa"/>
            </w:tcMar>
            <w:vAlign w:val="bottom"/>
            <w:hideMark/>
          </w:tcPr>
          <w:p w14:paraId="16330CDA"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3F80B354" w14:textId="77777777" w:rsidR="00F6084D" w:rsidRDefault="00F6084D">
            <w:pPr>
              <w:pStyle w:val="table10"/>
              <w:spacing w:before="120"/>
              <w:jc w:val="center"/>
            </w:pPr>
            <w:r>
              <w:t>35</w:t>
            </w:r>
          </w:p>
        </w:tc>
      </w:tr>
      <w:tr w:rsidR="00F6084D" w14:paraId="06617969" w14:textId="77777777">
        <w:trPr>
          <w:trHeight w:val="240"/>
        </w:trPr>
        <w:tc>
          <w:tcPr>
            <w:tcW w:w="3030" w:type="pct"/>
            <w:tcMar>
              <w:top w:w="0" w:type="dxa"/>
              <w:left w:w="6" w:type="dxa"/>
              <w:bottom w:w="0" w:type="dxa"/>
              <w:right w:w="6" w:type="dxa"/>
            </w:tcMar>
            <w:hideMark/>
          </w:tcPr>
          <w:p w14:paraId="271790A3" w14:textId="77777777" w:rsidR="00F6084D" w:rsidRDefault="00F6084D">
            <w:pPr>
              <w:pStyle w:val="table10"/>
              <w:spacing w:before="120"/>
            </w:pPr>
            <w:r>
              <w:t>319. Краска для волос</w:t>
            </w:r>
          </w:p>
        </w:tc>
        <w:tc>
          <w:tcPr>
            <w:tcW w:w="1026" w:type="pct"/>
            <w:tcMar>
              <w:top w:w="0" w:type="dxa"/>
              <w:left w:w="6" w:type="dxa"/>
              <w:bottom w:w="0" w:type="dxa"/>
              <w:right w:w="6" w:type="dxa"/>
            </w:tcMar>
            <w:vAlign w:val="bottom"/>
            <w:hideMark/>
          </w:tcPr>
          <w:p w14:paraId="4E148D16" w14:textId="77777777" w:rsidR="00F6084D" w:rsidRDefault="00F6084D">
            <w:pPr>
              <w:pStyle w:val="table10"/>
              <w:spacing w:before="120"/>
              <w:jc w:val="center"/>
            </w:pPr>
            <w:r>
              <w:t>40</w:t>
            </w:r>
          </w:p>
        </w:tc>
        <w:tc>
          <w:tcPr>
            <w:tcW w:w="944" w:type="pct"/>
            <w:tcMar>
              <w:top w:w="0" w:type="dxa"/>
              <w:left w:w="6" w:type="dxa"/>
              <w:bottom w:w="0" w:type="dxa"/>
              <w:right w:w="6" w:type="dxa"/>
            </w:tcMar>
            <w:vAlign w:val="bottom"/>
            <w:hideMark/>
          </w:tcPr>
          <w:p w14:paraId="057576F6" w14:textId="77777777" w:rsidR="00F6084D" w:rsidRDefault="00F6084D">
            <w:pPr>
              <w:pStyle w:val="table10"/>
              <w:spacing w:before="120"/>
              <w:jc w:val="center"/>
            </w:pPr>
            <w:r>
              <w:t>35</w:t>
            </w:r>
          </w:p>
        </w:tc>
      </w:tr>
      <w:tr w:rsidR="00F6084D" w14:paraId="370F5425" w14:textId="77777777">
        <w:trPr>
          <w:trHeight w:val="240"/>
        </w:trPr>
        <w:tc>
          <w:tcPr>
            <w:tcW w:w="3030" w:type="pct"/>
            <w:tcMar>
              <w:top w:w="0" w:type="dxa"/>
              <w:left w:w="6" w:type="dxa"/>
              <w:bottom w:w="0" w:type="dxa"/>
              <w:right w:w="6" w:type="dxa"/>
            </w:tcMar>
            <w:hideMark/>
          </w:tcPr>
          <w:p w14:paraId="647B73E7" w14:textId="77777777" w:rsidR="00F6084D" w:rsidRDefault="00F6084D">
            <w:pPr>
              <w:pStyle w:val="table10"/>
              <w:spacing w:before="120"/>
              <w:jc w:val="center"/>
            </w:pPr>
            <w:r>
              <w:t>БУМАЖНО-БЕЛОВЫЕ ТОВАРЫ</w:t>
            </w:r>
          </w:p>
        </w:tc>
        <w:tc>
          <w:tcPr>
            <w:tcW w:w="1026" w:type="pct"/>
            <w:tcMar>
              <w:top w:w="0" w:type="dxa"/>
              <w:left w:w="6" w:type="dxa"/>
              <w:bottom w:w="0" w:type="dxa"/>
              <w:right w:w="6" w:type="dxa"/>
            </w:tcMar>
            <w:vAlign w:val="bottom"/>
            <w:hideMark/>
          </w:tcPr>
          <w:p w14:paraId="6F1A5F0C"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61BD5268" w14:textId="77777777" w:rsidR="00F6084D" w:rsidRDefault="00F6084D">
            <w:pPr>
              <w:pStyle w:val="table10"/>
              <w:spacing w:before="120"/>
              <w:jc w:val="center"/>
            </w:pPr>
            <w:r>
              <w:t> </w:t>
            </w:r>
          </w:p>
        </w:tc>
      </w:tr>
      <w:tr w:rsidR="00F6084D" w14:paraId="49BB2321" w14:textId="77777777">
        <w:trPr>
          <w:trHeight w:val="240"/>
        </w:trPr>
        <w:tc>
          <w:tcPr>
            <w:tcW w:w="3030" w:type="pct"/>
            <w:tcMar>
              <w:top w:w="0" w:type="dxa"/>
              <w:left w:w="6" w:type="dxa"/>
              <w:bottom w:w="0" w:type="dxa"/>
              <w:right w:w="6" w:type="dxa"/>
            </w:tcMar>
            <w:hideMark/>
          </w:tcPr>
          <w:p w14:paraId="621BECA7" w14:textId="77777777" w:rsidR="00F6084D" w:rsidRDefault="00F6084D">
            <w:pPr>
              <w:pStyle w:val="table10"/>
              <w:spacing w:before="120"/>
            </w:pPr>
            <w:r>
              <w:t>320. Бумага туалетная, салфетки бумажные</w:t>
            </w:r>
          </w:p>
        </w:tc>
        <w:tc>
          <w:tcPr>
            <w:tcW w:w="1026" w:type="pct"/>
            <w:tcMar>
              <w:top w:w="0" w:type="dxa"/>
              <w:left w:w="6" w:type="dxa"/>
              <w:bottom w:w="0" w:type="dxa"/>
              <w:right w:w="6" w:type="dxa"/>
            </w:tcMar>
            <w:vAlign w:val="bottom"/>
            <w:hideMark/>
          </w:tcPr>
          <w:p w14:paraId="64529B02" w14:textId="77777777" w:rsidR="00F6084D" w:rsidRDefault="00F6084D">
            <w:pPr>
              <w:pStyle w:val="table10"/>
              <w:spacing w:before="120"/>
              <w:jc w:val="center"/>
            </w:pPr>
            <w:r>
              <w:t>25</w:t>
            </w:r>
          </w:p>
        </w:tc>
        <w:tc>
          <w:tcPr>
            <w:tcW w:w="944" w:type="pct"/>
            <w:tcMar>
              <w:top w:w="0" w:type="dxa"/>
              <w:left w:w="6" w:type="dxa"/>
              <w:bottom w:w="0" w:type="dxa"/>
              <w:right w:w="6" w:type="dxa"/>
            </w:tcMar>
            <w:vAlign w:val="bottom"/>
            <w:hideMark/>
          </w:tcPr>
          <w:p w14:paraId="50117B7C" w14:textId="77777777" w:rsidR="00F6084D" w:rsidRDefault="00F6084D">
            <w:pPr>
              <w:pStyle w:val="table10"/>
              <w:spacing w:before="120"/>
              <w:jc w:val="center"/>
            </w:pPr>
            <w:r>
              <w:t>30</w:t>
            </w:r>
          </w:p>
        </w:tc>
      </w:tr>
      <w:tr w:rsidR="00F6084D" w14:paraId="60F8EDDA" w14:textId="77777777">
        <w:trPr>
          <w:trHeight w:val="240"/>
        </w:trPr>
        <w:tc>
          <w:tcPr>
            <w:tcW w:w="3030" w:type="pct"/>
            <w:tcMar>
              <w:top w:w="0" w:type="dxa"/>
              <w:left w:w="6" w:type="dxa"/>
              <w:bottom w:w="0" w:type="dxa"/>
              <w:right w:w="6" w:type="dxa"/>
            </w:tcMar>
            <w:hideMark/>
          </w:tcPr>
          <w:p w14:paraId="2B3F9616" w14:textId="77777777" w:rsidR="00F6084D" w:rsidRDefault="00F6084D">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1026" w:type="pct"/>
            <w:tcMar>
              <w:top w:w="0" w:type="dxa"/>
              <w:left w:w="6" w:type="dxa"/>
              <w:bottom w:w="0" w:type="dxa"/>
              <w:right w:w="6" w:type="dxa"/>
            </w:tcMar>
            <w:vAlign w:val="bottom"/>
            <w:hideMark/>
          </w:tcPr>
          <w:p w14:paraId="416D8F73"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325173B" w14:textId="77777777" w:rsidR="00F6084D" w:rsidRDefault="00F6084D">
            <w:pPr>
              <w:pStyle w:val="table10"/>
              <w:spacing w:before="120"/>
              <w:jc w:val="center"/>
            </w:pPr>
            <w:r>
              <w:t>30</w:t>
            </w:r>
          </w:p>
        </w:tc>
      </w:tr>
      <w:tr w:rsidR="00F6084D" w14:paraId="3841EE2F" w14:textId="77777777">
        <w:trPr>
          <w:trHeight w:val="240"/>
        </w:trPr>
        <w:tc>
          <w:tcPr>
            <w:tcW w:w="3030" w:type="pct"/>
            <w:tcMar>
              <w:top w:w="0" w:type="dxa"/>
              <w:left w:w="6" w:type="dxa"/>
              <w:bottom w:w="0" w:type="dxa"/>
              <w:right w:w="6" w:type="dxa"/>
            </w:tcMar>
            <w:hideMark/>
          </w:tcPr>
          <w:p w14:paraId="48C99F9C" w14:textId="77777777" w:rsidR="00F6084D" w:rsidRDefault="00F6084D">
            <w:pPr>
              <w:pStyle w:val="table10"/>
              <w:spacing w:before="120"/>
              <w:jc w:val="center"/>
            </w:pPr>
            <w:r>
              <w:t>ПРОЧИЕ ТОВАРЫ</w:t>
            </w:r>
          </w:p>
        </w:tc>
        <w:tc>
          <w:tcPr>
            <w:tcW w:w="1026" w:type="pct"/>
            <w:tcMar>
              <w:top w:w="0" w:type="dxa"/>
              <w:left w:w="6" w:type="dxa"/>
              <w:bottom w:w="0" w:type="dxa"/>
              <w:right w:w="6" w:type="dxa"/>
            </w:tcMar>
            <w:vAlign w:val="bottom"/>
            <w:hideMark/>
          </w:tcPr>
          <w:p w14:paraId="79FCEE39" w14:textId="77777777" w:rsidR="00F6084D" w:rsidRDefault="00F6084D">
            <w:pPr>
              <w:pStyle w:val="table10"/>
              <w:spacing w:before="120"/>
              <w:jc w:val="center"/>
            </w:pPr>
            <w:r>
              <w:t> </w:t>
            </w:r>
          </w:p>
        </w:tc>
        <w:tc>
          <w:tcPr>
            <w:tcW w:w="944" w:type="pct"/>
            <w:tcMar>
              <w:top w:w="0" w:type="dxa"/>
              <w:left w:w="6" w:type="dxa"/>
              <w:bottom w:w="0" w:type="dxa"/>
              <w:right w:w="6" w:type="dxa"/>
            </w:tcMar>
            <w:vAlign w:val="bottom"/>
            <w:hideMark/>
          </w:tcPr>
          <w:p w14:paraId="774BF6A4" w14:textId="77777777" w:rsidR="00F6084D" w:rsidRDefault="00F6084D">
            <w:pPr>
              <w:pStyle w:val="table10"/>
              <w:spacing w:before="120"/>
              <w:jc w:val="center"/>
            </w:pPr>
            <w:r>
              <w:t> </w:t>
            </w:r>
          </w:p>
        </w:tc>
      </w:tr>
      <w:tr w:rsidR="00F6084D" w14:paraId="38961979" w14:textId="77777777">
        <w:trPr>
          <w:trHeight w:val="240"/>
        </w:trPr>
        <w:tc>
          <w:tcPr>
            <w:tcW w:w="3030" w:type="pct"/>
            <w:tcMar>
              <w:top w:w="0" w:type="dxa"/>
              <w:left w:w="6" w:type="dxa"/>
              <w:bottom w:w="0" w:type="dxa"/>
              <w:right w:w="6" w:type="dxa"/>
            </w:tcMar>
            <w:hideMark/>
          </w:tcPr>
          <w:p w14:paraId="545B5D9C" w14:textId="77777777" w:rsidR="00F6084D" w:rsidRDefault="00F6084D">
            <w:pPr>
              <w:pStyle w:val="table10"/>
              <w:spacing w:before="120"/>
            </w:pPr>
            <w:r>
              <w:t xml:space="preserve">322. </w:t>
            </w:r>
            <w:proofErr w:type="spellStart"/>
            <w:r>
              <w:t>Почвогрунт</w:t>
            </w:r>
            <w:proofErr w:type="spellEnd"/>
          </w:p>
        </w:tc>
        <w:tc>
          <w:tcPr>
            <w:tcW w:w="1026" w:type="pct"/>
            <w:tcMar>
              <w:top w:w="0" w:type="dxa"/>
              <w:left w:w="6" w:type="dxa"/>
              <w:bottom w:w="0" w:type="dxa"/>
              <w:right w:w="6" w:type="dxa"/>
            </w:tcMar>
            <w:vAlign w:val="bottom"/>
            <w:hideMark/>
          </w:tcPr>
          <w:p w14:paraId="5023100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6C2A94A9" w14:textId="77777777" w:rsidR="00F6084D" w:rsidRDefault="00F6084D">
            <w:pPr>
              <w:pStyle w:val="table10"/>
              <w:spacing w:before="120"/>
              <w:jc w:val="center"/>
            </w:pPr>
            <w:r>
              <w:t>30</w:t>
            </w:r>
          </w:p>
        </w:tc>
      </w:tr>
      <w:tr w:rsidR="00F6084D" w14:paraId="73B6E9A5" w14:textId="77777777">
        <w:trPr>
          <w:trHeight w:val="240"/>
        </w:trPr>
        <w:tc>
          <w:tcPr>
            <w:tcW w:w="3030" w:type="pct"/>
            <w:tcMar>
              <w:top w:w="0" w:type="dxa"/>
              <w:left w:w="6" w:type="dxa"/>
              <w:bottom w:w="0" w:type="dxa"/>
              <w:right w:w="6" w:type="dxa"/>
            </w:tcMar>
            <w:hideMark/>
          </w:tcPr>
          <w:p w14:paraId="715BF705" w14:textId="77777777" w:rsidR="00F6084D" w:rsidRDefault="00F6084D">
            <w:pPr>
              <w:pStyle w:val="table10"/>
              <w:spacing w:before="120"/>
            </w:pPr>
            <w:r>
              <w:t>323. Машина швейная бытовая</w:t>
            </w:r>
          </w:p>
        </w:tc>
        <w:tc>
          <w:tcPr>
            <w:tcW w:w="1026" w:type="pct"/>
            <w:tcMar>
              <w:top w:w="0" w:type="dxa"/>
              <w:left w:w="6" w:type="dxa"/>
              <w:bottom w:w="0" w:type="dxa"/>
              <w:right w:w="6" w:type="dxa"/>
            </w:tcMar>
            <w:vAlign w:val="bottom"/>
            <w:hideMark/>
          </w:tcPr>
          <w:p w14:paraId="7020604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251A0ECF" w14:textId="77777777" w:rsidR="00F6084D" w:rsidRDefault="00F6084D">
            <w:pPr>
              <w:pStyle w:val="table10"/>
              <w:spacing w:before="120"/>
              <w:jc w:val="center"/>
            </w:pPr>
            <w:r>
              <w:t>30</w:t>
            </w:r>
          </w:p>
        </w:tc>
      </w:tr>
      <w:tr w:rsidR="00F6084D" w14:paraId="04F3E308" w14:textId="77777777">
        <w:trPr>
          <w:trHeight w:val="240"/>
        </w:trPr>
        <w:tc>
          <w:tcPr>
            <w:tcW w:w="3030" w:type="pct"/>
            <w:tcMar>
              <w:top w:w="0" w:type="dxa"/>
              <w:left w:w="6" w:type="dxa"/>
              <w:bottom w:w="0" w:type="dxa"/>
              <w:right w:w="6" w:type="dxa"/>
            </w:tcMar>
            <w:hideMark/>
          </w:tcPr>
          <w:p w14:paraId="4B2E65F6" w14:textId="77777777" w:rsidR="00F6084D" w:rsidRDefault="00F6084D">
            <w:pPr>
              <w:pStyle w:val="table10"/>
              <w:spacing w:before="120"/>
            </w:pPr>
            <w:r>
              <w:t>324. Инструменты:</w:t>
            </w:r>
          </w:p>
          <w:p w14:paraId="4E0A747E" w14:textId="77777777" w:rsidR="00F6084D" w:rsidRDefault="00F6084D">
            <w:pPr>
              <w:pStyle w:val="table10"/>
              <w:spacing w:before="120"/>
              <w:ind w:left="283"/>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пилки лобзиковые, наборы сверл, плашек, метчиков, режущих инструментов)</w:t>
            </w:r>
          </w:p>
          <w:p w14:paraId="0223F5B8" w14:textId="77777777" w:rsidR="00F6084D" w:rsidRDefault="00F6084D">
            <w:pPr>
              <w:pStyle w:val="table10"/>
              <w:spacing w:before="120"/>
              <w:ind w:left="283"/>
            </w:pPr>
            <w:r>
              <w:lastRenderedPageBreak/>
              <w:t>измерительные (штангенциркули, микрометры, рулетки, метры разные (складные), линейки, угольники поверочные, щупы)</w:t>
            </w:r>
          </w:p>
          <w:p w14:paraId="3896558F" w14:textId="77777777" w:rsidR="00F6084D" w:rsidRDefault="00F6084D">
            <w:pPr>
              <w:pStyle w:val="table10"/>
              <w:spacing w:before="120"/>
              <w:ind w:left="283"/>
            </w:pPr>
            <w:r>
              <w:t>разметочные (циркули, кернеры, рейсмусы)</w:t>
            </w:r>
          </w:p>
          <w:p w14:paraId="7A5D0DE3" w14:textId="77777777" w:rsidR="00F6084D" w:rsidRDefault="00F6084D">
            <w:pPr>
              <w:pStyle w:val="table10"/>
              <w:spacing w:before="120"/>
              <w:ind w:left="283"/>
            </w:pPr>
            <w:r>
              <w:t xml:space="preserve">слесарно-монтажные (тиски, зажимы, струбцины, зубила, бородки, труборезы, болторезные ножницы, </w:t>
            </w:r>
            <w:proofErr w:type="spellStart"/>
            <w:r>
              <w:t>клупы</w:t>
            </w:r>
            <w:proofErr w:type="spellEnd"/>
            <w:r>
              <w:t xml:space="preserve">, </w:t>
            </w:r>
            <w:proofErr w:type="spellStart"/>
            <w:r>
              <w:t>кардощетки</w:t>
            </w:r>
            <w:proofErr w:type="spellEnd"/>
            <w:r>
              <w:t>, молотки, гвоздодеры,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щипчики, дрели ручные, пистолет строительный, наборы слесарно-монтажных инструментов)</w:t>
            </w:r>
          </w:p>
          <w:p w14:paraId="5EEAC47C" w14:textId="77777777" w:rsidR="00F6084D" w:rsidRDefault="00F6084D">
            <w:pPr>
              <w:pStyle w:val="table10"/>
              <w:spacing w:before="120"/>
              <w:ind w:left="283"/>
            </w:pPr>
            <w:r>
              <w:t xml:space="preserve">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и стамески, клещи хозяйственные, сверла по дереву, головки сверлильные, коловороты, бурава,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w:t>
            </w:r>
          </w:p>
          <w:p w14:paraId="6F80AF2C" w14:textId="77777777" w:rsidR="00F6084D" w:rsidRDefault="00F6084D">
            <w:pPr>
              <w:pStyle w:val="table10"/>
              <w:spacing w:before="120"/>
              <w:ind w:left="283"/>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1026" w:type="pct"/>
            <w:tcMar>
              <w:top w:w="0" w:type="dxa"/>
              <w:left w:w="6" w:type="dxa"/>
              <w:bottom w:w="0" w:type="dxa"/>
              <w:right w:w="6" w:type="dxa"/>
            </w:tcMar>
            <w:vAlign w:val="bottom"/>
            <w:hideMark/>
          </w:tcPr>
          <w:p w14:paraId="36CD1AEE" w14:textId="77777777" w:rsidR="00F6084D" w:rsidRDefault="00F6084D">
            <w:pPr>
              <w:pStyle w:val="table10"/>
              <w:spacing w:before="120"/>
              <w:jc w:val="center"/>
            </w:pPr>
            <w:r>
              <w:lastRenderedPageBreak/>
              <w:t>30</w:t>
            </w:r>
          </w:p>
        </w:tc>
        <w:tc>
          <w:tcPr>
            <w:tcW w:w="944" w:type="pct"/>
            <w:tcMar>
              <w:top w:w="0" w:type="dxa"/>
              <w:left w:w="6" w:type="dxa"/>
              <w:bottom w:w="0" w:type="dxa"/>
              <w:right w:w="6" w:type="dxa"/>
            </w:tcMar>
            <w:vAlign w:val="bottom"/>
            <w:hideMark/>
          </w:tcPr>
          <w:p w14:paraId="758EDE52" w14:textId="77777777" w:rsidR="00F6084D" w:rsidRDefault="00F6084D">
            <w:pPr>
              <w:pStyle w:val="table10"/>
              <w:spacing w:before="120"/>
              <w:jc w:val="center"/>
            </w:pPr>
            <w:r>
              <w:t>30</w:t>
            </w:r>
          </w:p>
        </w:tc>
      </w:tr>
      <w:tr w:rsidR="00F6084D" w14:paraId="2BB184A3" w14:textId="77777777">
        <w:trPr>
          <w:trHeight w:val="240"/>
        </w:trPr>
        <w:tc>
          <w:tcPr>
            <w:tcW w:w="3030" w:type="pct"/>
            <w:tcMar>
              <w:top w:w="0" w:type="dxa"/>
              <w:left w:w="6" w:type="dxa"/>
              <w:bottom w:w="0" w:type="dxa"/>
              <w:right w:w="6" w:type="dxa"/>
            </w:tcMar>
            <w:hideMark/>
          </w:tcPr>
          <w:p w14:paraId="1B596B79" w14:textId="77777777" w:rsidR="00F6084D" w:rsidRDefault="00F6084D">
            <w:pPr>
              <w:pStyle w:val="table10"/>
              <w:spacing w:before="120"/>
            </w:pPr>
            <w:r>
              <w:t>325. Лопата, грабли</w:t>
            </w:r>
          </w:p>
        </w:tc>
        <w:tc>
          <w:tcPr>
            <w:tcW w:w="1026" w:type="pct"/>
            <w:tcMar>
              <w:top w:w="0" w:type="dxa"/>
              <w:left w:w="6" w:type="dxa"/>
              <w:bottom w:w="0" w:type="dxa"/>
              <w:right w:w="6" w:type="dxa"/>
            </w:tcMar>
            <w:vAlign w:val="bottom"/>
            <w:hideMark/>
          </w:tcPr>
          <w:p w14:paraId="507CB1F6"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5AC3FC43" w14:textId="77777777" w:rsidR="00F6084D" w:rsidRDefault="00F6084D">
            <w:pPr>
              <w:pStyle w:val="table10"/>
              <w:spacing w:before="120"/>
              <w:jc w:val="center"/>
            </w:pPr>
            <w:r>
              <w:t>30</w:t>
            </w:r>
          </w:p>
        </w:tc>
      </w:tr>
      <w:tr w:rsidR="00F6084D" w14:paraId="2E9911FD" w14:textId="77777777">
        <w:trPr>
          <w:trHeight w:val="240"/>
        </w:trPr>
        <w:tc>
          <w:tcPr>
            <w:tcW w:w="3030" w:type="pct"/>
            <w:tcMar>
              <w:top w:w="0" w:type="dxa"/>
              <w:left w:w="6" w:type="dxa"/>
              <w:bottom w:w="0" w:type="dxa"/>
              <w:right w:w="6" w:type="dxa"/>
            </w:tcMar>
            <w:hideMark/>
          </w:tcPr>
          <w:p w14:paraId="543A2313" w14:textId="77777777" w:rsidR="00F6084D" w:rsidRDefault="00F6084D">
            <w:pPr>
              <w:pStyle w:val="table10"/>
              <w:spacing w:before="120"/>
            </w:pPr>
            <w:r>
              <w:t>326. Спички</w:t>
            </w:r>
          </w:p>
        </w:tc>
        <w:tc>
          <w:tcPr>
            <w:tcW w:w="1026" w:type="pct"/>
            <w:tcMar>
              <w:top w:w="0" w:type="dxa"/>
              <w:left w:w="6" w:type="dxa"/>
              <w:bottom w:w="0" w:type="dxa"/>
              <w:right w:w="6" w:type="dxa"/>
            </w:tcMar>
            <w:vAlign w:val="bottom"/>
            <w:hideMark/>
          </w:tcPr>
          <w:p w14:paraId="55608324"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7293E3DA" w14:textId="77777777" w:rsidR="00F6084D" w:rsidRDefault="00F6084D">
            <w:pPr>
              <w:pStyle w:val="table10"/>
              <w:spacing w:before="120"/>
              <w:jc w:val="center"/>
            </w:pPr>
            <w:r>
              <w:t>40</w:t>
            </w:r>
          </w:p>
        </w:tc>
      </w:tr>
      <w:tr w:rsidR="00F6084D" w14:paraId="2C58302A" w14:textId="77777777">
        <w:trPr>
          <w:trHeight w:val="240"/>
        </w:trPr>
        <w:tc>
          <w:tcPr>
            <w:tcW w:w="3030" w:type="pct"/>
            <w:tcMar>
              <w:top w:w="0" w:type="dxa"/>
              <w:left w:w="6" w:type="dxa"/>
              <w:bottom w:w="0" w:type="dxa"/>
              <w:right w:w="6" w:type="dxa"/>
            </w:tcMar>
            <w:hideMark/>
          </w:tcPr>
          <w:p w14:paraId="4153F10D" w14:textId="77777777" w:rsidR="00F6084D" w:rsidRDefault="00F6084D">
            <w:pPr>
              <w:pStyle w:val="table10"/>
              <w:spacing w:before="120"/>
            </w:pPr>
            <w:r>
              <w:t>327. Картридж сменный для очистки воды</w:t>
            </w:r>
          </w:p>
        </w:tc>
        <w:tc>
          <w:tcPr>
            <w:tcW w:w="1026" w:type="pct"/>
            <w:tcMar>
              <w:top w:w="0" w:type="dxa"/>
              <w:left w:w="6" w:type="dxa"/>
              <w:bottom w:w="0" w:type="dxa"/>
              <w:right w:w="6" w:type="dxa"/>
            </w:tcMar>
            <w:vAlign w:val="bottom"/>
            <w:hideMark/>
          </w:tcPr>
          <w:p w14:paraId="4C5346E7"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31D3FB30" w14:textId="77777777" w:rsidR="00F6084D" w:rsidRDefault="00F6084D">
            <w:pPr>
              <w:pStyle w:val="table10"/>
              <w:spacing w:before="120"/>
              <w:jc w:val="center"/>
            </w:pPr>
            <w:r>
              <w:t>30</w:t>
            </w:r>
          </w:p>
        </w:tc>
      </w:tr>
      <w:tr w:rsidR="00F6084D" w14:paraId="695CE0D9" w14:textId="77777777">
        <w:trPr>
          <w:trHeight w:val="240"/>
        </w:trPr>
        <w:tc>
          <w:tcPr>
            <w:tcW w:w="3030" w:type="pct"/>
            <w:tcMar>
              <w:top w:w="0" w:type="dxa"/>
              <w:left w:w="6" w:type="dxa"/>
              <w:bottom w:w="0" w:type="dxa"/>
              <w:right w:w="6" w:type="dxa"/>
            </w:tcMar>
            <w:hideMark/>
          </w:tcPr>
          <w:p w14:paraId="4E3C78EC" w14:textId="77777777" w:rsidR="00F6084D" w:rsidRDefault="00F6084D">
            <w:pPr>
              <w:pStyle w:val="table10"/>
              <w:spacing w:before="120"/>
            </w:pPr>
            <w:r>
              <w:t>328. Пакет полиэтиленовый</w:t>
            </w:r>
          </w:p>
        </w:tc>
        <w:tc>
          <w:tcPr>
            <w:tcW w:w="1026" w:type="pct"/>
            <w:tcMar>
              <w:top w:w="0" w:type="dxa"/>
              <w:left w:w="6" w:type="dxa"/>
              <w:bottom w:w="0" w:type="dxa"/>
              <w:right w:w="6" w:type="dxa"/>
            </w:tcMar>
            <w:vAlign w:val="bottom"/>
            <w:hideMark/>
          </w:tcPr>
          <w:p w14:paraId="00F7E262"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40B48B9D" w14:textId="77777777" w:rsidR="00F6084D" w:rsidRDefault="00F6084D">
            <w:pPr>
              <w:pStyle w:val="table10"/>
              <w:spacing w:before="120"/>
              <w:jc w:val="center"/>
            </w:pPr>
            <w:r>
              <w:t>55</w:t>
            </w:r>
          </w:p>
        </w:tc>
      </w:tr>
      <w:tr w:rsidR="00F6084D" w14:paraId="3E011365" w14:textId="77777777">
        <w:trPr>
          <w:trHeight w:val="240"/>
        </w:trPr>
        <w:tc>
          <w:tcPr>
            <w:tcW w:w="3030" w:type="pct"/>
            <w:tcMar>
              <w:top w:w="0" w:type="dxa"/>
              <w:left w:w="6" w:type="dxa"/>
              <w:bottom w:w="0" w:type="dxa"/>
              <w:right w:w="6" w:type="dxa"/>
            </w:tcMar>
            <w:hideMark/>
          </w:tcPr>
          <w:p w14:paraId="2B2ACFD5" w14:textId="77777777" w:rsidR="00F6084D" w:rsidRDefault="00F6084D">
            <w:pPr>
              <w:pStyle w:val="table10"/>
              <w:spacing w:before="120"/>
            </w:pPr>
            <w:r>
              <w:t>329. Счетчик учета потребления воды</w:t>
            </w:r>
          </w:p>
        </w:tc>
        <w:tc>
          <w:tcPr>
            <w:tcW w:w="1026" w:type="pct"/>
            <w:tcMar>
              <w:top w:w="0" w:type="dxa"/>
              <w:left w:w="6" w:type="dxa"/>
              <w:bottom w:w="0" w:type="dxa"/>
              <w:right w:w="6" w:type="dxa"/>
            </w:tcMar>
            <w:vAlign w:val="bottom"/>
            <w:hideMark/>
          </w:tcPr>
          <w:p w14:paraId="2473E08B" w14:textId="77777777" w:rsidR="00F6084D" w:rsidRDefault="00F6084D">
            <w:pPr>
              <w:pStyle w:val="table10"/>
              <w:spacing w:before="120"/>
              <w:jc w:val="center"/>
            </w:pPr>
            <w:r>
              <w:t>30</w:t>
            </w:r>
          </w:p>
        </w:tc>
        <w:tc>
          <w:tcPr>
            <w:tcW w:w="944" w:type="pct"/>
            <w:tcMar>
              <w:top w:w="0" w:type="dxa"/>
              <w:left w:w="6" w:type="dxa"/>
              <w:bottom w:w="0" w:type="dxa"/>
              <w:right w:w="6" w:type="dxa"/>
            </w:tcMar>
            <w:vAlign w:val="bottom"/>
            <w:hideMark/>
          </w:tcPr>
          <w:p w14:paraId="0C79F6E3" w14:textId="77777777" w:rsidR="00F6084D" w:rsidRDefault="00F6084D">
            <w:pPr>
              <w:pStyle w:val="table10"/>
              <w:spacing w:before="120"/>
              <w:jc w:val="center"/>
            </w:pPr>
            <w:r>
              <w:t>30</w:t>
            </w:r>
          </w:p>
        </w:tc>
      </w:tr>
      <w:tr w:rsidR="00F6084D" w14:paraId="1C4E94E9" w14:textId="77777777">
        <w:trPr>
          <w:trHeight w:val="240"/>
        </w:trPr>
        <w:tc>
          <w:tcPr>
            <w:tcW w:w="3030" w:type="pct"/>
            <w:tcBorders>
              <w:bottom w:val="single" w:sz="4" w:space="0" w:color="auto"/>
            </w:tcBorders>
            <w:tcMar>
              <w:top w:w="0" w:type="dxa"/>
              <w:left w:w="6" w:type="dxa"/>
              <w:bottom w:w="0" w:type="dxa"/>
              <w:right w:w="6" w:type="dxa"/>
            </w:tcMar>
            <w:hideMark/>
          </w:tcPr>
          <w:p w14:paraId="4A51D49F" w14:textId="77777777" w:rsidR="00F6084D" w:rsidRDefault="00F6084D">
            <w:pPr>
              <w:pStyle w:val="table10"/>
              <w:spacing w:before="120"/>
            </w:pPr>
            <w:r>
              <w:t>330. Масло моторное для легковых автомобилей</w:t>
            </w:r>
          </w:p>
        </w:tc>
        <w:tc>
          <w:tcPr>
            <w:tcW w:w="1026" w:type="pct"/>
            <w:tcBorders>
              <w:bottom w:val="single" w:sz="4" w:space="0" w:color="auto"/>
            </w:tcBorders>
            <w:tcMar>
              <w:top w:w="0" w:type="dxa"/>
              <w:left w:w="6" w:type="dxa"/>
              <w:bottom w:w="0" w:type="dxa"/>
              <w:right w:w="6" w:type="dxa"/>
            </w:tcMar>
            <w:vAlign w:val="bottom"/>
            <w:hideMark/>
          </w:tcPr>
          <w:p w14:paraId="4056A3D0" w14:textId="77777777" w:rsidR="00F6084D" w:rsidRDefault="00F6084D">
            <w:pPr>
              <w:pStyle w:val="table10"/>
              <w:spacing w:before="120"/>
              <w:jc w:val="center"/>
            </w:pPr>
            <w:r>
              <w:t>45</w:t>
            </w:r>
          </w:p>
        </w:tc>
        <w:tc>
          <w:tcPr>
            <w:tcW w:w="944" w:type="pct"/>
            <w:tcBorders>
              <w:bottom w:val="single" w:sz="4" w:space="0" w:color="auto"/>
            </w:tcBorders>
            <w:tcMar>
              <w:top w:w="0" w:type="dxa"/>
              <w:left w:w="6" w:type="dxa"/>
              <w:bottom w:w="0" w:type="dxa"/>
              <w:right w:w="6" w:type="dxa"/>
            </w:tcMar>
            <w:vAlign w:val="bottom"/>
            <w:hideMark/>
          </w:tcPr>
          <w:p w14:paraId="56D74A69" w14:textId="77777777" w:rsidR="00F6084D" w:rsidRDefault="00F6084D">
            <w:pPr>
              <w:pStyle w:val="table10"/>
              <w:spacing w:before="120"/>
              <w:jc w:val="center"/>
            </w:pPr>
            <w:r>
              <w:t>35</w:t>
            </w:r>
          </w:p>
        </w:tc>
      </w:tr>
    </w:tbl>
    <w:p w14:paraId="0DB35E4D" w14:textId="77777777" w:rsidR="00F6084D" w:rsidRDefault="00F6084D">
      <w:pPr>
        <w:pStyle w:val="newncpi"/>
      </w:pPr>
      <w:r>
        <w:t> </w:t>
      </w:r>
    </w:p>
    <w:p w14:paraId="35357788" w14:textId="77777777" w:rsidR="00F6084D" w:rsidRDefault="00F6084D">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6084D" w14:paraId="6C2F3B79" w14:textId="77777777">
        <w:tc>
          <w:tcPr>
            <w:tcW w:w="3750" w:type="pct"/>
            <w:tcMar>
              <w:top w:w="0" w:type="dxa"/>
              <w:left w:w="6" w:type="dxa"/>
              <w:bottom w:w="0" w:type="dxa"/>
              <w:right w:w="6" w:type="dxa"/>
            </w:tcMar>
            <w:hideMark/>
          </w:tcPr>
          <w:p w14:paraId="5F3761CA" w14:textId="77777777" w:rsidR="00F6084D" w:rsidRDefault="00F6084D">
            <w:pPr>
              <w:pStyle w:val="newncpi"/>
              <w:ind w:firstLine="0"/>
            </w:pPr>
            <w:r>
              <w:t> </w:t>
            </w:r>
          </w:p>
        </w:tc>
        <w:tc>
          <w:tcPr>
            <w:tcW w:w="1250" w:type="pct"/>
            <w:tcMar>
              <w:top w:w="0" w:type="dxa"/>
              <w:left w:w="6" w:type="dxa"/>
              <w:bottom w:w="0" w:type="dxa"/>
              <w:right w:w="6" w:type="dxa"/>
            </w:tcMar>
            <w:hideMark/>
          </w:tcPr>
          <w:p w14:paraId="6AAF63DD" w14:textId="77777777" w:rsidR="00F6084D" w:rsidRDefault="00F6084D">
            <w:pPr>
              <w:pStyle w:val="append1"/>
            </w:pPr>
            <w:r>
              <w:t>Приложение 2</w:t>
            </w:r>
          </w:p>
          <w:p w14:paraId="6596FB30" w14:textId="77777777" w:rsidR="00F6084D" w:rsidRDefault="00F6084D">
            <w:pPr>
              <w:pStyle w:val="append"/>
            </w:pPr>
            <w:r>
              <w:t xml:space="preserve">к постановлению </w:t>
            </w:r>
            <w:r>
              <w:br/>
              <w:t xml:space="preserve">Совета Министров </w:t>
            </w:r>
            <w:r>
              <w:br/>
              <w:t>Республики Беларусь</w:t>
            </w:r>
            <w:r>
              <w:br/>
              <w:t>19.10.2022 № 713</w:t>
            </w:r>
          </w:p>
        </w:tc>
      </w:tr>
    </w:tbl>
    <w:p w14:paraId="6B098565" w14:textId="77777777" w:rsidR="00F6084D" w:rsidRDefault="00F6084D">
      <w:pPr>
        <w:pStyle w:val="titlep"/>
        <w:jc w:val="left"/>
      </w:pPr>
      <w:r>
        <w:t>ПЕРЕЧЕНЬ</w:t>
      </w:r>
      <w:r>
        <w:br/>
        <w:t>изменений, вносимых в постановления Совета Министров Республики Беларусь</w:t>
      </w:r>
    </w:p>
    <w:p w14:paraId="674F5805" w14:textId="77777777" w:rsidR="00F6084D" w:rsidRDefault="00F6084D">
      <w:pPr>
        <w:pStyle w:val="point"/>
      </w:pPr>
      <w:r>
        <w:t>1. В подпункте 1.2 пункта 1 постановления Совета Министров Республики Беларусь от 14 сентября 2020 г. № 533 «О статистическом декларировании товаров»:</w:t>
      </w:r>
    </w:p>
    <w:p w14:paraId="69F09A0C" w14:textId="77777777" w:rsidR="00F6084D" w:rsidRDefault="00F6084D">
      <w:pPr>
        <w:pStyle w:val="newncpi"/>
      </w:pPr>
      <w:r>
        <w:t>абзац первый части первой изложить в следующей редакции:</w:t>
      </w:r>
    </w:p>
    <w:p w14:paraId="4E529D38" w14:textId="77777777" w:rsidR="00F6084D" w:rsidRDefault="00F6084D">
      <w:pPr>
        <w:pStyle w:val="underpoint"/>
      </w:pPr>
      <w:r>
        <w:rPr>
          <w:rStyle w:val="rednoun"/>
        </w:rPr>
        <w:t>«</w:t>
      </w:r>
      <w:r>
        <w:t>1.2.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rPr>
        <w:t>»</w:t>
      </w:r>
      <w:r>
        <w:t>;</w:t>
      </w:r>
    </w:p>
    <w:p w14:paraId="52664589" w14:textId="77777777" w:rsidR="00F6084D" w:rsidRDefault="00F6084D">
      <w:pPr>
        <w:pStyle w:val="newncpi"/>
      </w:pPr>
      <w:r>
        <w:lastRenderedPageBreak/>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14:paraId="38866A98" w14:textId="77777777" w:rsidR="00F6084D" w:rsidRDefault="00F6084D">
      <w:pPr>
        <w:pStyle w:val="point"/>
      </w:pPr>
      <w:r>
        <w:t>2.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14:paraId="17B40A2F" w14:textId="77777777" w:rsidR="00F6084D" w:rsidRDefault="00F6084D">
      <w:pPr>
        <w:pStyle w:val="newncpi"/>
      </w:pPr>
      <w:r>
        <w:t>пункт 8.3 дополнить подпунктом 8.3.2 следующего содержания:</w:t>
      </w:r>
    </w:p>
    <w:p w14:paraId="70F7730E" w14:textId="77777777" w:rsidR="00F6084D" w:rsidRDefault="00F6084D">
      <w:pPr>
        <w:pStyle w:val="newncpi"/>
      </w:pPr>
      <w:r>
        <w:t> </w:t>
      </w:r>
    </w:p>
    <w:p w14:paraId="6005D2F3" w14:textId="77777777" w:rsidR="00F6084D" w:rsidRDefault="00F6084D">
      <w:pPr>
        <w:rPr>
          <w:rFonts w:eastAsia="Times New Roman"/>
        </w:rPr>
        <w:sectPr w:rsidR="00F6084D" w:rsidSect="00F6084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pPr>
    </w:p>
    <w:p w14:paraId="5A7A9FA6" w14:textId="77777777" w:rsidR="00F6084D" w:rsidRDefault="00F6084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F6084D" w14:paraId="53D0ED51" w14:textId="77777777">
        <w:trPr>
          <w:trHeight w:val="238"/>
        </w:trPr>
        <w:tc>
          <w:tcPr>
            <w:tcW w:w="1702" w:type="pct"/>
            <w:tcMar>
              <w:top w:w="0" w:type="dxa"/>
              <w:left w:w="6" w:type="dxa"/>
              <w:bottom w:w="0" w:type="dxa"/>
              <w:right w:w="6" w:type="dxa"/>
            </w:tcMar>
            <w:hideMark/>
          </w:tcPr>
          <w:p w14:paraId="2D4B884F" w14:textId="77777777" w:rsidR="00F6084D" w:rsidRDefault="00F6084D">
            <w:pPr>
              <w:pStyle w:val="table10"/>
              <w:spacing w:before="120"/>
            </w:pPr>
            <w:r>
              <w:t>«8.3.2. Согласование перечня товаров, обязательных к наличию для реализации в торговом объекте</w:t>
            </w:r>
          </w:p>
        </w:tc>
        <w:tc>
          <w:tcPr>
            <w:tcW w:w="665" w:type="pct"/>
            <w:tcMar>
              <w:top w:w="0" w:type="dxa"/>
              <w:left w:w="6" w:type="dxa"/>
              <w:bottom w:w="0" w:type="dxa"/>
              <w:right w:w="6" w:type="dxa"/>
            </w:tcMar>
            <w:hideMark/>
          </w:tcPr>
          <w:p w14:paraId="45B912D8" w14:textId="77777777" w:rsidR="00F6084D" w:rsidRDefault="00F6084D">
            <w:pPr>
              <w:pStyle w:val="table10"/>
              <w:spacing w:before="120"/>
            </w:pPr>
            <w:r>
              <w:t>МАРТ</w:t>
            </w:r>
          </w:p>
        </w:tc>
        <w:tc>
          <w:tcPr>
            <w:tcW w:w="977" w:type="pct"/>
            <w:tcMar>
              <w:top w:w="0" w:type="dxa"/>
              <w:left w:w="6" w:type="dxa"/>
              <w:bottom w:w="0" w:type="dxa"/>
              <w:right w:w="6" w:type="dxa"/>
            </w:tcMar>
            <w:hideMark/>
          </w:tcPr>
          <w:p w14:paraId="6814C1A2" w14:textId="77777777" w:rsidR="00F6084D" w:rsidRDefault="00F6084D">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14:paraId="7F554388" w14:textId="77777777" w:rsidR="00F6084D" w:rsidRDefault="00F6084D">
            <w:pPr>
              <w:pStyle w:val="table10"/>
              <w:spacing w:before="120"/>
            </w:pPr>
            <w:r>
              <w:t>5 рабочих дней</w:t>
            </w:r>
          </w:p>
        </w:tc>
        <w:tc>
          <w:tcPr>
            <w:tcW w:w="757" w:type="pct"/>
            <w:tcMar>
              <w:top w:w="0" w:type="dxa"/>
              <w:left w:w="6" w:type="dxa"/>
              <w:bottom w:w="0" w:type="dxa"/>
              <w:right w:w="6" w:type="dxa"/>
            </w:tcMar>
            <w:hideMark/>
          </w:tcPr>
          <w:p w14:paraId="050CB6E4" w14:textId="77777777" w:rsidR="00F6084D" w:rsidRDefault="00F6084D">
            <w:pPr>
              <w:pStyle w:val="table10"/>
              <w:spacing w:before="120"/>
            </w:pPr>
            <w:r>
              <w:t>бесплатно»;</w:t>
            </w:r>
          </w:p>
        </w:tc>
      </w:tr>
    </w:tbl>
    <w:p w14:paraId="112D27E0" w14:textId="77777777" w:rsidR="00F6084D" w:rsidRDefault="00F6084D">
      <w:pPr>
        <w:pStyle w:val="newncpi"/>
      </w:pPr>
      <w:r>
        <w:t> </w:t>
      </w:r>
    </w:p>
    <w:p w14:paraId="0C5F81FD" w14:textId="77777777" w:rsidR="00F6084D" w:rsidRDefault="00F6084D">
      <w:pPr>
        <w:pStyle w:val="newncpi"/>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14:paraId="470A7092" w14:textId="77777777" w:rsidR="00F6084D" w:rsidRDefault="00F6084D">
      <w:pPr>
        <w:pStyle w:val="newncpi"/>
      </w:pPr>
      <w:r>
        <w:t> </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F6084D" w14:paraId="23B2B816" w14:textId="77777777">
        <w:trPr>
          <w:trHeight w:val="240"/>
        </w:trPr>
        <w:tc>
          <w:tcPr>
            <w:tcW w:w="1702" w:type="pct"/>
            <w:tcMar>
              <w:top w:w="0" w:type="dxa"/>
              <w:left w:w="6" w:type="dxa"/>
              <w:bottom w:w="0" w:type="dxa"/>
              <w:right w:w="6" w:type="dxa"/>
            </w:tcMar>
            <w:hideMark/>
          </w:tcPr>
          <w:p w14:paraId="768D6A93" w14:textId="77777777" w:rsidR="00F6084D" w:rsidRDefault="00F6084D">
            <w:pPr>
              <w:pStyle w:val="table10"/>
              <w:spacing w:before="120"/>
            </w:pPr>
            <w:r>
              <w:t>«</w:t>
            </w:r>
            <w:r>
              <w:rPr>
                <w:b/>
                <w:bCs/>
              </w:rPr>
              <w:t>8.8</w:t>
            </w:r>
            <w:r>
              <w:rPr>
                <w:b/>
                <w:bCs/>
                <w:vertAlign w:val="superscript"/>
              </w:rPr>
              <w:t>1</w:t>
            </w:r>
            <w:r>
              <w:rPr>
                <w:b/>
                <w:bCs/>
              </w:rPr>
              <w:t>. Согласование отпускной цены</w:t>
            </w:r>
          </w:p>
        </w:tc>
        <w:tc>
          <w:tcPr>
            <w:tcW w:w="665" w:type="pct"/>
            <w:tcMar>
              <w:top w:w="0" w:type="dxa"/>
              <w:left w:w="6" w:type="dxa"/>
              <w:bottom w:w="0" w:type="dxa"/>
              <w:right w:w="6" w:type="dxa"/>
            </w:tcMar>
            <w:hideMark/>
          </w:tcPr>
          <w:p w14:paraId="2A3E8BEE" w14:textId="77777777" w:rsidR="00F6084D" w:rsidRDefault="00F6084D">
            <w:pPr>
              <w:pStyle w:val="table10"/>
              <w:spacing w:before="120"/>
            </w:pPr>
            <w:r>
              <w:t> </w:t>
            </w:r>
          </w:p>
        </w:tc>
        <w:tc>
          <w:tcPr>
            <w:tcW w:w="977" w:type="pct"/>
            <w:tcMar>
              <w:top w:w="0" w:type="dxa"/>
              <w:left w:w="6" w:type="dxa"/>
              <w:bottom w:w="0" w:type="dxa"/>
              <w:right w:w="6" w:type="dxa"/>
            </w:tcMar>
            <w:hideMark/>
          </w:tcPr>
          <w:p w14:paraId="3C8AED1F" w14:textId="77777777" w:rsidR="00F6084D" w:rsidRDefault="00F6084D">
            <w:pPr>
              <w:pStyle w:val="table10"/>
              <w:spacing w:before="120"/>
            </w:pPr>
            <w:r>
              <w:t> </w:t>
            </w:r>
          </w:p>
        </w:tc>
        <w:tc>
          <w:tcPr>
            <w:tcW w:w="899" w:type="pct"/>
            <w:tcMar>
              <w:top w:w="0" w:type="dxa"/>
              <w:left w:w="6" w:type="dxa"/>
              <w:bottom w:w="0" w:type="dxa"/>
              <w:right w:w="6" w:type="dxa"/>
            </w:tcMar>
            <w:hideMark/>
          </w:tcPr>
          <w:p w14:paraId="38B798ED" w14:textId="77777777" w:rsidR="00F6084D" w:rsidRDefault="00F6084D">
            <w:pPr>
              <w:pStyle w:val="table10"/>
              <w:spacing w:before="120"/>
            </w:pPr>
            <w:r>
              <w:t> </w:t>
            </w:r>
          </w:p>
        </w:tc>
        <w:tc>
          <w:tcPr>
            <w:tcW w:w="757" w:type="pct"/>
            <w:tcMar>
              <w:top w:w="0" w:type="dxa"/>
              <w:left w:w="6" w:type="dxa"/>
              <w:bottom w:w="0" w:type="dxa"/>
              <w:right w:w="6" w:type="dxa"/>
            </w:tcMar>
            <w:hideMark/>
          </w:tcPr>
          <w:p w14:paraId="76728DB1" w14:textId="77777777" w:rsidR="00F6084D" w:rsidRDefault="00F6084D">
            <w:pPr>
              <w:pStyle w:val="table10"/>
              <w:spacing w:before="120"/>
            </w:pPr>
            <w:r>
              <w:t> </w:t>
            </w:r>
          </w:p>
        </w:tc>
      </w:tr>
      <w:tr w:rsidR="00F6084D" w14:paraId="14DF3C8E" w14:textId="77777777">
        <w:trPr>
          <w:trHeight w:val="240"/>
        </w:trPr>
        <w:tc>
          <w:tcPr>
            <w:tcW w:w="1702" w:type="pct"/>
            <w:tcMar>
              <w:top w:w="0" w:type="dxa"/>
              <w:left w:w="6" w:type="dxa"/>
              <w:bottom w:w="0" w:type="dxa"/>
              <w:right w:w="6" w:type="dxa"/>
            </w:tcMar>
            <w:hideMark/>
          </w:tcPr>
          <w:p w14:paraId="1A4CF657" w14:textId="77777777" w:rsidR="00F6084D" w:rsidRDefault="00F6084D">
            <w:pPr>
              <w:pStyle w:val="table10"/>
              <w:spacing w:before="120"/>
            </w:pPr>
            <w:r>
              <w:t>8.8</w:t>
            </w:r>
            <w:r>
              <w:rPr>
                <w:vertAlign w:val="superscript"/>
              </w:rPr>
              <w:t>1</w:t>
            </w:r>
            <w:r>
              <w:t>.1. Согласование повышения отпускной цены на товары</w:t>
            </w:r>
          </w:p>
        </w:tc>
        <w:tc>
          <w:tcPr>
            <w:tcW w:w="665" w:type="pct"/>
            <w:tcMar>
              <w:top w:w="0" w:type="dxa"/>
              <w:left w:w="6" w:type="dxa"/>
              <w:bottom w:w="0" w:type="dxa"/>
              <w:right w:w="6" w:type="dxa"/>
            </w:tcMar>
            <w:hideMark/>
          </w:tcPr>
          <w:p w14:paraId="159332FC" w14:textId="77777777" w:rsidR="00F6084D" w:rsidRDefault="00F6084D">
            <w:pPr>
              <w:pStyle w:val="table10"/>
              <w:spacing w:before="120"/>
            </w:pPr>
            <w:r>
              <w:t>МАРТ</w:t>
            </w:r>
          </w:p>
        </w:tc>
        <w:tc>
          <w:tcPr>
            <w:tcW w:w="977" w:type="pct"/>
            <w:tcMar>
              <w:top w:w="0" w:type="dxa"/>
              <w:left w:w="6" w:type="dxa"/>
              <w:bottom w:w="0" w:type="dxa"/>
              <w:right w:w="6" w:type="dxa"/>
            </w:tcMar>
            <w:hideMark/>
          </w:tcPr>
          <w:p w14:paraId="4B17BD0C" w14:textId="77777777" w:rsidR="00F6084D" w:rsidRDefault="00F6084D">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68BC447B" w14:textId="77777777" w:rsidR="00F6084D" w:rsidRDefault="00F6084D">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199C1BB2" w14:textId="77777777" w:rsidR="00F6084D" w:rsidRDefault="00F6084D">
            <w:pPr>
              <w:pStyle w:val="table10"/>
              <w:spacing w:before="120"/>
            </w:pPr>
            <w:r>
              <w:t>бесплатно</w:t>
            </w:r>
          </w:p>
        </w:tc>
      </w:tr>
      <w:tr w:rsidR="00F6084D" w14:paraId="376B883F" w14:textId="77777777">
        <w:trPr>
          <w:trHeight w:val="240"/>
        </w:trPr>
        <w:tc>
          <w:tcPr>
            <w:tcW w:w="1702" w:type="pct"/>
            <w:tcMar>
              <w:top w:w="0" w:type="dxa"/>
              <w:left w:w="6" w:type="dxa"/>
              <w:bottom w:w="0" w:type="dxa"/>
              <w:right w:w="6" w:type="dxa"/>
            </w:tcMar>
            <w:hideMark/>
          </w:tcPr>
          <w:p w14:paraId="5322D29A" w14:textId="77777777" w:rsidR="00F6084D" w:rsidRDefault="00F6084D">
            <w:pPr>
              <w:pStyle w:val="table10"/>
              <w:spacing w:before="120"/>
            </w:pPr>
            <w:r>
              <w:t>8.8</w:t>
            </w:r>
            <w:r>
              <w:rPr>
                <w:vertAlign w:val="superscript"/>
              </w:rPr>
              <w:t>1</w:t>
            </w:r>
            <w:r>
              <w:t>.2. Согласование установления отпускной цены на товары</w:t>
            </w:r>
          </w:p>
        </w:tc>
        <w:tc>
          <w:tcPr>
            <w:tcW w:w="665" w:type="pct"/>
            <w:tcMar>
              <w:top w:w="0" w:type="dxa"/>
              <w:left w:w="6" w:type="dxa"/>
              <w:bottom w:w="0" w:type="dxa"/>
              <w:right w:w="6" w:type="dxa"/>
            </w:tcMar>
            <w:hideMark/>
          </w:tcPr>
          <w:p w14:paraId="79F62E91" w14:textId="77777777" w:rsidR="00F6084D" w:rsidRDefault="00F6084D">
            <w:pPr>
              <w:pStyle w:val="table10"/>
              <w:spacing w:before="120"/>
            </w:pPr>
            <w:r>
              <w:t>МАРТ</w:t>
            </w:r>
          </w:p>
        </w:tc>
        <w:tc>
          <w:tcPr>
            <w:tcW w:w="977" w:type="pct"/>
            <w:tcMar>
              <w:top w:w="0" w:type="dxa"/>
              <w:left w:w="6" w:type="dxa"/>
              <w:bottom w:w="0" w:type="dxa"/>
              <w:right w:w="6" w:type="dxa"/>
            </w:tcMar>
            <w:hideMark/>
          </w:tcPr>
          <w:p w14:paraId="74655B98" w14:textId="77777777" w:rsidR="00F6084D" w:rsidRDefault="00F6084D">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899" w:type="pct"/>
            <w:tcMar>
              <w:top w:w="0" w:type="dxa"/>
              <w:left w:w="6" w:type="dxa"/>
              <w:bottom w:w="0" w:type="dxa"/>
              <w:right w:w="6" w:type="dxa"/>
            </w:tcMar>
            <w:hideMark/>
          </w:tcPr>
          <w:p w14:paraId="6F77DE36" w14:textId="77777777" w:rsidR="00F6084D" w:rsidRDefault="00F6084D">
            <w:pPr>
              <w:pStyle w:val="table10"/>
              <w:spacing w:before="120"/>
            </w:pPr>
            <w:r>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6494B188" w14:textId="77777777" w:rsidR="00F6084D" w:rsidRDefault="00F6084D">
            <w:pPr>
              <w:pStyle w:val="table10"/>
              <w:spacing w:before="120"/>
            </w:pPr>
            <w:r>
              <w:t>бесплатно</w:t>
            </w:r>
          </w:p>
        </w:tc>
      </w:tr>
      <w:tr w:rsidR="00F6084D" w14:paraId="70C18665" w14:textId="77777777">
        <w:trPr>
          <w:trHeight w:val="240"/>
        </w:trPr>
        <w:tc>
          <w:tcPr>
            <w:tcW w:w="1702" w:type="pct"/>
            <w:tcMar>
              <w:top w:w="0" w:type="dxa"/>
              <w:left w:w="6" w:type="dxa"/>
              <w:bottom w:w="0" w:type="dxa"/>
              <w:right w:w="6" w:type="dxa"/>
            </w:tcMar>
            <w:hideMark/>
          </w:tcPr>
          <w:p w14:paraId="3356AA8F" w14:textId="77777777" w:rsidR="00F6084D" w:rsidRDefault="00F6084D">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665" w:type="pct"/>
            <w:tcMar>
              <w:top w:w="0" w:type="dxa"/>
              <w:left w:w="6" w:type="dxa"/>
              <w:bottom w:w="0" w:type="dxa"/>
              <w:right w:w="6" w:type="dxa"/>
            </w:tcMar>
            <w:hideMark/>
          </w:tcPr>
          <w:p w14:paraId="1EDA0957" w14:textId="77777777" w:rsidR="00F6084D" w:rsidRDefault="00F6084D">
            <w:pPr>
              <w:pStyle w:val="table10"/>
              <w:spacing w:before="120"/>
            </w:pPr>
            <w:r>
              <w:t> </w:t>
            </w:r>
          </w:p>
        </w:tc>
        <w:tc>
          <w:tcPr>
            <w:tcW w:w="977" w:type="pct"/>
            <w:tcMar>
              <w:top w:w="0" w:type="dxa"/>
              <w:left w:w="6" w:type="dxa"/>
              <w:bottom w:w="0" w:type="dxa"/>
              <w:right w:w="6" w:type="dxa"/>
            </w:tcMar>
            <w:hideMark/>
          </w:tcPr>
          <w:p w14:paraId="2DA51CD5" w14:textId="77777777" w:rsidR="00F6084D" w:rsidRDefault="00F6084D">
            <w:pPr>
              <w:pStyle w:val="table10"/>
              <w:spacing w:before="120"/>
            </w:pPr>
            <w:r>
              <w:t> </w:t>
            </w:r>
          </w:p>
        </w:tc>
        <w:tc>
          <w:tcPr>
            <w:tcW w:w="899" w:type="pct"/>
            <w:tcMar>
              <w:top w:w="0" w:type="dxa"/>
              <w:left w:w="6" w:type="dxa"/>
              <w:bottom w:w="0" w:type="dxa"/>
              <w:right w:w="6" w:type="dxa"/>
            </w:tcMar>
            <w:hideMark/>
          </w:tcPr>
          <w:p w14:paraId="324FE322" w14:textId="77777777" w:rsidR="00F6084D" w:rsidRDefault="00F6084D">
            <w:pPr>
              <w:pStyle w:val="table10"/>
              <w:spacing w:before="120"/>
            </w:pPr>
            <w:r>
              <w:t> </w:t>
            </w:r>
          </w:p>
        </w:tc>
        <w:tc>
          <w:tcPr>
            <w:tcW w:w="757" w:type="pct"/>
            <w:tcMar>
              <w:top w:w="0" w:type="dxa"/>
              <w:left w:w="6" w:type="dxa"/>
              <w:bottom w:w="0" w:type="dxa"/>
              <w:right w:w="6" w:type="dxa"/>
            </w:tcMar>
            <w:hideMark/>
          </w:tcPr>
          <w:p w14:paraId="3DC95B54" w14:textId="77777777" w:rsidR="00F6084D" w:rsidRDefault="00F6084D">
            <w:pPr>
              <w:pStyle w:val="table10"/>
              <w:spacing w:before="120"/>
            </w:pPr>
            <w:r>
              <w:t> </w:t>
            </w:r>
          </w:p>
        </w:tc>
      </w:tr>
      <w:tr w:rsidR="00F6084D" w14:paraId="498A6EF3" w14:textId="77777777">
        <w:trPr>
          <w:trHeight w:val="240"/>
        </w:trPr>
        <w:tc>
          <w:tcPr>
            <w:tcW w:w="1702" w:type="pct"/>
            <w:tcMar>
              <w:top w:w="0" w:type="dxa"/>
              <w:left w:w="6" w:type="dxa"/>
              <w:bottom w:w="0" w:type="dxa"/>
              <w:right w:w="6" w:type="dxa"/>
            </w:tcMar>
            <w:hideMark/>
          </w:tcPr>
          <w:p w14:paraId="4B4DCB93" w14:textId="77777777" w:rsidR="00F6084D" w:rsidRDefault="00F6084D">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665" w:type="pct"/>
            <w:tcMar>
              <w:top w:w="0" w:type="dxa"/>
              <w:left w:w="6" w:type="dxa"/>
              <w:bottom w:w="0" w:type="dxa"/>
              <w:right w:w="6" w:type="dxa"/>
            </w:tcMar>
            <w:hideMark/>
          </w:tcPr>
          <w:p w14:paraId="02879C0D" w14:textId="77777777" w:rsidR="00F6084D" w:rsidRDefault="00F6084D">
            <w:pPr>
              <w:pStyle w:val="table10"/>
              <w:spacing w:before="120"/>
            </w:pPr>
            <w:r>
              <w:t>МАРТ</w:t>
            </w:r>
          </w:p>
        </w:tc>
        <w:tc>
          <w:tcPr>
            <w:tcW w:w="977" w:type="pct"/>
            <w:tcMar>
              <w:top w:w="0" w:type="dxa"/>
              <w:left w:w="6" w:type="dxa"/>
              <w:bottom w:w="0" w:type="dxa"/>
              <w:right w:w="6" w:type="dxa"/>
            </w:tcMar>
            <w:hideMark/>
          </w:tcPr>
          <w:p w14:paraId="277A4370" w14:textId="77777777" w:rsidR="00F6084D" w:rsidRDefault="00F6084D">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w:t>
            </w:r>
            <w:r>
              <w:lastRenderedPageBreak/>
              <w:t xml:space="preserve">облисполкомы, Минский горисполком </w:t>
            </w:r>
          </w:p>
        </w:tc>
        <w:tc>
          <w:tcPr>
            <w:tcW w:w="899" w:type="pct"/>
            <w:tcMar>
              <w:top w:w="0" w:type="dxa"/>
              <w:left w:w="6" w:type="dxa"/>
              <w:bottom w:w="0" w:type="dxa"/>
              <w:right w:w="6" w:type="dxa"/>
            </w:tcMar>
            <w:hideMark/>
          </w:tcPr>
          <w:p w14:paraId="1879F9AE" w14:textId="77777777" w:rsidR="00F6084D" w:rsidRDefault="00F6084D">
            <w:pPr>
              <w:pStyle w:val="table10"/>
              <w:spacing w:before="120"/>
            </w:pPr>
            <w:r>
              <w:lastRenderedPageBreak/>
              <w:t>10 рабочих дней, а для товаров со сроком хранения 30 дней и менее – 5 рабочих дней</w:t>
            </w:r>
          </w:p>
        </w:tc>
        <w:tc>
          <w:tcPr>
            <w:tcW w:w="757" w:type="pct"/>
            <w:tcMar>
              <w:top w:w="0" w:type="dxa"/>
              <w:left w:w="6" w:type="dxa"/>
              <w:bottom w:w="0" w:type="dxa"/>
              <w:right w:w="6" w:type="dxa"/>
            </w:tcMar>
            <w:hideMark/>
          </w:tcPr>
          <w:p w14:paraId="1A6C5876" w14:textId="77777777" w:rsidR="00F6084D" w:rsidRDefault="00F6084D">
            <w:pPr>
              <w:pStyle w:val="table10"/>
              <w:spacing w:before="120"/>
            </w:pPr>
            <w:r>
              <w:t>бесплатно».</w:t>
            </w:r>
          </w:p>
        </w:tc>
      </w:tr>
    </w:tbl>
    <w:p w14:paraId="5ECF3013" w14:textId="77777777" w:rsidR="00F6084D" w:rsidRDefault="00F6084D">
      <w:pPr>
        <w:pStyle w:val="newncpi"/>
      </w:pPr>
      <w:r>
        <w:t> </w:t>
      </w:r>
    </w:p>
    <w:p w14:paraId="4D7433E6" w14:textId="77777777" w:rsidR="001822BC" w:rsidRDefault="001822BC"/>
    <w:sectPr w:rsidR="001822BC">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D188" w14:textId="77777777" w:rsidR="00DD5C86" w:rsidRDefault="00DD5C86" w:rsidP="00F6084D">
      <w:pPr>
        <w:spacing w:after="0" w:line="240" w:lineRule="auto"/>
      </w:pPr>
      <w:r>
        <w:separator/>
      </w:r>
    </w:p>
  </w:endnote>
  <w:endnote w:type="continuationSeparator" w:id="0">
    <w:p w14:paraId="458841A7" w14:textId="77777777" w:rsidR="00DD5C86" w:rsidRDefault="00DD5C86" w:rsidP="00F6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0356" w14:textId="77777777" w:rsidR="00F6084D" w:rsidRDefault="00F608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AFDA" w14:textId="77777777" w:rsidR="00F6084D" w:rsidRDefault="00F608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312E" w14:textId="77777777" w:rsidR="00F6084D" w:rsidRDefault="00F608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600D" w14:textId="77777777" w:rsidR="00DD5C86" w:rsidRDefault="00DD5C86" w:rsidP="00F6084D">
      <w:pPr>
        <w:spacing w:after="0" w:line="240" w:lineRule="auto"/>
      </w:pPr>
      <w:r>
        <w:separator/>
      </w:r>
    </w:p>
  </w:footnote>
  <w:footnote w:type="continuationSeparator" w:id="0">
    <w:p w14:paraId="0449933F" w14:textId="77777777" w:rsidR="00DD5C86" w:rsidRDefault="00DD5C86" w:rsidP="00F6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771" w14:textId="77777777" w:rsidR="00F6084D" w:rsidRDefault="00F6084D" w:rsidP="008363F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32D0D6E3" w14:textId="77777777" w:rsidR="00F6084D" w:rsidRDefault="00F608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A84" w14:textId="77777777" w:rsidR="00F6084D" w:rsidRPr="00F6084D" w:rsidRDefault="00F6084D" w:rsidP="008363FC">
    <w:pPr>
      <w:pStyle w:val="a5"/>
      <w:framePr w:wrap="around" w:vAnchor="text" w:hAnchor="margin" w:xAlign="center" w:y="1"/>
      <w:rPr>
        <w:rStyle w:val="a9"/>
        <w:rFonts w:ascii="Times New Roman" w:hAnsi="Times New Roman" w:cs="Times New Roman"/>
        <w:sz w:val="24"/>
      </w:rPr>
    </w:pPr>
    <w:r w:rsidRPr="00F6084D">
      <w:rPr>
        <w:rStyle w:val="a9"/>
        <w:rFonts w:ascii="Times New Roman" w:hAnsi="Times New Roman" w:cs="Times New Roman"/>
        <w:sz w:val="24"/>
      </w:rPr>
      <w:fldChar w:fldCharType="begin"/>
    </w:r>
    <w:r w:rsidRPr="00F6084D">
      <w:rPr>
        <w:rStyle w:val="a9"/>
        <w:rFonts w:ascii="Times New Roman" w:hAnsi="Times New Roman" w:cs="Times New Roman"/>
        <w:sz w:val="24"/>
      </w:rPr>
      <w:instrText xml:space="preserve"> PAGE </w:instrText>
    </w:r>
    <w:r w:rsidRPr="00F6084D">
      <w:rPr>
        <w:rStyle w:val="a9"/>
        <w:rFonts w:ascii="Times New Roman" w:hAnsi="Times New Roman" w:cs="Times New Roman"/>
        <w:sz w:val="24"/>
      </w:rPr>
      <w:fldChar w:fldCharType="separate"/>
    </w:r>
    <w:r w:rsidRPr="00F6084D">
      <w:rPr>
        <w:rStyle w:val="a9"/>
        <w:rFonts w:ascii="Times New Roman" w:hAnsi="Times New Roman" w:cs="Times New Roman"/>
        <w:noProof/>
        <w:sz w:val="24"/>
      </w:rPr>
      <w:t>24</w:t>
    </w:r>
    <w:r w:rsidRPr="00F6084D">
      <w:rPr>
        <w:rStyle w:val="a9"/>
        <w:rFonts w:ascii="Times New Roman" w:hAnsi="Times New Roman" w:cs="Times New Roman"/>
        <w:sz w:val="24"/>
      </w:rPr>
      <w:fldChar w:fldCharType="end"/>
    </w:r>
  </w:p>
  <w:p w14:paraId="52A4072A" w14:textId="77777777" w:rsidR="00F6084D" w:rsidRPr="00F6084D" w:rsidRDefault="00F6084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851" w14:textId="77777777" w:rsidR="00F6084D" w:rsidRDefault="00F608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4D"/>
    <w:rsid w:val="00063CDA"/>
    <w:rsid w:val="0010353D"/>
    <w:rsid w:val="00110EF6"/>
    <w:rsid w:val="001822BC"/>
    <w:rsid w:val="003E25AE"/>
    <w:rsid w:val="00DD5C86"/>
    <w:rsid w:val="00F6084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7738D"/>
  <w15:chartTrackingRefBased/>
  <w15:docId w15:val="{3E068C86-CA8C-40D8-B117-092FE00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84D"/>
    <w:rPr>
      <w:color w:val="154C94"/>
      <w:u w:val="single"/>
    </w:rPr>
  </w:style>
  <w:style w:type="character" w:styleId="a4">
    <w:name w:val="FollowedHyperlink"/>
    <w:basedOn w:val="a0"/>
    <w:uiPriority w:val="99"/>
    <w:semiHidden/>
    <w:unhideWhenUsed/>
    <w:rsid w:val="00F6084D"/>
    <w:rPr>
      <w:color w:val="154C94"/>
      <w:u w:val="single"/>
    </w:rPr>
  </w:style>
  <w:style w:type="paragraph" w:customStyle="1" w:styleId="msonormal0">
    <w:name w:val="msonormal"/>
    <w:basedOn w:val="a"/>
    <w:rsid w:val="00F6084D"/>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article">
    <w:name w:val="article"/>
    <w:basedOn w:val="a"/>
    <w:rsid w:val="00F6084D"/>
    <w:pPr>
      <w:spacing w:before="240" w:after="240" w:line="240" w:lineRule="auto"/>
      <w:ind w:left="1922" w:hanging="1355"/>
    </w:pPr>
    <w:rPr>
      <w:rFonts w:ascii="Times New Roman" w:eastAsia="Times New Roman" w:hAnsi="Times New Roman" w:cs="Times New Roman"/>
      <w:b/>
      <w:bCs/>
      <w:sz w:val="24"/>
      <w:szCs w:val="24"/>
      <w:lang w:eastAsia="ru-BY"/>
    </w:rPr>
  </w:style>
  <w:style w:type="paragraph" w:customStyle="1" w:styleId="1">
    <w:name w:val="Заголовок1"/>
    <w:basedOn w:val="a"/>
    <w:rsid w:val="00F6084D"/>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titlencpi">
    <w:name w:val="titlencpi"/>
    <w:basedOn w:val="a"/>
    <w:rsid w:val="00F6084D"/>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aspaper">
    <w:name w:val="aspaper"/>
    <w:basedOn w:val="a"/>
    <w:rsid w:val="00F6084D"/>
    <w:pPr>
      <w:spacing w:after="0" w:line="240" w:lineRule="auto"/>
      <w:jc w:val="center"/>
    </w:pPr>
    <w:rPr>
      <w:rFonts w:ascii="Times New Roman" w:eastAsiaTheme="minorEastAsia" w:hAnsi="Times New Roman" w:cs="Times New Roman"/>
      <w:b/>
      <w:bCs/>
      <w:color w:val="FF0000"/>
      <w:sz w:val="24"/>
      <w:szCs w:val="24"/>
      <w:lang w:eastAsia="ru-BY"/>
    </w:rPr>
  </w:style>
  <w:style w:type="paragraph" w:customStyle="1" w:styleId="chapter">
    <w:name w:val="chapter"/>
    <w:basedOn w:val="a"/>
    <w:rsid w:val="00F6084D"/>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titleg">
    <w:name w:val="titleg"/>
    <w:basedOn w:val="a"/>
    <w:rsid w:val="00F6084D"/>
    <w:pPr>
      <w:spacing w:after="0" w:line="240" w:lineRule="auto"/>
      <w:jc w:val="center"/>
    </w:pPr>
    <w:rPr>
      <w:rFonts w:ascii="Times New Roman" w:eastAsiaTheme="minorEastAsia" w:hAnsi="Times New Roman" w:cs="Times New Roman"/>
      <w:b/>
      <w:bCs/>
      <w:sz w:val="24"/>
      <w:szCs w:val="24"/>
      <w:lang w:eastAsia="ru-BY"/>
    </w:rPr>
  </w:style>
  <w:style w:type="paragraph" w:customStyle="1" w:styleId="titlepr">
    <w:name w:val="titlepr"/>
    <w:basedOn w:val="a"/>
    <w:rsid w:val="00F6084D"/>
    <w:pPr>
      <w:spacing w:after="0" w:line="240" w:lineRule="auto"/>
      <w:jc w:val="center"/>
    </w:pPr>
    <w:rPr>
      <w:rFonts w:ascii="Times New Roman" w:eastAsiaTheme="minorEastAsia" w:hAnsi="Times New Roman" w:cs="Times New Roman"/>
      <w:b/>
      <w:bCs/>
      <w:sz w:val="24"/>
      <w:szCs w:val="24"/>
      <w:lang w:eastAsia="ru-BY"/>
    </w:rPr>
  </w:style>
  <w:style w:type="paragraph" w:customStyle="1" w:styleId="agree">
    <w:name w:val="agree"/>
    <w:basedOn w:val="a"/>
    <w:rsid w:val="00F6084D"/>
    <w:pPr>
      <w:spacing w:after="28" w:line="240" w:lineRule="auto"/>
    </w:pPr>
    <w:rPr>
      <w:rFonts w:ascii="Times New Roman" w:eastAsiaTheme="minorEastAsia" w:hAnsi="Times New Roman" w:cs="Times New Roman"/>
      <w:lang w:eastAsia="ru-BY"/>
    </w:rPr>
  </w:style>
  <w:style w:type="paragraph" w:customStyle="1" w:styleId="razdel">
    <w:name w:val="razdel"/>
    <w:basedOn w:val="a"/>
    <w:rsid w:val="00F6084D"/>
    <w:pPr>
      <w:spacing w:after="0" w:line="240" w:lineRule="auto"/>
      <w:ind w:firstLine="567"/>
      <w:jc w:val="center"/>
    </w:pPr>
    <w:rPr>
      <w:rFonts w:ascii="Times New Roman" w:eastAsiaTheme="minorEastAsia" w:hAnsi="Times New Roman" w:cs="Times New Roman"/>
      <w:b/>
      <w:bCs/>
      <w:caps/>
      <w:sz w:val="32"/>
      <w:szCs w:val="32"/>
      <w:lang w:eastAsia="ru-BY"/>
    </w:rPr>
  </w:style>
  <w:style w:type="paragraph" w:customStyle="1" w:styleId="podrazdel">
    <w:name w:val="podrazdel"/>
    <w:basedOn w:val="a"/>
    <w:rsid w:val="00F6084D"/>
    <w:pPr>
      <w:spacing w:after="0" w:line="240" w:lineRule="auto"/>
      <w:jc w:val="center"/>
    </w:pPr>
    <w:rPr>
      <w:rFonts w:ascii="Times New Roman" w:eastAsiaTheme="minorEastAsia" w:hAnsi="Times New Roman" w:cs="Times New Roman"/>
      <w:b/>
      <w:bCs/>
      <w:caps/>
      <w:sz w:val="24"/>
      <w:szCs w:val="24"/>
      <w:lang w:eastAsia="ru-BY"/>
    </w:rPr>
  </w:style>
  <w:style w:type="paragraph" w:customStyle="1" w:styleId="titlep">
    <w:name w:val="titlep"/>
    <w:basedOn w:val="a"/>
    <w:rsid w:val="00F6084D"/>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onestring">
    <w:name w:val="onestring"/>
    <w:basedOn w:val="a"/>
    <w:rsid w:val="00F6084D"/>
    <w:pPr>
      <w:spacing w:after="0" w:line="240" w:lineRule="auto"/>
      <w:jc w:val="right"/>
    </w:pPr>
    <w:rPr>
      <w:rFonts w:ascii="Times New Roman" w:eastAsiaTheme="minorEastAsia" w:hAnsi="Times New Roman" w:cs="Times New Roman"/>
      <w:lang w:eastAsia="ru-BY"/>
    </w:rPr>
  </w:style>
  <w:style w:type="paragraph" w:customStyle="1" w:styleId="titleu">
    <w:name w:val="titleu"/>
    <w:basedOn w:val="a"/>
    <w:rsid w:val="00F6084D"/>
    <w:pPr>
      <w:spacing w:before="240" w:after="240" w:line="240" w:lineRule="auto"/>
    </w:pPr>
    <w:rPr>
      <w:rFonts w:ascii="Times New Roman" w:eastAsiaTheme="minorEastAsia" w:hAnsi="Times New Roman" w:cs="Times New Roman"/>
      <w:b/>
      <w:bCs/>
      <w:sz w:val="24"/>
      <w:szCs w:val="24"/>
      <w:lang w:eastAsia="ru-BY"/>
    </w:rPr>
  </w:style>
  <w:style w:type="paragraph" w:customStyle="1" w:styleId="titlek">
    <w:name w:val="titlek"/>
    <w:basedOn w:val="a"/>
    <w:rsid w:val="00F6084D"/>
    <w:pPr>
      <w:spacing w:before="240" w:after="0" w:line="240" w:lineRule="auto"/>
      <w:jc w:val="center"/>
    </w:pPr>
    <w:rPr>
      <w:rFonts w:ascii="Times New Roman" w:eastAsiaTheme="minorEastAsia" w:hAnsi="Times New Roman" w:cs="Times New Roman"/>
      <w:caps/>
      <w:sz w:val="24"/>
      <w:szCs w:val="24"/>
      <w:lang w:eastAsia="ru-BY"/>
    </w:rPr>
  </w:style>
  <w:style w:type="paragraph" w:customStyle="1" w:styleId="izvlechen">
    <w:name w:val="izvlechen"/>
    <w:basedOn w:val="a"/>
    <w:rsid w:val="00F6084D"/>
    <w:pPr>
      <w:spacing w:after="0" w:line="240" w:lineRule="auto"/>
    </w:pPr>
    <w:rPr>
      <w:rFonts w:ascii="Times New Roman" w:eastAsiaTheme="minorEastAsia" w:hAnsi="Times New Roman" w:cs="Times New Roman"/>
      <w:sz w:val="20"/>
      <w:szCs w:val="20"/>
      <w:lang w:eastAsia="ru-BY"/>
    </w:rPr>
  </w:style>
  <w:style w:type="paragraph" w:customStyle="1" w:styleId="point">
    <w:name w:val="point"/>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underpoint">
    <w:name w:val="underpoint"/>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igned">
    <w:name w:val="signed"/>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odobren">
    <w:name w:val="odobren"/>
    <w:basedOn w:val="a"/>
    <w:rsid w:val="00F6084D"/>
    <w:pPr>
      <w:spacing w:after="0" w:line="240" w:lineRule="auto"/>
    </w:pPr>
    <w:rPr>
      <w:rFonts w:ascii="Times New Roman" w:eastAsiaTheme="minorEastAsia" w:hAnsi="Times New Roman" w:cs="Times New Roman"/>
      <w:lang w:eastAsia="ru-BY"/>
    </w:rPr>
  </w:style>
  <w:style w:type="paragraph" w:customStyle="1" w:styleId="odobren1">
    <w:name w:val="odobren1"/>
    <w:basedOn w:val="a"/>
    <w:rsid w:val="00F6084D"/>
    <w:pPr>
      <w:spacing w:after="120" w:line="240" w:lineRule="auto"/>
    </w:pPr>
    <w:rPr>
      <w:rFonts w:ascii="Times New Roman" w:eastAsiaTheme="minorEastAsia" w:hAnsi="Times New Roman" w:cs="Times New Roman"/>
      <w:lang w:eastAsia="ru-BY"/>
    </w:rPr>
  </w:style>
  <w:style w:type="paragraph" w:customStyle="1" w:styleId="comment">
    <w:name w:val="comment"/>
    <w:basedOn w:val="a"/>
    <w:rsid w:val="00F6084D"/>
    <w:pPr>
      <w:spacing w:after="0" w:line="240" w:lineRule="auto"/>
      <w:ind w:firstLine="709"/>
      <w:jc w:val="both"/>
    </w:pPr>
    <w:rPr>
      <w:rFonts w:ascii="Times New Roman" w:eastAsiaTheme="minorEastAsia" w:hAnsi="Times New Roman" w:cs="Times New Roman"/>
      <w:sz w:val="20"/>
      <w:szCs w:val="20"/>
      <w:lang w:eastAsia="ru-BY"/>
    </w:rPr>
  </w:style>
  <w:style w:type="paragraph" w:customStyle="1" w:styleId="preamble">
    <w:name w:val="preamble"/>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
    <w:name w:val="snoski"/>
    <w:basedOn w:val="a"/>
    <w:rsid w:val="00F6084D"/>
    <w:pPr>
      <w:spacing w:after="0" w:line="240" w:lineRule="auto"/>
      <w:jc w:val="both"/>
    </w:pPr>
    <w:rPr>
      <w:rFonts w:ascii="Times New Roman" w:eastAsiaTheme="minorEastAsia" w:hAnsi="Times New Roman" w:cs="Times New Roman"/>
      <w:sz w:val="20"/>
      <w:szCs w:val="20"/>
      <w:lang w:eastAsia="ru-BY"/>
    </w:rPr>
  </w:style>
  <w:style w:type="paragraph" w:customStyle="1" w:styleId="snoskiline">
    <w:name w:val="snoskiline"/>
    <w:basedOn w:val="a"/>
    <w:rsid w:val="00F6084D"/>
    <w:pPr>
      <w:spacing w:after="0" w:line="240" w:lineRule="auto"/>
      <w:jc w:val="both"/>
    </w:pPr>
    <w:rPr>
      <w:rFonts w:ascii="Times New Roman" w:eastAsiaTheme="minorEastAsia" w:hAnsi="Times New Roman" w:cs="Times New Roman"/>
      <w:sz w:val="20"/>
      <w:szCs w:val="20"/>
      <w:lang w:eastAsia="ru-BY"/>
    </w:rPr>
  </w:style>
  <w:style w:type="paragraph" w:customStyle="1" w:styleId="paragraph">
    <w:name w:val="paragraph"/>
    <w:basedOn w:val="a"/>
    <w:rsid w:val="00F6084D"/>
    <w:pPr>
      <w:spacing w:before="240" w:after="240" w:line="240" w:lineRule="auto"/>
      <w:ind w:firstLine="567"/>
      <w:jc w:val="center"/>
    </w:pPr>
    <w:rPr>
      <w:rFonts w:ascii="Times New Roman" w:eastAsiaTheme="minorEastAsia" w:hAnsi="Times New Roman" w:cs="Times New Roman"/>
      <w:b/>
      <w:bCs/>
      <w:sz w:val="24"/>
      <w:szCs w:val="24"/>
      <w:lang w:eastAsia="ru-BY"/>
    </w:rPr>
  </w:style>
  <w:style w:type="paragraph" w:customStyle="1" w:styleId="table10">
    <w:name w:val="table10"/>
    <w:basedOn w:val="a"/>
    <w:rsid w:val="00F6084D"/>
    <w:pPr>
      <w:spacing w:after="0" w:line="240" w:lineRule="auto"/>
    </w:pPr>
    <w:rPr>
      <w:rFonts w:ascii="Times New Roman" w:eastAsiaTheme="minorEastAsia" w:hAnsi="Times New Roman" w:cs="Times New Roman"/>
      <w:sz w:val="20"/>
      <w:szCs w:val="20"/>
      <w:lang w:eastAsia="ru-BY"/>
    </w:rPr>
  </w:style>
  <w:style w:type="paragraph" w:customStyle="1" w:styleId="numnrpa">
    <w:name w:val="numnrpa"/>
    <w:basedOn w:val="a"/>
    <w:rsid w:val="00F6084D"/>
    <w:pPr>
      <w:spacing w:after="0" w:line="240" w:lineRule="auto"/>
    </w:pPr>
    <w:rPr>
      <w:rFonts w:ascii="Times New Roman" w:eastAsiaTheme="minorEastAsia" w:hAnsi="Times New Roman" w:cs="Times New Roman"/>
      <w:sz w:val="36"/>
      <w:szCs w:val="36"/>
      <w:lang w:eastAsia="ru-BY"/>
    </w:rPr>
  </w:style>
  <w:style w:type="paragraph" w:customStyle="1" w:styleId="append">
    <w:name w:val="append"/>
    <w:basedOn w:val="a"/>
    <w:rsid w:val="00F6084D"/>
    <w:pPr>
      <w:spacing w:after="0" w:line="240" w:lineRule="auto"/>
    </w:pPr>
    <w:rPr>
      <w:rFonts w:ascii="Times New Roman" w:eastAsiaTheme="minorEastAsia" w:hAnsi="Times New Roman" w:cs="Times New Roman"/>
      <w:lang w:eastAsia="ru-BY"/>
    </w:rPr>
  </w:style>
  <w:style w:type="paragraph" w:customStyle="1" w:styleId="prinodobren">
    <w:name w:val="prinodobren"/>
    <w:basedOn w:val="a"/>
    <w:rsid w:val="00F6084D"/>
    <w:pPr>
      <w:spacing w:before="240" w:after="240" w:line="240" w:lineRule="auto"/>
    </w:pPr>
    <w:rPr>
      <w:rFonts w:ascii="Times New Roman" w:eastAsiaTheme="minorEastAsia" w:hAnsi="Times New Roman" w:cs="Times New Roman"/>
      <w:i/>
      <w:iCs/>
      <w:sz w:val="24"/>
      <w:szCs w:val="24"/>
      <w:lang w:eastAsia="ru-BY"/>
    </w:rPr>
  </w:style>
  <w:style w:type="paragraph" w:customStyle="1" w:styleId="spiski">
    <w:name w:val="spiski"/>
    <w:basedOn w:val="a"/>
    <w:rsid w:val="00F6084D"/>
    <w:pPr>
      <w:spacing w:after="0" w:line="240" w:lineRule="auto"/>
    </w:pPr>
    <w:rPr>
      <w:rFonts w:ascii="Times New Roman" w:eastAsiaTheme="minorEastAsia" w:hAnsi="Times New Roman" w:cs="Times New Roman"/>
      <w:sz w:val="24"/>
      <w:szCs w:val="24"/>
      <w:lang w:eastAsia="ru-BY"/>
    </w:rPr>
  </w:style>
  <w:style w:type="paragraph" w:customStyle="1" w:styleId="nonumheader">
    <w:name w:val="nonumheader"/>
    <w:basedOn w:val="a"/>
    <w:rsid w:val="00F6084D"/>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numheader">
    <w:name w:val="numheader"/>
    <w:basedOn w:val="a"/>
    <w:rsid w:val="00F6084D"/>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agreefio">
    <w:name w:val="agreefio"/>
    <w:basedOn w:val="a"/>
    <w:rsid w:val="00F6084D"/>
    <w:pPr>
      <w:spacing w:after="0" w:line="240" w:lineRule="auto"/>
      <w:ind w:firstLine="1021"/>
      <w:jc w:val="both"/>
    </w:pPr>
    <w:rPr>
      <w:rFonts w:ascii="Times New Roman" w:eastAsiaTheme="minorEastAsia" w:hAnsi="Times New Roman" w:cs="Times New Roman"/>
      <w:lang w:eastAsia="ru-BY"/>
    </w:rPr>
  </w:style>
  <w:style w:type="paragraph" w:customStyle="1" w:styleId="agreedate">
    <w:name w:val="agreedate"/>
    <w:basedOn w:val="a"/>
    <w:rsid w:val="00F6084D"/>
    <w:pPr>
      <w:spacing w:after="0" w:line="240" w:lineRule="auto"/>
      <w:jc w:val="both"/>
    </w:pPr>
    <w:rPr>
      <w:rFonts w:ascii="Times New Roman" w:eastAsiaTheme="minorEastAsia" w:hAnsi="Times New Roman" w:cs="Times New Roman"/>
      <w:lang w:eastAsia="ru-BY"/>
    </w:rPr>
  </w:style>
  <w:style w:type="paragraph" w:customStyle="1" w:styleId="changeadd">
    <w:name w:val="changeadd"/>
    <w:basedOn w:val="a"/>
    <w:rsid w:val="00F6084D"/>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F6084D"/>
    <w:pPr>
      <w:spacing w:after="0" w:line="240" w:lineRule="auto"/>
      <w:ind w:left="1021"/>
    </w:pPr>
    <w:rPr>
      <w:rFonts w:ascii="Times New Roman" w:eastAsiaTheme="minorEastAsia" w:hAnsi="Times New Roman" w:cs="Times New Roman"/>
      <w:sz w:val="24"/>
      <w:szCs w:val="24"/>
      <w:lang w:eastAsia="ru-BY"/>
    </w:rPr>
  </w:style>
  <w:style w:type="paragraph" w:customStyle="1" w:styleId="changeutrs">
    <w:name w:val="changeutrs"/>
    <w:basedOn w:val="a"/>
    <w:rsid w:val="00F6084D"/>
    <w:pPr>
      <w:spacing w:after="240" w:line="240" w:lineRule="auto"/>
      <w:ind w:left="1134"/>
      <w:jc w:val="both"/>
    </w:pPr>
    <w:rPr>
      <w:rFonts w:ascii="Times New Roman" w:eastAsia="Times New Roman" w:hAnsi="Times New Roman" w:cs="Times New Roman"/>
      <w:sz w:val="24"/>
      <w:szCs w:val="24"/>
      <w:lang w:eastAsia="ru-BY"/>
    </w:rPr>
  </w:style>
  <w:style w:type="paragraph" w:customStyle="1" w:styleId="changeold">
    <w:name w:val="changeold"/>
    <w:basedOn w:val="a"/>
    <w:rsid w:val="00F6084D"/>
    <w:pPr>
      <w:spacing w:before="240" w:after="240" w:line="240" w:lineRule="auto"/>
      <w:ind w:firstLine="567"/>
      <w:jc w:val="center"/>
    </w:pPr>
    <w:rPr>
      <w:rFonts w:ascii="Times New Roman" w:eastAsiaTheme="minorEastAsia" w:hAnsi="Times New Roman" w:cs="Times New Roman"/>
      <w:i/>
      <w:iCs/>
      <w:sz w:val="24"/>
      <w:szCs w:val="24"/>
      <w:lang w:eastAsia="ru-BY"/>
    </w:rPr>
  </w:style>
  <w:style w:type="paragraph" w:customStyle="1" w:styleId="append1">
    <w:name w:val="append1"/>
    <w:basedOn w:val="a"/>
    <w:rsid w:val="00F6084D"/>
    <w:pPr>
      <w:spacing w:after="28" w:line="240" w:lineRule="auto"/>
    </w:pPr>
    <w:rPr>
      <w:rFonts w:ascii="Times New Roman" w:eastAsiaTheme="minorEastAsia" w:hAnsi="Times New Roman" w:cs="Times New Roman"/>
      <w:lang w:eastAsia="ru-BY"/>
    </w:rPr>
  </w:style>
  <w:style w:type="paragraph" w:customStyle="1" w:styleId="cap1">
    <w:name w:val="cap1"/>
    <w:basedOn w:val="a"/>
    <w:rsid w:val="00F6084D"/>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F6084D"/>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F6084D"/>
    <w:pPr>
      <w:spacing w:after="0" w:line="240" w:lineRule="auto"/>
      <w:jc w:val="both"/>
    </w:pPr>
    <w:rPr>
      <w:rFonts w:ascii="Times New Roman" w:eastAsiaTheme="minorEastAsia" w:hAnsi="Times New Roman" w:cs="Times New Roman"/>
      <w:sz w:val="24"/>
      <w:szCs w:val="24"/>
      <w:lang w:eastAsia="ru-BY"/>
    </w:rPr>
  </w:style>
  <w:style w:type="paragraph" w:customStyle="1" w:styleId="newncpi1">
    <w:name w:val="newncpi1"/>
    <w:basedOn w:val="a"/>
    <w:rsid w:val="00F6084D"/>
    <w:pPr>
      <w:spacing w:after="0" w:line="240" w:lineRule="auto"/>
      <w:ind w:left="567"/>
      <w:jc w:val="both"/>
    </w:pPr>
    <w:rPr>
      <w:rFonts w:ascii="Times New Roman" w:eastAsiaTheme="minorEastAsia" w:hAnsi="Times New Roman" w:cs="Times New Roman"/>
      <w:sz w:val="24"/>
      <w:szCs w:val="24"/>
      <w:lang w:eastAsia="ru-BY"/>
    </w:rPr>
  </w:style>
  <w:style w:type="paragraph" w:customStyle="1" w:styleId="edizmeren">
    <w:name w:val="edizmeren"/>
    <w:basedOn w:val="a"/>
    <w:rsid w:val="00F6084D"/>
    <w:pPr>
      <w:spacing w:after="0" w:line="240" w:lineRule="auto"/>
      <w:jc w:val="right"/>
    </w:pPr>
    <w:rPr>
      <w:rFonts w:ascii="Times New Roman" w:eastAsiaTheme="minorEastAsia" w:hAnsi="Times New Roman" w:cs="Times New Roman"/>
      <w:sz w:val="20"/>
      <w:szCs w:val="20"/>
      <w:lang w:eastAsia="ru-BY"/>
    </w:rPr>
  </w:style>
  <w:style w:type="paragraph" w:customStyle="1" w:styleId="zagrazdel">
    <w:name w:val="zagrazdel"/>
    <w:basedOn w:val="a"/>
    <w:rsid w:val="00F6084D"/>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placeprin">
    <w:name w:val="placeprin"/>
    <w:basedOn w:val="a"/>
    <w:rsid w:val="00F6084D"/>
    <w:pPr>
      <w:spacing w:after="0" w:line="240" w:lineRule="auto"/>
      <w:jc w:val="center"/>
    </w:pPr>
    <w:rPr>
      <w:rFonts w:ascii="Times New Roman" w:eastAsiaTheme="minorEastAsia" w:hAnsi="Times New Roman" w:cs="Times New Roman"/>
      <w:sz w:val="24"/>
      <w:szCs w:val="24"/>
      <w:lang w:eastAsia="ru-BY"/>
    </w:rPr>
  </w:style>
  <w:style w:type="paragraph" w:customStyle="1" w:styleId="primer">
    <w:name w:val="primer"/>
    <w:basedOn w:val="a"/>
    <w:rsid w:val="00F6084D"/>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withpar">
    <w:name w:val="withpar"/>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withoutpar">
    <w:name w:val="withoutpar"/>
    <w:basedOn w:val="a"/>
    <w:rsid w:val="00F6084D"/>
    <w:pPr>
      <w:spacing w:after="60" w:line="240" w:lineRule="auto"/>
      <w:jc w:val="both"/>
    </w:pPr>
    <w:rPr>
      <w:rFonts w:ascii="Times New Roman" w:eastAsiaTheme="minorEastAsia" w:hAnsi="Times New Roman" w:cs="Times New Roman"/>
      <w:sz w:val="24"/>
      <w:szCs w:val="24"/>
      <w:lang w:eastAsia="ru-BY"/>
    </w:rPr>
  </w:style>
  <w:style w:type="paragraph" w:customStyle="1" w:styleId="undline">
    <w:name w:val="undline"/>
    <w:basedOn w:val="a"/>
    <w:rsid w:val="00F6084D"/>
    <w:pPr>
      <w:spacing w:after="0" w:line="240" w:lineRule="auto"/>
      <w:jc w:val="both"/>
    </w:pPr>
    <w:rPr>
      <w:rFonts w:ascii="Times New Roman" w:eastAsiaTheme="minorEastAsia" w:hAnsi="Times New Roman" w:cs="Times New Roman"/>
      <w:sz w:val="20"/>
      <w:szCs w:val="20"/>
      <w:lang w:eastAsia="ru-BY"/>
    </w:rPr>
  </w:style>
  <w:style w:type="paragraph" w:customStyle="1" w:styleId="underline">
    <w:name w:val="underline"/>
    <w:basedOn w:val="a"/>
    <w:rsid w:val="00F6084D"/>
    <w:pPr>
      <w:spacing w:after="0" w:line="240" w:lineRule="auto"/>
      <w:jc w:val="both"/>
    </w:pPr>
    <w:rPr>
      <w:rFonts w:ascii="Times New Roman" w:eastAsiaTheme="minorEastAsia" w:hAnsi="Times New Roman" w:cs="Times New Roman"/>
      <w:sz w:val="20"/>
      <w:szCs w:val="20"/>
      <w:lang w:eastAsia="ru-BY"/>
    </w:rPr>
  </w:style>
  <w:style w:type="paragraph" w:customStyle="1" w:styleId="ncpicomment">
    <w:name w:val="ncpicomment"/>
    <w:basedOn w:val="a"/>
    <w:rsid w:val="00F6084D"/>
    <w:pPr>
      <w:spacing w:before="120" w:after="0" w:line="240" w:lineRule="auto"/>
      <w:ind w:left="1134"/>
      <w:jc w:val="both"/>
    </w:pPr>
    <w:rPr>
      <w:rFonts w:ascii="Times New Roman" w:eastAsiaTheme="minorEastAsia" w:hAnsi="Times New Roman" w:cs="Times New Roman"/>
      <w:i/>
      <w:iCs/>
      <w:sz w:val="24"/>
      <w:szCs w:val="24"/>
      <w:lang w:eastAsia="ru-BY"/>
    </w:rPr>
  </w:style>
  <w:style w:type="paragraph" w:customStyle="1" w:styleId="rekviziti">
    <w:name w:val="rekviziti"/>
    <w:basedOn w:val="a"/>
    <w:rsid w:val="00F6084D"/>
    <w:pPr>
      <w:spacing w:after="0" w:line="240" w:lineRule="auto"/>
      <w:ind w:left="1134"/>
      <w:jc w:val="both"/>
    </w:pPr>
    <w:rPr>
      <w:rFonts w:ascii="Times New Roman" w:eastAsiaTheme="minorEastAsia" w:hAnsi="Times New Roman" w:cs="Times New Roman"/>
      <w:sz w:val="24"/>
      <w:szCs w:val="24"/>
      <w:lang w:eastAsia="ru-BY"/>
    </w:rPr>
  </w:style>
  <w:style w:type="paragraph" w:customStyle="1" w:styleId="ncpidel">
    <w:name w:val="ncpidel"/>
    <w:basedOn w:val="a"/>
    <w:rsid w:val="00F6084D"/>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tsifra">
    <w:name w:val="tsifra"/>
    <w:basedOn w:val="a"/>
    <w:rsid w:val="00F6084D"/>
    <w:pPr>
      <w:spacing w:after="0" w:line="240" w:lineRule="auto"/>
    </w:pPr>
    <w:rPr>
      <w:rFonts w:ascii="Times New Roman" w:eastAsiaTheme="minorEastAsia" w:hAnsi="Times New Roman" w:cs="Times New Roman"/>
      <w:b/>
      <w:bCs/>
      <w:sz w:val="36"/>
      <w:szCs w:val="36"/>
      <w:lang w:eastAsia="ru-BY"/>
    </w:rPr>
  </w:style>
  <w:style w:type="paragraph" w:customStyle="1" w:styleId="articleintext">
    <w:name w:val="articleintext"/>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v">
    <w:name w:val="newncpiv"/>
    <w:basedOn w:val="a"/>
    <w:rsid w:val="00F6084D"/>
    <w:pPr>
      <w:spacing w:after="0" w:line="240" w:lineRule="auto"/>
      <w:ind w:firstLine="567"/>
      <w:jc w:val="both"/>
    </w:pPr>
    <w:rPr>
      <w:rFonts w:ascii="Times New Roman" w:eastAsiaTheme="minorEastAsia" w:hAnsi="Times New Roman" w:cs="Times New Roman"/>
      <w:i/>
      <w:iCs/>
      <w:sz w:val="24"/>
      <w:szCs w:val="24"/>
      <w:lang w:eastAsia="ru-BY"/>
    </w:rPr>
  </w:style>
  <w:style w:type="paragraph" w:customStyle="1" w:styleId="snoskiv">
    <w:name w:val="snoskiv"/>
    <w:basedOn w:val="a"/>
    <w:rsid w:val="00F6084D"/>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articlev">
    <w:name w:val="articlev"/>
    <w:basedOn w:val="a"/>
    <w:rsid w:val="00F6084D"/>
    <w:pPr>
      <w:spacing w:before="240" w:after="240" w:line="240" w:lineRule="auto"/>
      <w:ind w:firstLine="567"/>
    </w:pPr>
    <w:rPr>
      <w:rFonts w:ascii="Times New Roman" w:eastAsiaTheme="minorEastAsia" w:hAnsi="Times New Roman" w:cs="Times New Roman"/>
      <w:i/>
      <w:iCs/>
      <w:sz w:val="24"/>
      <w:szCs w:val="24"/>
      <w:lang w:eastAsia="ru-BY"/>
    </w:rPr>
  </w:style>
  <w:style w:type="paragraph" w:customStyle="1" w:styleId="contentword">
    <w:name w:val="contentword"/>
    <w:basedOn w:val="a"/>
    <w:rsid w:val="00F6084D"/>
    <w:pPr>
      <w:spacing w:before="240" w:after="240" w:line="240" w:lineRule="auto"/>
      <w:ind w:firstLine="567"/>
      <w:jc w:val="center"/>
    </w:pPr>
    <w:rPr>
      <w:rFonts w:ascii="Times New Roman" w:eastAsiaTheme="minorEastAsia" w:hAnsi="Times New Roman" w:cs="Times New Roman"/>
      <w:caps/>
      <w:lang w:eastAsia="ru-BY"/>
    </w:rPr>
  </w:style>
  <w:style w:type="paragraph" w:customStyle="1" w:styleId="contenttext">
    <w:name w:val="contenttext"/>
    <w:basedOn w:val="a"/>
    <w:rsid w:val="00F6084D"/>
    <w:pPr>
      <w:spacing w:after="0" w:line="240" w:lineRule="auto"/>
      <w:ind w:left="1134" w:hanging="1134"/>
    </w:pPr>
    <w:rPr>
      <w:rFonts w:ascii="Times New Roman" w:eastAsiaTheme="minorEastAsia" w:hAnsi="Times New Roman" w:cs="Times New Roman"/>
      <w:lang w:eastAsia="ru-BY"/>
    </w:rPr>
  </w:style>
  <w:style w:type="paragraph" w:customStyle="1" w:styleId="gosreg">
    <w:name w:val="gosreg"/>
    <w:basedOn w:val="a"/>
    <w:rsid w:val="00F6084D"/>
    <w:pPr>
      <w:spacing w:after="0" w:line="240" w:lineRule="auto"/>
      <w:jc w:val="both"/>
    </w:pPr>
    <w:rPr>
      <w:rFonts w:ascii="Times New Roman" w:eastAsiaTheme="minorEastAsia" w:hAnsi="Times New Roman" w:cs="Times New Roman"/>
      <w:i/>
      <w:iCs/>
      <w:sz w:val="20"/>
      <w:szCs w:val="20"/>
      <w:lang w:eastAsia="ru-BY"/>
    </w:rPr>
  </w:style>
  <w:style w:type="paragraph" w:customStyle="1" w:styleId="articlect">
    <w:name w:val="articlect"/>
    <w:basedOn w:val="a"/>
    <w:rsid w:val="00F6084D"/>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letter">
    <w:name w:val="letter"/>
    <w:basedOn w:val="a"/>
    <w:rsid w:val="00F6084D"/>
    <w:pPr>
      <w:spacing w:before="240" w:after="240" w:line="240" w:lineRule="auto"/>
    </w:pPr>
    <w:rPr>
      <w:rFonts w:ascii="Times New Roman" w:eastAsiaTheme="minorEastAsia" w:hAnsi="Times New Roman" w:cs="Times New Roman"/>
      <w:sz w:val="24"/>
      <w:szCs w:val="24"/>
      <w:lang w:eastAsia="ru-BY"/>
    </w:rPr>
  </w:style>
  <w:style w:type="paragraph" w:customStyle="1" w:styleId="recepient">
    <w:name w:val="recepient"/>
    <w:basedOn w:val="a"/>
    <w:rsid w:val="00F6084D"/>
    <w:pPr>
      <w:spacing w:after="0" w:line="240" w:lineRule="auto"/>
      <w:ind w:left="5103"/>
    </w:pPr>
    <w:rPr>
      <w:rFonts w:ascii="Times New Roman" w:eastAsiaTheme="minorEastAsia" w:hAnsi="Times New Roman" w:cs="Times New Roman"/>
      <w:sz w:val="24"/>
      <w:szCs w:val="24"/>
      <w:lang w:eastAsia="ru-BY"/>
    </w:rPr>
  </w:style>
  <w:style w:type="paragraph" w:customStyle="1" w:styleId="doklad">
    <w:name w:val="doklad"/>
    <w:basedOn w:val="a"/>
    <w:rsid w:val="00F6084D"/>
    <w:pPr>
      <w:spacing w:after="0" w:line="240" w:lineRule="auto"/>
      <w:ind w:left="2835"/>
    </w:pPr>
    <w:rPr>
      <w:rFonts w:ascii="Times New Roman" w:eastAsiaTheme="minorEastAsia" w:hAnsi="Times New Roman" w:cs="Times New Roman"/>
      <w:sz w:val="24"/>
      <w:szCs w:val="24"/>
      <w:lang w:eastAsia="ru-BY"/>
    </w:rPr>
  </w:style>
  <w:style w:type="paragraph" w:customStyle="1" w:styleId="onpaper">
    <w:name w:val="onpaper"/>
    <w:basedOn w:val="a"/>
    <w:rsid w:val="00F6084D"/>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formula">
    <w:name w:val="formula"/>
    <w:basedOn w:val="a"/>
    <w:rsid w:val="00F6084D"/>
    <w:pPr>
      <w:spacing w:after="0" w:line="240" w:lineRule="auto"/>
      <w:jc w:val="center"/>
    </w:pPr>
    <w:rPr>
      <w:rFonts w:ascii="Times New Roman" w:eastAsiaTheme="minorEastAsia" w:hAnsi="Times New Roman" w:cs="Times New Roman"/>
      <w:sz w:val="24"/>
      <w:szCs w:val="24"/>
      <w:lang w:eastAsia="ru-BY"/>
    </w:rPr>
  </w:style>
  <w:style w:type="paragraph" w:customStyle="1" w:styleId="tableblank">
    <w:name w:val="tableblank"/>
    <w:basedOn w:val="a"/>
    <w:rsid w:val="00F6084D"/>
    <w:pPr>
      <w:spacing w:after="0" w:line="240" w:lineRule="auto"/>
    </w:pPr>
    <w:rPr>
      <w:rFonts w:ascii="Times New Roman" w:eastAsiaTheme="minorEastAsia" w:hAnsi="Times New Roman" w:cs="Times New Roman"/>
      <w:sz w:val="24"/>
      <w:szCs w:val="24"/>
      <w:lang w:eastAsia="ru-BY"/>
    </w:rPr>
  </w:style>
  <w:style w:type="paragraph" w:customStyle="1" w:styleId="table9">
    <w:name w:val="table9"/>
    <w:basedOn w:val="a"/>
    <w:rsid w:val="00F6084D"/>
    <w:pPr>
      <w:spacing w:after="0" w:line="240" w:lineRule="auto"/>
    </w:pPr>
    <w:rPr>
      <w:rFonts w:ascii="Times New Roman" w:eastAsiaTheme="minorEastAsia" w:hAnsi="Times New Roman" w:cs="Times New Roman"/>
      <w:sz w:val="18"/>
      <w:szCs w:val="18"/>
      <w:lang w:eastAsia="ru-BY"/>
    </w:rPr>
  </w:style>
  <w:style w:type="paragraph" w:customStyle="1" w:styleId="table8">
    <w:name w:val="table8"/>
    <w:basedOn w:val="a"/>
    <w:rsid w:val="00F6084D"/>
    <w:pPr>
      <w:spacing w:after="0" w:line="240" w:lineRule="auto"/>
    </w:pPr>
    <w:rPr>
      <w:rFonts w:ascii="Times New Roman" w:eastAsiaTheme="minorEastAsia" w:hAnsi="Times New Roman" w:cs="Times New Roman"/>
      <w:sz w:val="16"/>
      <w:szCs w:val="16"/>
      <w:lang w:eastAsia="ru-BY"/>
    </w:rPr>
  </w:style>
  <w:style w:type="paragraph" w:customStyle="1" w:styleId="table7">
    <w:name w:val="table7"/>
    <w:basedOn w:val="a"/>
    <w:rsid w:val="00F6084D"/>
    <w:pPr>
      <w:spacing w:after="0" w:line="240" w:lineRule="auto"/>
    </w:pPr>
    <w:rPr>
      <w:rFonts w:ascii="Times New Roman" w:eastAsiaTheme="minorEastAsia" w:hAnsi="Times New Roman" w:cs="Times New Roman"/>
      <w:sz w:val="14"/>
      <w:szCs w:val="14"/>
      <w:lang w:eastAsia="ru-BY"/>
    </w:rPr>
  </w:style>
  <w:style w:type="paragraph" w:customStyle="1" w:styleId="begform">
    <w:name w:val="begform"/>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endform">
    <w:name w:val="endform"/>
    <w:basedOn w:val="a"/>
    <w:rsid w:val="00F6084D"/>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shablon">
    <w:name w:val="snoskishablon"/>
    <w:basedOn w:val="a"/>
    <w:rsid w:val="00F6084D"/>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fav">
    <w:name w:val="fav"/>
    <w:basedOn w:val="a"/>
    <w:rsid w:val="00F608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fav1">
    <w:name w:val="fav1"/>
    <w:basedOn w:val="a"/>
    <w:rsid w:val="00F6084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BY"/>
    </w:rPr>
  </w:style>
  <w:style w:type="paragraph" w:customStyle="1" w:styleId="fav2">
    <w:name w:val="fav2"/>
    <w:basedOn w:val="a"/>
    <w:rsid w:val="00F608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opinfo">
    <w:name w:val="dopinfo"/>
    <w:basedOn w:val="a"/>
    <w:rsid w:val="00F6084D"/>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ivinsselect">
    <w:name w:val="divinsselect"/>
    <w:basedOn w:val="a"/>
    <w:rsid w:val="00F608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BY"/>
    </w:rPr>
  </w:style>
  <w:style w:type="character" w:customStyle="1" w:styleId="name">
    <w:name w:val="name"/>
    <w:basedOn w:val="a0"/>
    <w:rsid w:val="00F6084D"/>
    <w:rPr>
      <w:rFonts w:ascii="Times New Roman" w:hAnsi="Times New Roman" w:cs="Times New Roman" w:hint="default"/>
      <w:caps/>
    </w:rPr>
  </w:style>
  <w:style w:type="character" w:customStyle="1" w:styleId="promulgator">
    <w:name w:val="promulgator"/>
    <w:basedOn w:val="a0"/>
    <w:rsid w:val="00F6084D"/>
    <w:rPr>
      <w:rFonts w:ascii="Times New Roman" w:hAnsi="Times New Roman" w:cs="Times New Roman" w:hint="default"/>
      <w:caps/>
    </w:rPr>
  </w:style>
  <w:style w:type="character" w:customStyle="1" w:styleId="datepr">
    <w:name w:val="datepr"/>
    <w:basedOn w:val="a0"/>
    <w:rsid w:val="00F6084D"/>
    <w:rPr>
      <w:rFonts w:ascii="Times New Roman" w:hAnsi="Times New Roman" w:cs="Times New Roman" w:hint="default"/>
    </w:rPr>
  </w:style>
  <w:style w:type="character" w:customStyle="1" w:styleId="datecity">
    <w:name w:val="datecity"/>
    <w:basedOn w:val="a0"/>
    <w:rsid w:val="00F6084D"/>
    <w:rPr>
      <w:rFonts w:ascii="Times New Roman" w:hAnsi="Times New Roman" w:cs="Times New Roman" w:hint="default"/>
      <w:sz w:val="24"/>
      <w:szCs w:val="24"/>
    </w:rPr>
  </w:style>
  <w:style w:type="character" w:customStyle="1" w:styleId="datereg">
    <w:name w:val="datereg"/>
    <w:basedOn w:val="a0"/>
    <w:rsid w:val="00F6084D"/>
    <w:rPr>
      <w:rFonts w:ascii="Times New Roman" w:hAnsi="Times New Roman" w:cs="Times New Roman" w:hint="default"/>
    </w:rPr>
  </w:style>
  <w:style w:type="character" w:customStyle="1" w:styleId="number">
    <w:name w:val="number"/>
    <w:basedOn w:val="a0"/>
    <w:rsid w:val="00F6084D"/>
    <w:rPr>
      <w:rFonts w:ascii="Times New Roman" w:hAnsi="Times New Roman" w:cs="Times New Roman" w:hint="default"/>
    </w:rPr>
  </w:style>
  <w:style w:type="character" w:customStyle="1" w:styleId="bigsimbol">
    <w:name w:val="bigsimbol"/>
    <w:basedOn w:val="a0"/>
    <w:rsid w:val="00F6084D"/>
    <w:rPr>
      <w:rFonts w:ascii="Times New Roman" w:hAnsi="Times New Roman" w:cs="Times New Roman" w:hint="default"/>
      <w:caps/>
    </w:rPr>
  </w:style>
  <w:style w:type="character" w:customStyle="1" w:styleId="razr">
    <w:name w:val="razr"/>
    <w:basedOn w:val="a0"/>
    <w:rsid w:val="00F6084D"/>
    <w:rPr>
      <w:rFonts w:ascii="Times New Roman" w:hAnsi="Times New Roman" w:cs="Times New Roman" w:hint="default"/>
      <w:spacing w:val="30"/>
    </w:rPr>
  </w:style>
  <w:style w:type="character" w:customStyle="1" w:styleId="onesymbol">
    <w:name w:val="onesymbol"/>
    <w:basedOn w:val="a0"/>
    <w:rsid w:val="00F6084D"/>
    <w:rPr>
      <w:rFonts w:ascii="Symbol" w:hAnsi="Symbol" w:hint="default"/>
    </w:rPr>
  </w:style>
  <w:style w:type="character" w:customStyle="1" w:styleId="onewind3">
    <w:name w:val="onewind3"/>
    <w:basedOn w:val="a0"/>
    <w:rsid w:val="00F6084D"/>
    <w:rPr>
      <w:rFonts w:ascii="Wingdings 3" w:hAnsi="Wingdings 3" w:hint="default"/>
    </w:rPr>
  </w:style>
  <w:style w:type="character" w:customStyle="1" w:styleId="onewind2">
    <w:name w:val="onewind2"/>
    <w:basedOn w:val="a0"/>
    <w:rsid w:val="00F6084D"/>
    <w:rPr>
      <w:rFonts w:ascii="Wingdings 2" w:hAnsi="Wingdings 2" w:hint="default"/>
    </w:rPr>
  </w:style>
  <w:style w:type="character" w:customStyle="1" w:styleId="onewind">
    <w:name w:val="onewind"/>
    <w:basedOn w:val="a0"/>
    <w:rsid w:val="00F6084D"/>
    <w:rPr>
      <w:rFonts w:ascii="Wingdings" w:hAnsi="Wingdings" w:hint="default"/>
    </w:rPr>
  </w:style>
  <w:style w:type="character" w:customStyle="1" w:styleId="rednoun">
    <w:name w:val="rednoun"/>
    <w:basedOn w:val="a0"/>
    <w:rsid w:val="00F6084D"/>
  </w:style>
  <w:style w:type="character" w:customStyle="1" w:styleId="post">
    <w:name w:val="post"/>
    <w:basedOn w:val="a0"/>
    <w:rsid w:val="00F6084D"/>
    <w:rPr>
      <w:rFonts w:ascii="Times New Roman" w:hAnsi="Times New Roman" w:cs="Times New Roman" w:hint="default"/>
      <w:b/>
      <w:bCs/>
      <w:sz w:val="22"/>
      <w:szCs w:val="22"/>
    </w:rPr>
  </w:style>
  <w:style w:type="character" w:customStyle="1" w:styleId="pers">
    <w:name w:val="pers"/>
    <w:basedOn w:val="a0"/>
    <w:rsid w:val="00F6084D"/>
    <w:rPr>
      <w:rFonts w:ascii="Times New Roman" w:hAnsi="Times New Roman" w:cs="Times New Roman" w:hint="default"/>
      <w:b/>
      <w:bCs/>
      <w:sz w:val="22"/>
      <w:szCs w:val="22"/>
    </w:rPr>
  </w:style>
  <w:style w:type="character" w:customStyle="1" w:styleId="arabic">
    <w:name w:val="arabic"/>
    <w:basedOn w:val="a0"/>
    <w:rsid w:val="00F6084D"/>
    <w:rPr>
      <w:rFonts w:ascii="Times New Roman" w:hAnsi="Times New Roman" w:cs="Times New Roman" w:hint="default"/>
    </w:rPr>
  </w:style>
  <w:style w:type="character" w:customStyle="1" w:styleId="articlec">
    <w:name w:val="articlec"/>
    <w:basedOn w:val="a0"/>
    <w:rsid w:val="00F6084D"/>
    <w:rPr>
      <w:rFonts w:ascii="Times New Roman" w:hAnsi="Times New Roman" w:cs="Times New Roman" w:hint="default"/>
      <w:b/>
      <w:bCs/>
    </w:rPr>
  </w:style>
  <w:style w:type="character" w:customStyle="1" w:styleId="roman">
    <w:name w:val="roman"/>
    <w:basedOn w:val="a0"/>
    <w:rsid w:val="00F6084D"/>
    <w:rPr>
      <w:rFonts w:ascii="Arial" w:hAnsi="Arial" w:cs="Arial" w:hint="default"/>
    </w:rPr>
  </w:style>
  <w:style w:type="character" w:customStyle="1" w:styleId="snoskiindex">
    <w:name w:val="snoskiindex"/>
    <w:basedOn w:val="a0"/>
    <w:rsid w:val="00F6084D"/>
    <w:rPr>
      <w:rFonts w:ascii="Times New Roman" w:hAnsi="Times New Roman" w:cs="Times New Roman" w:hint="default"/>
    </w:rPr>
  </w:style>
  <w:style w:type="table" w:customStyle="1" w:styleId="tablencpi">
    <w:name w:val="tablencpi"/>
    <w:basedOn w:val="a1"/>
    <w:rsid w:val="00F6084D"/>
    <w:pPr>
      <w:spacing w:after="0" w:line="240" w:lineRule="auto"/>
    </w:pPr>
    <w:rPr>
      <w:rFonts w:ascii="Times New Roman" w:eastAsia="Times New Roman" w:hAnsi="Times New Roman" w:cs="Times New Roman"/>
      <w:sz w:val="20"/>
      <w:szCs w:val="20"/>
      <w:lang w:eastAsia="ru-BY"/>
    </w:rPr>
    <w:tblPr>
      <w:tblCellMar>
        <w:left w:w="0" w:type="dxa"/>
        <w:right w:w="0" w:type="dxa"/>
      </w:tblCellMar>
    </w:tblPr>
  </w:style>
  <w:style w:type="paragraph" w:styleId="a5">
    <w:name w:val="header"/>
    <w:basedOn w:val="a"/>
    <w:link w:val="a6"/>
    <w:uiPriority w:val="99"/>
    <w:unhideWhenUsed/>
    <w:rsid w:val="00F608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084D"/>
  </w:style>
  <w:style w:type="paragraph" w:styleId="a7">
    <w:name w:val="footer"/>
    <w:basedOn w:val="a"/>
    <w:link w:val="a8"/>
    <w:uiPriority w:val="99"/>
    <w:unhideWhenUsed/>
    <w:rsid w:val="00F608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084D"/>
  </w:style>
  <w:style w:type="character" w:styleId="a9">
    <w:name w:val="page number"/>
    <w:basedOn w:val="a0"/>
    <w:uiPriority w:val="99"/>
    <w:semiHidden/>
    <w:unhideWhenUsed/>
    <w:rsid w:val="00F6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24</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2023-02-13T05:56:00Z</dcterms:created>
  <dcterms:modified xsi:type="dcterms:W3CDTF">2023-02-21T11:19:00Z</dcterms:modified>
</cp:coreProperties>
</file>