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FE7" w:rsidRPr="00BC7449" w:rsidRDefault="002C04BB" w:rsidP="00BC7449">
      <w:pPr>
        <w:tabs>
          <w:tab w:val="left" w:pos="3360"/>
        </w:tabs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E7">
        <w:t xml:space="preserve"> </w:t>
      </w:r>
      <w:r w:rsidR="00073FE7" w:rsidRPr="00BC74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ИЗВЕЩЕНИЕ:</w:t>
      </w:r>
    </w:p>
    <w:p w:rsidR="009E630D" w:rsidRPr="00BC7449" w:rsidRDefault="00AC1AEA" w:rsidP="00BC7449">
      <w:pPr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 декабря</w:t>
      </w:r>
      <w:r w:rsidR="009E630D" w:rsidRPr="00BC74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</w:t>
      </w:r>
      <w:r w:rsidR="000400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9E630D" w:rsidRPr="00BC74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в 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9E630D" w:rsidRPr="00BC74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9E630D" w:rsidRPr="00BC74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0 состоится ОТКРЫТЫЙ </w:t>
      </w:r>
      <w:r w:rsidR="007D6C0B" w:rsidRPr="00BC74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АУКЦИОН по</w:t>
      </w:r>
      <w:r w:rsidR="009E630D" w:rsidRPr="00BC74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D6C0B" w:rsidRPr="00BC74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продаже имущества</w:t>
      </w:r>
      <w:r w:rsidR="009E630D" w:rsidRPr="00BC74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находящегося в республиканской собственности (ВАГОНЫ-ЦИСТЕРНЫ для перевозки сжиженных углеводородных газов</w:t>
      </w:r>
      <w:r w:rsidR="000400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  <w:r w:rsidR="00D62C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073FE7" w:rsidRPr="00BC7449" w:rsidRDefault="008E2E01" w:rsidP="00BC7449">
      <w:pPr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Продавец</w:t>
      </w:r>
      <w:r w:rsidR="00073FE7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BC7449">
        <w:rPr>
          <w:rFonts w:ascii="Times New Roman" w:hAnsi="Times New Roman" w:cs="Times New Roman"/>
          <w:sz w:val="24"/>
          <w:szCs w:val="24"/>
        </w:rPr>
        <w:t xml:space="preserve"> </w:t>
      </w:r>
      <w:r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Республиканское унитарное предприятие по транспортировке </w:t>
      </w:r>
      <w:r w:rsidR="00BC7449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обеспечению сжиженными нефтяными газами (РУП </w:t>
      </w:r>
      <w:r w:rsidR="003772E3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СГ-ТРАНС</w:t>
      </w:r>
      <w:r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73FE7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7F15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г.Новополоцк, ул. Промышленная, 13,</w:t>
      </w:r>
      <w:r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FE7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8 (0214) </w:t>
      </w:r>
      <w:r w:rsidR="00AF2FBA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75-</w:t>
      </w:r>
      <w:r w:rsidR="009540C5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AF2FBA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C1AE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73FE7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</w:t>
      </w:r>
    </w:p>
    <w:p w:rsidR="00073FE7" w:rsidRPr="00BC7449" w:rsidRDefault="00073FE7" w:rsidP="00BC7449">
      <w:pPr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 аукциона</w:t>
      </w:r>
      <w:r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КУП «Новополоцкий центр предпринимательства </w:t>
      </w:r>
      <w:r w:rsidR="0022396A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недвижимости», Витебская обл., г. Новополоцк, ул. Ктаторова, 21, тел.:                             8 (0214) </w:t>
      </w:r>
      <w:r w:rsidR="009E630D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55-83-01</w:t>
      </w:r>
      <w:r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, 8 (029) 249-80-28.</w:t>
      </w:r>
    </w:p>
    <w:tbl>
      <w:tblPr>
        <w:tblW w:w="99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7081"/>
        <w:gridCol w:w="1276"/>
        <w:gridCol w:w="992"/>
      </w:tblGrid>
      <w:tr w:rsidR="00AC1AEA" w:rsidRPr="001A1955" w:rsidTr="000C7AD6">
        <w:trPr>
          <w:trHeight w:val="8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EA" w:rsidRPr="001A1955" w:rsidRDefault="00AC1AEA" w:rsidP="000C7AD6">
            <w:pPr>
              <w:tabs>
                <w:tab w:val="left" w:pos="770"/>
              </w:tabs>
              <w:ind w:righ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95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AC1AEA" w:rsidRPr="001A1955" w:rsidRDefault="00AC1AEA" w:rsidP="000C7AD6">
            <w:pPr>
              <w:tabs>
                <w:tab w:val="left" w:pos="770"/>
              </w:tabs>
              <w:ind w:righ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955">
              <w:rPr>
                <w:rFonts w:ascii="Times New Roman" w:eastAsia="Times New Roman" w:hAnsi="Times New Roman" w:cs="Times New Roman"/>
                <w:lang w:eastAsia="ru-RU"/>
              </w:rPr>
              <w:t>лота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EA" w:rsidRPr="00AA00AB" w:rsidRDefault="00AC1AEA" w:rsidP="000C7AD6">
            <w:pPr>
              <w:tabs>
                <w:tab w:val="left" w:pos="770"/>
              </w:tabs>
              <w:ind w:right="13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00AB">
              <w:rPr>
                <w:rFonts w:ascii="Times New Roman" w:eastAsia="Times New Roman" w:hAnsi="Times New Roman" w:cs="Times New Roman"/>
                <w:b/>
                <w:lang w:eastAsia="ru-RU"/>
              </w:rPr>
              <w:t>Вагоны-цистерны для перевозки сжиженных углеводородных газов модели 903Р, 1967-1984 года выпуска, в количестве 5 (пяти) штук для каждого лота:</w:t>
            </w:r>
          </w:p>
          <w:p w:rsidR="00AC1AEA" w:rsidRPr="001A1955" w:rsidRDefault="00AC1AEA" w:rsidP="000C7AD6">
            <w:pPr>
              <w:tabs>
                <w:tab w:val="left" w:pos="770"/>
              </w:tabs>
              <w:ind w:righ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EA" w:rsidRPr="001A1955" w:rsidRDefault="00AC1AEA" w:rsidP="000C7AD6">
            <w:pPr>
              <w:tabs>
                <w:tab w:val="left" w:pos="770"/>
              </w:tabs>
              <w:ind w:righ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Начальная цена,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A1955">
              <w:rPr>
                <w:rFonts w:ascii="Times New Roman" w:eastAsia="Times New Roman" w:hAnsi="Times New Roman" w:cs="Times New Roman"/>
                <w:lang w:eastAsia="ru-RU"/>
              </w:rPr>
              <w:t xml:space="preserve"> без учета НДС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EA" w:rsidRDefault="00AC1AEA" w:rsidP="000C7AD6">
            <w:pPr>
              <w:tabs>
                <w:tab w:val="left" w:pos="770"/>
              </w:tabs>
              <w:ind w:righ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Задаток 5%,</w:t>
            </w:r>
          </w:p>
          <w:p w:rsidR="00AC1AEA" w:rsidRDefault="00AC1AEA" w:rsidP="000C7AD6">
            <w:pPr>
              <w:tabs>
                <w:tab w:val="left" w:pos="770"/>
              </w:tabs>
              <w:ind w:righ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</w:tr>
      <w:tr w:rsidR="00AC1AEA" w:rsidRPr="001A1955" w:rsidTr="000C7AD6">
        <w:trPr>
          <w:trHeight w:val="52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EA" w:rsidRPr="001A1955" w:rsidRDefault="00AC1AEA" w:rsidP="000C7AD6">
            <w:pPr>
              <w:tabs>
                <w:tab w:val="left" w:pos="770"/>
              </w:tabs>
              <w:ind w:righ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955">
              <w:rPr>
                <w:rFonts w:ascii="Times New Roman" w:eastAsia="Times New Roman" w:hAnsi="Times New Roman" w:cs="Times New Roman"/>
                <w:lang w:eastAsia="ru-RU"/>
              </w:rPr>
              <w:t>Лот №1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0" w:type="dxa"/>
            </w:tcMar>
          </w:tcPr>
          <w:p w:rsidR="00AC1AEA" w:rsidRPr="001A1955" w:rsidRDefault="00AC1AEA" w:rsidP="000C7AD6">
            <w:pPr>
              <w:tabs>
                <w:tab w:val="left" w:pos="770"/>
              </w:tabs>
              <w:ind w:righ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0AB">
              <w:rPr>
                <w:rFonts w:ascii="Times New Roman" w:eastAsia="Times New Roman" w:hAnsi="Times New Roman" w:cs="Times New Roman"/>
                <w:lang w:eastAsia="ru-RU"/>
              </w:rPr>
              <w:t>№57453714 (зав.№4268), № 57453854 (зав.№4775), № 57454233 (зав.№0707), № 57462483 (зав.№6168), № 57462657 (зав.№4791).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EA" w:rsidRPr="001A1955" w:rsidRDefault="00AC1AEA" w:rsidP="000C7AD6">
            <w:pPr>
              <w:tabs>
                <w:tab w:val="left" w:pos="770"/>
              </w:tabs>
              <w:ind w:right="13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00AB">
              <w:rPr>
                <w:rFonts w:ascii="Times New Roman" w:eastAsia="Times New Roman" w:hAnsi="Times New Roman" w:cs="Times New Roman"/>
                <w:b/>
                <w:lang w:eastAsia="ru-RU"/>
              </w:rPr>
              <w:t>257340,00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EA" w:rsidRPr="00AA00AB" w:rsidRDefault="00AC1AEA" w:rsidP="000C7AD6">
            <w:pPr>
              <w:tabs>
                <w:tab w:val="left" w:pos="770"/>
              </w:tabs>
              <w:ind w:right="13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12867,00</w:t>
            </w:r>
          </w:p>
        </w:tc>
      </w:tr>
      <w:tr w:rsidR="00AC1AEA" w:rsidRPr="001A1955" w:rsidTr="000C7AD6">
        <w:trPr>
          <w:trHeight w:val="32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EA" w:rsidRPr="001A1955" w:rsidRDefault="00AC1AEA" w:rsidP="000C7AD6">
            <w:pPr>
              <w:tabs>
                <w:tab w:val="left" w:pos="770"/>
              </w:tabs>
              <w:ind w:righ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955">
              <w:rPr>
                <w:rFonts w:ascii="Times New Roman" w:eastAsia="Times New Roman" w:hAnsi="Times New Roman" w:cs="Times New Roman"/>
                <w:lang w:eastAsia="ru-RU"/>
              </w:rPr>
              <w:t>Лот №2</w:t>
            </w:r>
          </w:p>
        </w:tc>
        <w:tc>
          <w:tcPr>
            <w:tcW w:w="708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AC1AEA" w:rsidRPr="001A1955" w:rsidRDefault="00AC1AEA" w:rsidP="000C7AD6">
            <w:pPr>
              <w:tabs>
                <w:tab w:val="left" w:pos="770"/>
              </w:tabs>
              <w:ind w:righ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0AB">
              <w:rPr>
                <w:rFonts w:ascii="Times New Roman" w:eastAsia="Times New Roman" w:hAnsi="Times New Roman" w:cs="Times New Roman"/>
                <w:lang w:eastAsia="ru-RU"/>
              </w:rPr>
              <w:t>№57454001 (зав.№0694), 57455354 (зав.№0494), №57455800 (зав.№2928), №57462517 (зав.№4457), №57463887 (зав.№6009).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EA" w:rsidRPr="001A1955" w:rsidRDefault="00AC1AEA" w:rsidP="000C7AD6">
            <w:pPr>
              <w:tabs>
                <w:tab w:val="left" w:pos="770"/>
              </w:tabs>
              <w:ind w:right="13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00AB">
              <w:rPr>
                <w:rFonts w:ascii="Times New Roman" w:eastAsia="Times New Roman" w:hAnsi="Times New Roman" w:cs="Times New Roman"/>
                <w:b/>
                <w:lang w:eastAsia="ru-RU"/>
              </w:rPr>
              <w:t>257070,00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EA" w:rsidRPr="00AA00AB" w:rsidRDefault="00AC1AEA" w:rsidP="000C7AD6">
            <w:pPr>
              <w:tabs>
                <w:tab w:val="left" w:pos="770"/>
              </w:tabs>
              <w:ind w:right="13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12853,50</w:t>
            </w:r>
          </w:p>
        </w:tc>
      </w:tr>
      <w:tr w:rsidR="00AC1AEA" w:rsidRPr="001A1955" w:rsidTr="000C7AD6">
        <w:trPr>
          <w:trHeight w:val="32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EA" w:rsidRPr="001A1955" w:rsidRDefault="00AC1AEA" w:rsidP="000C7AD6">
            <w:pPr>
              <w:tabs>
                <w:tab w:val="left" w:pos="770"/>
              </w:tabs>
              <w:ind w:righ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955">
              <w:rPr>
                <w:rFonts w:ascii="Times New Roman" w:eastAsia="Times New Roman" w:hAnsi="Times New Roman" w:cs="Times New Roman"/>
                <w:lang w:eastAsia="ru-RU"/>
              </w:rPr>
              <w:t>Лот №3</w:t>
            </w:r>
          </w:p>
        </w:tc>
        <w:tc>
          <w:tcPr>
            <w:tcW w:w="708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0" w:type="dxa"/>
            </w:tcMar>
          </w:tcPr>
          <w:p w:rsidR="00AC1AEA" w:rsidRPr="001A1955" w:rsidRDefault="00AC1AEA" w:rsidP="000C7AD6">
            <w:pPr>
              <w:tabs>
                <w:tab w:val="left" w:pos="770"/>
              </w:tabs>
              <w:ind w:righ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0AB">
              <w:rPr>
                <w:rFonts w:ascii="Times New Roman" w:eastAsia="Times New Roman" w:hAnsi="Times New Roman" w:cs="Times New Roman"/>
                <w:lang w:eastAsia="ru-RU"/>
              </w:rPr>
              <w:t>№57455313 (зав.№0460), 57455859 (зав.№2912), 57462574 (зав.№4804), №57462988 (зав.№6226), №57463804 (зав.№6012).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EA" w:rsidRPr="001A1955" w:rsidRDefault="00AC1AEA" w:rsidP="000C7AD6">
            <w:pPr>
              <w:tabs>
                <w:tab w:val="left" w:pos="770"/>
              </w:tabs>
              <w:ind w:right="13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00AB">
              <w:rPr>
                <w:rFonts w:ascii="Times New Roman" w:eastAsia="Times New Roman" w:hAnsi="Times New Roman" w:cs="Times New Roman"/>
                <w:b/>
                <w:lang w:eastAsia="ru-RU"/>
              </w:rPr>
              <w:t>256930,00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EA" w:rsidRPr="00AA00AB" w:rsidRDefault="00AC1AEA" w:rsidP="000C7AD6">
            <w:pPr>
              <w:tabs>
                <w:tab w:val="left" w:pos="770"/>
              </w:tabs>
              <w:ind w:right="13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12846,50</w:t>
            </w:r>
          </w:p>
        </w:tc>
      </w:tr>
      <w:tr w:rsidR="00AC1AEA" w:rsidRPr="001A1955" w:rsidTr="000C7AD6">
        <w:trPr>
          <w:trHeight w:val="45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EA" w:rsidRPr="001A1955" w:rsidRDefault="00AC1AEA" w:rsidP="000C7AD6">
            <w:pPr>
              <w:tabs>
                <w:tab w:val="left" w:pos="770"/>
              </w:tabs>
              <w:ind w:righ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955">
              <w:rPr>
                <w:rFonts w:ascii="Times New Roman" w:eastAsia="Times New Roman" w:hAnsi="Times New Roman" w:cs="Times New Roman"/>
                <w:lang w:eastAsia="ru-RU"/>
              </w:rPr>
              <w:t>Лот №4</w:t>
            </w:r>
          </w:p>
        </w:tc>
        <w:tc>
          <w:tcPr>
            <w:tcW w:w="7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0" w:type="dxa"/>
            </w:tcMar>
          </w:tcPr>
          <w:p w:rsidR="00AC1AEA" w:rsidRPr="001A1955" w:rsidRDefault="00AC1AEA" w:rsidP="000C7AD6">
            <w:pPr>
              <w:tabs>
                <w:tab w:val="left" w:pos="770"/>
              </w:tabs>
              <w:ind w:righ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AA00AB">
              <w:rPr>
                <w:rFonts w:ascii="Times New Roman" w:eastAsia="Times New Roman" w:hAnsi="Times New Roman" w:cs="Times New Roman"/>
                <w:lang w:eastAsia="ru-RU"/>
              </w:rPr>
              <w:t>№57456113 (зав.№2628), №57457103 (зав.№0009), №57458572 (зав.№0456), №57461253 (зав.№0864), №57462608 (зав.№4802).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EA" w:rsidRPr="001A1955" w:rsidRDefault="00AC1AEA" w:rsidP="000C7AD6">
            <w:pPr>
              <w:tabs>
                <w:tab w:val="left" w:pos="770"/>
              </w:tabs>
              <w:ind w:righ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0AB">
              <w:rPr>
                <w:rFonts w:ascii="Times New Roman" w:eastAsia="Times New Roman" w:hAnsi="Times New Roman" w:cs="Times New Roman"/>
                <w:b/>
                <w:lang w:eastAsia="ru-RU"/>
              </w:rPr>
              <w:t>256980,00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EA" w:rsidRPr="00AA00AB" w:rsidRDefault="00AC1AEA" w:rsidP="000C7AD6">
            <w:pPr>
              <w:tabs>
                <w:tab w:val="left" w:pos="770"/>
              </w:tabs>
              <w:ind w:right="13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12849,00</w:t>
            </w:r>
          </w:p>
        </w:tc>
      </w:tr>
    </w:tbl>
    <w:p w:rsidR="00AC1AEA" w:rsidRDefault="00FE3E40" w:rsidP="00AC1AEA">
      <w:pPr>
        <w:tabs>
          <w:tab w:val="left" w:pos="567"/>
          <w:tab w:val="left" w:pos="9214"/>
        </w:tabs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C1AEA" w:rsidRPr="00AC1AE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Особые условия продажи</w:t>
      </w:r>
      <w:r w:rsidR="00AC1AEA" w:rsidRPr="00AC1A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Цена сформирована на условиях </w:t>
      </w:r>
      <w:r w:rsidR="00AC1AEA" w:rsidRPr="00AC1AE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FCA</w:t>
      </w:r>
      <w:r w:rsidR="00AC1AEA" w:rsidRPr="00AC1A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станция Новополоцк Белорусской железной дороги, при 100% оплате товара до момента его отправки. Регистрация в</w:t>
      </w:r>
      <w:r w:rsidR="00AC1A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AC1AEA" w:rsidRPr="00AC1A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гонов-цистерн осуществляется за счёт покупателя</w:t>
      </w:r>
      <w:r w:rsidR="00AC1A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23FA" w:rsidRPr="00BC7449" w:rsidRDefault="00FE3E40" w:rsidP="00AC1AEA">
      <w:pPr>
        <w:tabs>
          <w:tab w:val="left" w:pos="567"/>
          <w:tab w:val="left" w:pos="9214"/>
        </w:tabs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723FA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 проводится в соответствии с Положением о порядке организации</w:t>
      </w:r>
      <w:r w:rsidR="00BC7449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3FA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проведения аукционов (конкурсов) по продаже отдельных объектов, находящихся в государственной собственности, утвержденным Постановлением Совета Министров Республики Беларусь от 12 июля 2013г. №609.</w:t>
      </w:r>
    </w:p>
    <w:p w:rsidR="00073FE7" w:rsidRPr="00BC7449" w:rsidRDefault="00FE3E40" w:rsidP="00FE3E40">
      <w:pPr>
        <w:tabs>
          <w:tab w:val="left" w:pos="567"/>
          <w:tab w:val="left" w:pos="9214"/>
        </w:tabs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D6C0B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 состоится</w:t>
      </w:r>
      <w:r w:rsidR="00073FE7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г. </w:t>
      </w:r>
      <w:r w:rsidR="007D6C0B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Новополоцк, ул.</w:t>
      </w:r>
      <w:r w:rsidR="00073FE7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Ктаторова, 21 (актовый зал)</w:t>
      </w:r>
    </w:p>
    <w:p w:rsidR="00073FE7" w:rsidRPr="00BC7449" w:rsidRDefault="00FE3E40" w:rsidP="00FE3E40">
      <w:pPr>
        <w:tabs>
          <w:tab w:val="left" w:pos="567"/>
          <w:tab w:val="left" w:pos="770"/>
        </w:tabs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73FE7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желающие принять участие в торгах, не позднее срока, указанного</w:t>
      </w:r>
      <w:r w:rsidR="00BC7449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FE7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извещении, уплачивают задаток, подают заявление на участие</w:t>
      </w:r>
      <w:r w:rsidR="00BC7449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FE7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аукционе</w:t>
      </w:r>
      <w:r w:rsidR="00BC7449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73FE7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необходимых документов и заключают соглашение                                    с организатором аукциона.</w:t>
      </w:r>
    </w:p>
    <w:p w:rsidR="00073FE7" w:rsidRPr="00BC7449" w:rsidRDefault="00FE3E40" w:rsidP="00FE3E40">
      <w:pPr>
        <w:tabs>
          <w:tab w:val="left" w:pos="567"/>
        </w:tabs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73FE7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на участие в аукционе со всеми необходимыми документами принимаются с </w:t>
      </w:r>
      <w:r w:rsidR="00AC1A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 ноября</w:t>
      </w:r>
      <w:r w:rsidR="00044C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73FE7" w:rsidRPr="00BC74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  <w:r w:rsidR="000400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073FE7" w:rsidRPr="00BC74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="00073FE7" w:rsidRPr="00BC74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с 0</w:t>
      </w:r>
      <w:r w:rsidR="00052105" w:rsidRPr="00BC74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073FE7" w:rsidRPr="00BC74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AC1A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073FE7" w:rsidRPr="00BC74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 и далее в рабочие дни с 0</w:t>
      </w:r>
      <w:r w:rsidR="00052105" w:rsidRPr="00BC74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073FE7" w:rsidRPr="00BC74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AC1A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073FE7" w:rsidRPr="00BC74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 до </w:t>
      </w:r>
      <w:r w:rsidR="007D6C0B" w:rsidRPr="00BC74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AC1A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7D6C0B" w:rsidRPr="00BC74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AC1A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7D6C0B" w:rsidRPr="00BC74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 </w:t>
      </w:r>
      <w:r w:rsidR="00F42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(пятница – 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</w:t>
      </w:r>
      <w:r w:rsidR="00AC1A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 w:rsidR="00F42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) </w:t>
      </w:r>
      <w:r w:rsidR="007D6C0B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73FE7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г. Новополоцк, ул. Ктаторова, д. 21.</w:t>
      </w:r>
      <w:r w:rsidR="0046541D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FE7" w:rsidRPr="00BC7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Последний день приема документов – </w:t>
      </w:r>
      <w:r w:rsidR="00AC1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декабря</w:t>
      </w:r>
      <w:r w:rsidR="00F42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40C5" w:rsidRPr="00BC7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73FE7" w:rsidRPr="00BC7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="00040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73FE7" w:rsidRPr="00BC7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до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73FE7" w:rsidRPr="00BC7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.00.  </w:t>
      </w:r>
    </w:p>
    <w:p w:rsidR="009A60F7" w:rsidRPr="00BC7449" w:rsidRDefault="00991A46" w:rsidP="00FE3E40">
      <w:pPr>
        <w:tabs>
          <w:tab w:val="left" w:pos="567"/>
        </w:tabs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</w:t>
      </w:r>
      <w:r w:rsidR="009A60F7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60F7" w:rsidRPr="00BC7449" w:rsidRDefault="00991A46" w:rsidP="00FE3E40">
      <w:pPr>
        <w:tabs>
          <w:tab w:val="left" w:pos="567"/>
        </w:tabs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A60F7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внесение суммы задатка (задатков) на текущий (расчетный) банковский счет, указанный в извещении, с отметкой банка;</w:t>
      </w:r>
    </w:p>
    <w:p w:rsidR="009A60F7" w:rsidRPr="00BC7449" w:rsidRDefault="00991A46" w:rsidP="00FE3E40">
      <w:pPr>
        <w:tabs>
          <w:tab w:val="left" w:pos="567"/>
        </w:tabs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A60F7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лицом или индивидуальным предпринимателем Республики Беларусь – копия документа, подтверждающего государственную регистрацию </w:t>
      </w:r>
      <w:r w:rsidR="009A60F7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этого юридического лица или индивидуального предпринимателя, без нотариального засвидетельствования;</w:t>
      </w:r>
    </w:p>
    <w:p w:rsidR="009A60F7" w:rsidRPr="00BC7449" w:rsidRDefault="00991A46" w:rsidP="00FE3E40">
      <w:pPr>
        <w:tabs>
          <w:tab w:val="left" w:pos="567"/>
        </w:tabs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A60F7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иностранным юридическим лицом – легализованные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в торгах)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</w:r>
    </w:p>
    <w:p w:rsidR="009A60F7" w:rsidRPr="00BC7449" w:rsidRDefault="00991A46" w:rsidP="00FE3E40">
      <w:pPr>
        <w:tabs>
          <w:tab w:val="left" w:pos="567"/>
        </w:tabs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A60F7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юридического лица Республики Беларусь –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:rsidR="009A60F7" w:rsidRPr="00BC7449" w:rsidRDefault="00991A46" w:rsidP="00FE3E40">
      <w:pPr>
        <w:tabs>
          <w:tab w:val="left" w:pos="567"/>
        </w:tabs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A60F7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гражданина или индивидуального предпринимателя Республики Беларусь – нотариально удостоверенная доверенность;</w:t>
      </w:r>
    </w:p>
    <w:p w:rsidR="009A60F7" w:rsidRPr="00BC7449" w:rsidRDefault="00991A46" w:rsidP="00FE3E40">
      <w:pPr>
        <w:tabs>
          <w:tab w:val="left" w:pos="567"/>
        </w:tabs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A60F7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иностранного юридического лица, иностранного физического лица –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</w:r>
    </w:p>
    <w:p w:rsidR="009A60F7" w:rsidRPr="00BC7449" w:rsidRDefault="00991A46" w:rsidP="00FE3E40">
      <w:pPr>
        <w:tabs>
          <w:tab w:val="left" w:pos="567"/>
        </w:tabs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A60F7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</w:t>
      </w:r>
      <w:r w:rsidR="00BC7449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9A60F7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</w:t>
      </w:r>
    </w:p>
    <w:p w:rsidR="00073FE7" w:rsidRPr="00BC7449" w:rsidRDefault="00FE3E40" w:rsidP="00FE3E40">
      <w:pPr>
        <w:tabs>
          <w:tab w:val="left" w:pos="567"/>
        </w:tabs>
        <w:ind w:left="142" w:right="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73FE7" w:rsidRPr="00BC7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Победителем аукциона будет признано лицо, предложившее наиболее высокую цену</w:t>
      </w:r>
      <w:r w:rsidR="00073FE7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в аукционе оформляется протоколом Лицам, не выигравшим торги, задаток возвращается. </w:t>
      </w:r>
    </w:p>
    <w:p w:rsidR="00073FE7" w:rsidRPr="00BC7449" w:rsidRDefault="00FE3E40" w:rsidP="00FE3E40">
      <w:pPr>
        <w:tabs>
          <w:tab w:val="left" w:pos="567"/>
        </w:tabs>
        <w:ind w:left="142" w:right="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73FE7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аукциона несостоявшимся, ввиду подачи заявления на участие только одним участником, допускается продажа предмета </w:t>
      </w:r>
      <w:r w:rsidR="007D6C0B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 этому</w:t>
      </w:r>
      <w:r w:rsidR="00073FE7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участнику, при его согласии, по начальной </w:t>
      </w:r>
      <w:r w:rsidR="007D6C0B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цене, увеличенной</w:t>
      </w:r>
      <w:r w:rsidR="00073FE7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5%. </w:t>
      </w:r>
    </w:p>
    <w:p w:rsidR="00213F24" w:rsidRPr="00BC7449" w:rsidRDefault="00BC7449" w:rsidP="00FE3E40">
      <w:pPr>
        <w:tabs>
          <w:tab w:val="left" w:pos="-142"/>
          <w:tab w:val="left" w:pos="567"/>
        </w:tabs>
        <w:ind w:left="142" w:right="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7F15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</w:t>
      </w:r>
      <w:r w:rsidR="00073FE7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проведения аукциона заключает </w:t>
      </w:r>
      <w:r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073FE7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победителем аукциона (лицом, приравненным к победителю аукциона) договор </w:t>
      </w:r>
      <w:r w:rsidR="00AB7F15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купли-продажи </w:t>
      </w:r>
      <w:r w:rsidR="00073FE7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AB7F15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73FE7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-ти (</w:t>
      </w:r>
      <w:r w:rsidR="00AB7F15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073FE7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7F15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банковских</w:t>
      </w:r>
      <w:r w:rsidR="00073FE7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проведения аукциона и подписания протокола аукциона. </w:t>
      </w:r>
      <w:r w:rsidR="00213F24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предмета аукциона осуществляется согласно заключенного договора купли-продажи </w:t>
      </w:r>
      <w:r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213F24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BF6374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13F24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-ти</w:t>
      </w:r>
      <w:r w:rsidR="00BF6374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(десяти)</w:t>
      </w:r>
      <w:r w:rsidR="00213F24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банковских дней после подписания договора купли-продажи</w:t>
      </w:r>
      <w:r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(рассрочка не предоставляется</w:t>
      </w:r>
      <w:r w:rsidR="00213F24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F6374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3F24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7F15" w:rsidRPr="00BC7449" w:rsidRDefault="00BC7449" w:rsidP="00FE3E40">
      <w:pPr>
        <w:tabs>
          <w:tab w:val="left" w:pos="-142"/>
          <w:tab w:val="left" w:pos="567"/>
        </w:tabs>
        <w:ind w:left="142" w:right="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3FE7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аукциона (лицо, приравненное к победителю аукциона) обязан оплатить затраты на организацию и проведение аукциона </w:t>
      </w:r>
      <w:r w:rsidR="00AB7F15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="00BF6374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10-ти (десяти) </w:t>
      </w:r>
      <w:r w:rsidR="00AB7F15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со дня проведения аукциона в порядке и размере, указанном в протоколе аукциона. </w:t>
      </w:r>
    </w:p>
    <w:p w:rsidR="00073FE7" w:rsidRPr="00BC7449" w:rsidRDefault="00BC7449" w:rsidP="00FE3E40">
      <w:pPr>
        <w:tabs>
          <w:tab w:val="left" w:pos="567"/>
          <w:tab w:val="left" w:pos="9214"/>
        </w:tabs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D6C0B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</w:t>
      </w:r>
      <w:r w:rsidR="007D6C0B" w:rsidRPr="00BC7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6C0B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073FE7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любое время, но не позднее, чем за </w:t>
      </w:r>
      <w:r w:rsidR="0046541D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календарных </w:t>
      </w:r>
      <w:r w:rsidR="00073FE7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до </w:t>
      </w:r>
      <w:r w:rsidR="00BC2A3C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наступления </w:t>
      </w:r>
      <w:r w:rsidR="007D6C0B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проведения</w:t>
      </w:r>
      <w:r w:rsidR="00073FE7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C0B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аукциона, отказаться</w:t>
      </w:r>
      <w:r w:rsidR="00073FE7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проведения торгов (отказ публикуется</w:t>
      </w:r>
      <w:r w:rsidR="00BC2A3C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и в</w:t>
      </w:r>
      <w:r w:rsidR="00073FE7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C0B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</w:t>
      </w:r>
      <w:r w:rsidR="00213F24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</w:t>
      </w:r>
      <w:r w:rsidR="00073FE7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BF595F" w:rsidRDefault="00FE3E40" w:rsidP="00FE3E40">
      <w:pPr>
        <w:tabs>
          <w:tab w:val="left" w:pos="567"/>
        </w:tabs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073FE7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задатка перечисляется </w:t>
      </w:r>
      <w:r w:rsidR="00BF595F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с </w:t>
      </w:r>
      <w:r w:rsidR="000400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1A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70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1AE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F595F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541D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400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595F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="000400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1AE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F595F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1AE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F4573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400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4573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BC7449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F4573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</w:t>
      </w:r>
      <w:r w:rsidR="000400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595F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46541D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путем перечисления денежных средств </w:t>
      </w:r>
      <w:r w:rsidR="00BC7449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proofErr w:type="gramStart"/>
      <w:r w:rsidR="00073FE7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C7449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73FE7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073FE7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</w:t>
      </w:r>
      <w:r w:rsidR="00AB7F15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Продавца (РУП СГ-ТРАНС)</w:t>
      </w:r>
    </w:p>
    <w:tbl>
      <w:tblPr>
        <w:tblpPr w:leftFromText="180" w:rightFromText="180" w:vertAnchor="text" w:horzAnchor="margin" w:tblpY="75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7795"/>
      </w:tblGrid>
      <w:tr w:rsidR="00AC1AEA" w:rsidRPr="00AC1AEA" w:rsidTr="00AC1AEA">
        <w:tc>
          <w:tcPr>
            <w:tcW w:w="1843" w:type="dxa"/>
            <w:vAlign w:val="center"/>
          </w:tcPr>
          <w:p w:rsidR="00AC1AEA" w:rsidRPr="00AC1AEA" w:rsidRDefault="00AC1AEA" w:rsidP="00AC1AEA">
            <w:pPr>
              <w:ind w:left="-113" w:right="2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Расчетный счет в белорусских рублях</w:t>
            </w:r>
          </w:p>
        </w:tc>
        <w:tc>
          <w:tcPr>
            <w:tcW w:w="7795" w:type="dxa"/>
            <w:vAlign w:val="center"/>
          </w:tcPr>
          <w:p w:rsidR="00AC1AEA" w:rsidRPr="00AC1AEA" w:rsidRDefault="00AC1AEA" w:rsidP="00AC1AEA">
            <w:pPr>
              <w:ind w:left="3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BY</w:t>
            </w: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63</w:t>
            </w: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AKBB</w:t>
            </w: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30120549000152100000</w:t>
            </w:r>
          </w:p>
        </w:tc>
      </w:tr>
      <w:tr w:rsidR="00AC1AEA" w:rsidRPr="00AC1AEA" w:rsidTr="00AC1AEA">
        <w:trPr>
          <w:trHeight w:val="377"/>
        </w:trPr>
        <w:tc>
          <w:tcPr>
            <w:tcW w:w="1843" w:type="dxa"/>
            <w:vAlign w:val="center"/>
          </w:tcPr>
          <w:p w:rsidR="00AC1AEA" w:rsidRPr="00AC1AEA" w:rsidRDefault="00AC1AEA" w:rsidP="00AC1AEA">
            <w:pPr>
              <w:ind w:left="-113" w:right="2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Банк</w:t>
            </w:r>
          </w:p>
        </w:tc>
        <w:tc>
          <w:tcPr>
            <w:tcW w:w="7795" w:type="dxa"/>
            <w:vAlign w:val="center"/>
          </w:tcPr>
          <w:p w:rsidR="00AC1AEA" w:rsidRPr="00AC1AEA" w:rsidRDefault="00AC1AEA" w:rsidP="00AC1AEA">
            <w:pPr>
              <w:ind w:left="3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ОАО «АСБ Беларусбанк» г. Минск, пр-т Дзержинского, 18</w:t>
            </w:r>
          </w:p>
          <w:p w:rsidR="00AC1AEA" w:rsidRPr="00AC1AEA" w:rsidRDefault="00AC1AEA" w:rsidP="00AC1AEA">
            <w:pPr>
              <w:ind w:left="3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БИК </w:t>
            </w: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AKBBBY</w:t>
            </w: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2Х, УНП банка 100325912.</w:t>
            </w:r>
          </w:p>
        </w:tc>
      </w:tr>
      <w:tr w:rsidR="00AC1AEA" w:rsidRPr="00AC1AEA" w:rsidTr="00AC1AEA">
        <w:tc>
          <w:tcPr>
            <w:tcW w:w="1843" w:type="dxa"/>
            <w:vAlign w:val="center"/>
          </w:tcPr>
          <w:p w:rsidR="00AC1AEA" w:rsidRPr="00AC1AEA" w:rsidRDefault="00AC1AEA" w:rsidP="00AC1AEA">
            <w:pPr>
              <w:ind w:left="-113" w:right="2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C1AE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Текущий счет в российских рублях</w:t>
            </w:r>
          </w:p>
        </w:tc>
        <w:tc>
          <w:tcPr>
            <w:tcW w:w="7795" w:type="dxa"/>
            <w:vAlign w:val="center"/>
          </w:tcPr>
          <w:p w:rsidR="00AC1AEA" w:rsidRPr="00AC1AEA" w:rsidRDefault="00AC1AEA" w:rsidP="00AC1AEA">
            <w:pPr>
              <w:ind w:left="3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BY</w:t>
            </w: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AKBB</w:t>
            </w: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30120549000242300000</w:t>
            </w:r>
          </w:p>
        </w:tc>
      </w:tr>
      <w:tr w:rsidR="00AC1AEA" w:rsidRPr="00AC1AEA" w:rsidTr="00AC1AEA">
        <w:tc>
          <w:tcPr>
            <w:tcW w:w="1843" w:type="dxa"/>
            <w:vAlign w:val="center"/>
          </w:tcPr>
          <w:p w:rsidR="00AC1AEA" w:rsidRPr="00AC1AEA" w:rsidRDefault="00AC1AEA" w:rsidP="00AC1AEA">
            <w:pPr>
              <w:ind w:left="-113" w:right="2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Банк</w:t>
            </w:r>
          </w:p>
        </w:tc>
        <w:tc>
          <w:tcPr>
            <w:tcW w:w="7795" w:type="dxa"/>
            <w:vAlign w:val="center"/>
          </w:tcPr>
          <w:p w:rsidR="00AC1AEA" w:rsidRPr="00AC1AEA" w:rsidRDefault="00AC1AEA" w:rsidP="00AC1AEA">
            <w:pPr>
              <w:ind w:left="3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ОАО «АСБ БЕЛАРУСБАНК» </w:t>
            </w:r>
          </w:p>
          <w:p w:rsidR="00AC1AEA" w:rsidRPr="00AC1AEA" w:rsidRDefault="00AC1AEA" w:rsidP="00AC1AEA">
            <w:pPr>
              <w:ind w:left="3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S</w:t>
            </w: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W</w:t>
            </w: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I</w:t>
            </w: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F</w:t>
            </w: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T</w:t>
            </w: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Code</w:t>
            </w: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AKBBBY</w:t>
            </w: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X</w:t>
            </w: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УНП 100325912</w:t>
            </w:r>
          </w:p>
        </w:tc>
      </w:tr>
      <w:tr w:rsidR="00AC1AEA" w:rsidRPr="00AC1AEA" w:rsidTr="00AC1AEA">
        <w:tc>
          <w:tcPr>
            <w:tcW w:w="1843" w:type="dxa"/>
            <w:vAlign w:val="center"/>
          </w:tcPr>
          <w:p w:rsidR="00AC1AEA" w:rsidRPr="00AC1AEA" w:rsidRDefault="00AC1AEA" w:rsidP="00AC1AEA">
            <w:pPr>
              <w:ind w:left="-113" w:right="2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C1AE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Корсчет</w:t>
            </w:r>
          </w:p>
        </w:tc>
        <w:tc>
          <w:tcPr>
            <w:tcW w:w="7795" w:type="dxa"/>
            <w:vAlign w:val="center"/>
          </w:tcPr>
          <w:p w:rsidR="00AC1AEA" w:rsidRPr="00AC1AEA" w:rsidRDefault="00AC1AEA" w:rsidP="00AC1AEA">
            <w:pPr>
              <w:ind w:left="3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30111810700000000063 в ПАО Сбербанк, г. Москва,</w:t>
            </w:r>
          </w:p>
          <w:p w:rsidR="00AC1AEA" w:rsidRPr="00AC1AEA" w:rsidRDefault="00AC1AEA" w:rsidP="00AC1AEA">
            <w:pPr>
              <w:ind w:left="3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БИК 044525225, ИНН 7707083893, </w:t>
            </w: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SWIFT</w:t>
            </w: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</w:t>
            </w: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S</w:t>
            </w: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BRRUMM</w:t>
            </w:r>
          </w:p>
          <w:p w:rsidR="00AC1AEA" w:rsidRPr="00AC1AEA" w:rsidRDefault="00AC1AEA" w:rsidP="00AC1AEA">
            <w:pPr>
              <w:ind w:left="3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КОРСЧЕТ №30101810400000000225 В ГУ Банка России по ЦФО</w:t>
            </w:r>
          </w:p>
        </w:tc>
      </w:tr>
      <w:tr w:rsidR="00AC1AEA" w:rsidRPr="00AC1AEA" w:rsidTr="00AC1AEA">
        <w:trPr>
          <w:trHeight w:val="241"/>
        </w:trPr>
        <w:tc>
          <w:tcPr>
            <w:tcW w:w="1843" w:type="dxa"/>
            <w:vAlign w:val="center"/>
          </w:tcPr>
          <w:p w:rsidR="00AC1AEA" w:rsidRPr="00AC1AEA" w:rsidRDefault="00AC1AEA" w:rsidP="00AC1AEA">
            <w:pPr>
              <w:ind w:left="-113" w:right="2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Текущий счет в российских рублях («Приорбанк» ОАО)</w:t>
            </w:r>
          </w:p>
        </w:tc>
        <w:tc>
          <w:tcPr>
            <w:tcW w:w="7795" w:type="dxa"/>
            <w:vAlign w:val="center"/>
          </w:tcPr>
          <w:p w:rsidR="00AC1AEA" w:rsidRPr="00AC1AEA" w:rsidRDefault="00AC1AEA" w:rsidP="00AC1AEA">
            <w:pPr>
              <w:ind w:left="3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C1AE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BY20PJCB30122129051000000643</w:t>
            </w:r>
          </w:p>
        </w:tc>
      </w:tr>
      <w:tr w:rsidR="00AC1AEA" w:rsidRPr="00AC1AEA" w:rsidTr="00AC1AEA">
        <w:trPr>
          <w:trHeight w:val="241"/>
        </w:trPr>
        <w:tc>
          <w:tcPr>
            <w:tcW w:w="1843" w:type="dxa"/>
            <w:vAlign w:val="center"/>
          </w:tcPr>
          <w:p w:rsidR="00AC1AEA" w:rsidRPr="00AC1AEA" w:rsidRDefault="00AC1AEA" w:rsidP="00AC1AEA">
            <w:pPr>
              <w:ind w:left="-113" w:right="2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Банк</w:t>
            </w:r>
          </w:p>
        </w:tc>
        <w:tc>
          <w:tcPr>
            <w:tcW w:w="7795" w:type="dxa"/>
            <w:vAlign w:val="center"/>
          </w:tcPr>
          <w:p w:rsidR="00AC1AEA" w:rsidRPr="00AC1AEA" w:rsidRDefault="00AC1AEA" w:rsidP="00AC1AEA">
            <w:pPr>
              <w:ind w:left="3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C1AE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«Приорбанк» ОАО </w:t>
            </w: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SWIFT (БИК) PJCBBY2X, УНП 100220190</w:t>
            </w:r>
          </w:p>
        </w:tc>
      </w:tr>
      <w:tr w:rsidR="00AC1AEA" w:rsidRPr="00AC1AEA" w:rsidTr="00AC1AEA">
        <w:trPr>
          <w:trHeight w:val="652"/>
        </w:trPr>
        <w:tc>
          <w:tcPr>
            <w:tcW w:w="1843" w:type="dxa"/>
            <w:vAlign w:val="center"/>
          </w:tcPr>
          <w:p w:rsidR="00AC1AEA" w:rsidRPr="00AC1AEA" w:rsidRDefault="00AC1AEA" w:rsidP="00AC1AEA">
            <w:pPr>
              <w:ind w:left="-113" w:right="2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Корсчет</w:t>
            </w:r>
          </w:p>
        </w:tc>
        <w:tc>
          <w:tcPr>
            <w:tcW w:w="7795" w:type="dxa"/>
            <w:vAlign w:val="center"/>
          </w:tcPr>
          <w:p w:rsidR="00AC1AEA" w:rsidRPr="00AC1AEA" w:rsidRDefault="00AC1AEA" w:rsidP="00AC1AEA">
            <w:pPr>
              <w:ind w:left="3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Счёт 30111810200000000136 ПАО Сбербанк, г. Москва, Российская Федерация к/счет в ОПЕРУ ГУ ЦБ РФ по г. Москве 30101810400000000225 ИНН 7707083893, БИК 044525225</w:t>
            </w:r>
          </w:p>
        </w:tc>
      </w:tr>
      <w:tr w:rsidR="00AC1AEA" w:rsidRPr="00AC1AEA" w:rsidTr="00AC1AEA">
        <w:trPr>
          <w:trHeight w:val="534"/>
        </w:trPr>
        <w:tc>
          <w:tcPr>
            <w:tcW w:w="1843" w:type="dxa"/>
            <w:vAlign w:val="center"/>
          </w:tcPr>
          <w:p w:rsidR="00AC1AEA" w:rsidRPr="00AC1AEA" w:rsidRDefault="00AC1AEA" w:rsidP="00AC1AEA">
            <w:pPr>
              <w:ind w:left="-113" w:right="2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Текущий счет в евро(«</w:t>
            </w:r>
            <w:proofErr w:type="spellStart"/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Приорбанк</w:t>
            </w:r>
            <w:proofErr w:type="spellEnd"/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 ОАО)</w:t>
            </w:r>
          </w:p>
        </w:tc>
        <w:tc>
          <w:tcPr>
            <w:tcW w:w="7795" w:type="dxa"/>
            <w:vAlign w:val="center"/>
          </w:tcPr>
          <w:p w:rsidR="00AC1AEA" w:rsidRPr="00AC1AEA" w:rsidRDefault="00AC1AEA" w:rsidP="00AC1AEA">
            <w:pPr>
              <w:ind w:left="3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C1AE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BY93PJCB30122129051000000978</w:t>
            </w:r>
          </w:p>
        </w:tc>
      </w:tr>
      <w:tr w:rsidR="00AC1AEA" w:rsidRPr="001405F6" w:rsidTr="00AC1AEA">
        <w:trPr>
          <w:trHeight w:val="406"/>
        </w:trPr>
        <w:tc>
          <w:tcPr>
            <w:tcW w:w="1843" w:type="dxa"/>
            <w:vAlign w:val="center"/>
          </w:tcPr>
          <w:p w:rsidR="00AC1AEA" w:rsidRPr="00AC1AEA" w:rsidRDefault="00AC1AEA" w:rsidP="00AC1AEA">
            <w:pPr>
              <w:ind w:left="-113" w:right="2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Банк</w:t>
            </w:r>
          </w:p>
        </w:tc>
        <w:tc>
          <w:tcPr>
            <w:tcW w:w="7795" w:type="dxa"/>
            <w:vAlign w:val="center"/>
          </w:tcPr>
          <w:p w:rsidR="00AC1AEA" w:rsidRPr="00AC1AEA" w:rsidRDefault="00AC1AEA" w:rsidP="00AC1AEA">
            <w:pPr>
              <w:ind w:left="3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PRIORBANK, MINSK, REPUBLIC OF BELARUS</w:t>
            </w:r>
          </w:p>
          <w:p w:rsidR="00AC1AEA" w:rsidRPr="00AC1AEA" w:rsidRDefault="00AC1AEA" w:rsidP="00AC1AEA">
            <w:pPr>
              <w:ind w:left="3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ru-RU"/>
              </w:rPr>
            </w:pP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SWIFT PJCBBY2X</w:t>
            </w:r>
          </w:p>
        </w:tc>
      </w:tr>
      <w:tr w:rsidR="00AC1AEA" w:rsidRPr="00AC1AEA" w:rsidTr="00AC1AEA">
        <w:trPr>
          <w:trHeight w:val="352"/>
        </w:trPr>
        <w:tc>
          <w:tcPr>
            <w:tcW w:w="1843" w:type="dxa"/>
            <w:vAlign w:val="center"/>
          </w:tcPr>
          <w:p w:rsidR="00AC1AEA" w:rsidRPr="00AC1AEA" w:rsidRDefault="00AC1AEA" w:rsidP="00AC1AEA">
            <w:pPr>
              <w:ind w:left="-113" w:right="2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Банк-корреспондент</w:t>
            </w:r>
          </w:p>
        </w:tc>
        <w:tc>
          <w:tcPr>
            <w:tcW w:w="7795" w:type="dxa"/>
            <w:vAlign w:val="center"/>
          </w:tcPr>
          <w:p w:rsidR="00AC1AEA" w:rsidRPr="00AC1AEA" w:rsidRDefault="00AC1AEA" w:rsidP="00AC1AEA">
            <w:pPr>
              <w:ind w:left="3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АСС</w:t>
            </w: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. 55045512 RAIFFEISEN BANK INTERNATIONAL AG, VIENNA, AUSTRIA</w:t>
            </w:r>
          </w:p>
          <w:p w:rsidR="00AC1AEA" w:rsidRPr="00AC1AEA" w:rsidRDefault="00AC1AEA" w:rsidP="00AC1AEA">
            <w:pPr>
              <w:ind w:left="3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SWIFT </w:t>
            </w: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RZBAATWW</w:t>
            </w:r>
          </w:p>
        </w:tc>
      </w:tr>
      <w:tr w:rsidR="00AC1AEA" w:rsidRPr="00AC1AEA" w:rsidTr="00AC1AEA">
        <w:trPr>
          <w:trHeight w:val="727"/>
        </w:trPr>
        <w:tc>
          <w:tcPr>
            <w:tcW w:w="1843" w:type="dxa"/>
            <w:vAlign w:val="center"/>
          </w:tcPr>
          <w:p w:rsidR="00AC1AEA" w:rsidRPr="00AC1AEA" w:rsidRDefault="00AC1AEA" w:rsidP="00AC1AEA">
            <w:pPr>
              <w:ind w:left="-113" w:right="2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Текущий счет в долларах США («</w:t>
            </w:r>
            <w:proofErr w:type="spellStart"/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Приорбанк</w:t>
            </w:r>
            <w:proofErr w:type="spellEnd"/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 ОАО)</w:t>
            </w:r>
          </w:p>
        </w:tc>
        <w:tc>
          <w:tcPr>
            <w:tcW w:w="7795" w:type="dxa"/>
            <w:vAlign w:val="center"/>
          </w:tcPr>
          <w:p w:rsidR="00AC1AEA" w:rsidRPr="00AC1AEA" w:rsidRDefault="00AC1AEA" w:rsidP="00AC1AEA">
            <w:pPr>
              <w:ind w:left="3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C1AE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BY36PJCB30122129051000000840</w:t>
            </w:r>
          </w:p>
        </w:tc>
      </w:tr>
      <w:tr w:rsidR="00AC1AEA" w:rsidRPr="001405F6" w:rsidTr="00AC1AEA">
        <w:trPr>
          <w:trHeight w:val="358"/>
        </w:trPr>
        <w:tc>
          <w:tcPr>
            <w:tcW w:w="1843" w:type="dxa"/>
            <w:vAlign w:val="center"/>
          </w:tcPr>
          <w:p w:rsidR="00AC1AEA" w:rsidRPr="00AC1AEA" w:rsidRDefault="00AC1AEA" w:rsidP="00AC1AEA">
            <w:pPr>
              <w:ind w:left="-113" w:right="2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C1A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Банк </w:t>
            </w:r>
          </w:p>
        </w:tc>
        <w:tc>
          <w:tcPr>
            <w:tcW w:w="7795" w:type="dxa"/>
            <w:vAlign w:val="center"/>
          </w:tcPr>
          <w:p w:rsidR="00AC1AEA" w:rsidRPr="00AC1AEA" w:rsidRDefault="00AC1AEA" w:rsidP="00AC1AEA">
            <w:pPr>
              <w:ind w:left="3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</w:pPr>
            <w:r w:rsidRPr="00AC1AE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PRIORBANK, MINSK, REPUBLIC OF BELARUS</w:t>
            </w:r>
          </w:p>
          <w:p w:rsidR="00AC1AEA" w:rsidRPr="001405F6" w:rsidRDefault="00AC1AEA" w:rsidP="00AC1AEA">
            <w:pPr>
              <w:ind w:left="3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</w:pPr>
            <w:r w:rsidRPr="00AC1AE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SWIFT PJCBBY2X</w:t>
            </w:r>
          </w:p>
        </w:tc>
      </w:tr>
    </w:tbl>
    <w:p w:rsidR="00073FE7" w:rsidRPr="00825104" w:rsidRDefault="00073FE7" w:rsidP="00BC7449">
      <w:pPr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  <w:r w:rsidR="00717105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аукциона</w:t>
      </w:r>
      <w:r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+375 (214) </w:t>
      </w:r>
      <w:r w:rsidR="00BC7449"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55-83-01</w:t>
      </w:r>
      <w:r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8 (029) 249-80-28. </w:t>
      </w:r>
      <w:r w:rsidRPr="00BC74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74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="00BC7449" w:rsidRPr="00BC7449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novcpn</w:t>
        </w:r>
        <w:r w:rsidR="00BC7449" w:rsidRPr="00BC7449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BC7449" w:rsidRPr="00BC7449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BC7449" w:rsidRPr="00BC7449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BC7449" w:rsidRPr="00BC7449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BC74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036E2" w:rsidRPr="00073FE7" w:rsidRDefault="008036E2" w:rsidP="00BC7449">
      <w:pPr>
        <w:ind w:left="142"/>
      </w:pPr>
    </w:p>
    <w:sectPr w:rsidR="008036E2" w:rsidRPr="00073FE7" w:rsidSect="00BC7449"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82937"/>
    <w:multiLevelType w:val="hybridMultilevel"/>
    <w:tmpl w:val="64E6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E3"/>
    <w:rsid w:val="000400D6"/>
    <w:rsid w:val="00044C1A"/>
    <w:rsid w:val="00052105"/>
    <w:rsid w:val="00073FE7"/>
    <w:rsid w:val="000A0A0F"/>
    <w:rsid w:val="001405F6"/>
    <w:rsid w:val="00213F24"/>
    <w:rsid w:val="0022396A"/>
    <w:rsid w:val="00275E9E"/>
    <w:rsid w:val="00297FBA"/>
    <w:rsid w:val="002C04BB"/>
    <w:rsid w:val="002E27E0"/>
    <w:rsid w:val="00303927"/>
    <w:rsid w:val="00332B54"/>
    <w:rsid w:val="003772E3"/>
    <w:rsid w:val="00387BE3"/>
    <w:rsid w:val="003C3610"/>
    <w:rsid w:val="00420F8E"/>
    <w:rsid w:val="0046541D"/>
    <w:rsid w:val="005A23E0"/>
    <w:rsid w:val="005F4A6B"/>
    <w:rsid w:val="006034B9"/>
    <w:rsid w:val="006465FC"/>
    <w:rsid w:val="00667093"/>
    <w:rsid w:val="006C52A0"/>
    <w:rsid w:val="006E1CCE"/>
    <w:rsid w:val="00717105"/>
    <w:rsid w:val="007B06AA"/>
    <w:rsid w:val="007D6C0B"/>
    <w:rsid w:val="007E3676"/>
    <w:rsid w:val="007F3F30"/>
    <w:rsid w:val="008036E2"/>
    <w:rsid w:val="00857426"/>
    <w:rsid w:val="008E2E01"/>
    <w:rsid w:val="009179F2"/>
    <w:rsid w:val="0095267E"/>
    <w:rsid w:val="009540C5"/>
    <w:rsid w:val="009609F9"/>
    <w:rsid w:val="00991A46"/>
    <w:rsid w:val="009A60F7"/>
    <w:rsid w:val="009E630D"/>
    <w:rsid w:val="00A166CA"/>
    <w:rsid w:val="00AB7F15"/>
    <w:rsid w:val="00AC1AEA"/>
    <w:rsid w:val="00AE006E"/>
    <w:rsid w:val="00AF2FBA"/>
    <w:rsid w:val="00B333A7"/>
    <w:rsid w:val="00B337CC"/>
    <w:rsid w:val="00BC2A3C"/>
    <w:rsid w:val="00BC7449"/>
    <w:rsid w:val="00BF595F"/>
    <w:rsid w:val="00BF6374"/>
    <w:rsid w:val="00C624CA"/>
    <w:rsid w:val="00CE2E02"/>
    <w:rsid w:val="00CF4573"/>
    <w:rsid w:val="00D017AC"/>
    <w:rsid w:val="00D12CBE"/>
    <w:rsid w:val="00D25ACD"/>
    <w:rsid w:val="00D62CC1"/>
    <w:rsid w:val="00E83E39"/>
    <w:rsid w:val="00ED6A49"/>
    <w:rsid w:val="00EE6465"/>
    <w:rsid w:val="00F42532"/>
    <w:rsid w:val="00F723FA"/>
    <w:rsid w:val="00FE3E40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D6D8"/>
  <w15:chartTrackingRefBased/>
  <w15:docId w15:val="{D682F27F-B129-4276-89AB-A027B183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34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4B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333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C361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C74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vcp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72652-5634-446A-B59C-46BF64EB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Аукционист</dc:creator>
  <cp:keywords/>
  <dc:description/>
  <cp:lastModifiedBy>Специалист</cp:lastModifiedBy>
  <cp:revision>49</cp:revision>
  <cp:lastPrinted>2024-11-13T06:26:00Z</cp:lastPrinted>
  <dcterms:created xsi:type="dcterms:W3CDTF">2021-02-16T13:25:00Z</dcterms:created>
  <dcterms:modified xsi:type="dcterms:W3CDTF">2024-11-13T06:59:00Z</dcterms:modified>
</cp:coreProperties>
</file>