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8E0300" w:rsidRPr="00770ED7" w:rsidRDefault="008E0300" w:rsidP="008E0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770ED7">
        <w:rPr>
          <w:rFonts w:cs="Times New Roman"/>
          <w:b/>
          <w:color w:val="000000"/>
          <w:szCs w:val="24"/>
        </w:rPr>
        <w:t xml:space="preserve">Извещение о </w:t>
      </w:r>
      <w:r w:rsidRPr="001D37F4">
        <w:rPr>
          <w:rFonts w:cs="Times New Roman"/>
          <w:b/>
          <w:color w:val="000000"/>
          <w:szCs w:val="24"/>
        </w:rPr>
        <w:t xml:space="preserve"> проведен</w:t>
      </w:r>
      <w:proofErr w:type="gramStart"/>
      <w:r w:rsidR="00AE4AD5">
        <w:rPr>
          <w:rFonts w:cs="Times New Roman"/>
          <w:b/>
          <w:color w:val="000000"/>
          <w:szCs w:val="24"/>
        </w:rPr>
        <w:t>ии ау</w:t>
      </w:r>
      <w:proofErr w:type="gramEnd"/>
      <w:r w:rsidR="00AE4AD5">
        <w:rPr>
          <w:rFonts w:cs="Times New Roman"/>
          <w:b/>
          <w:color w:val="000000"/>
          <w:szCs w:val="24"/>
        </w:rPr>
        <w:t>кциона по продаже пустующего жилого дома</w:t>
      </w:r>
      <w:r w:rsidRPr="001D37F4">
        <w:rPr>
          <w:rFonts w:cs="Times New Roman"/>
          <w:b/>
          <w:color w:val="000000"/>
          <w:szCs w:val="24"/>
        </w:rPr>
        <w:t xml:space="preserve"> с начальной ценой, равной одной базовой величине</w:t>
      </w:r>
      <w:r>
        <w:rPr>
          <w:rFonts w:cs="Times New Roman"/>
          <w:b/>
          <w:color w:val="000000"/>
          <w:szCs w:val="24"/>
        </w:rPr>
        <w:t xml:space="preserve"> </w:t>
      </w:r>
      <w:r w:rsidRPr="00770ED7">
        <w:rPr>
          <w:rFonts w:cs="Times New Roman"/>
          <w:b/>
          <w:color w:val="000000"/>
          <w:szCs w:val="24"/>
        </w:rPr>
        <w:t xml:space="preserve">в </w:t>
      </w:r>
      <w:r>
        <w:rPr>
          <w:rFonts w:cs="Times New Roman"/>
          <w:b/>
          <w:color w:val="000000"/>
          <w:szCs w:val="24"/>
        </w:rPr>
        <w:t>Витебском</w:t>
      </w:r>
      <w:r w:rsidRPr="00770ED7">
        <w:rPr>
          <w:rFonts w:cs="Times New Roman"/>
          <w:b/>
          <w:color w:val="000000"/>
          <w:szCs w:val="24"/>
        </w:rPr>
        <w:t xml:space="preserve"> районе</w:t>
      </w:r>
    </w:p>
    <w:p w:rsidR="00F56AF8" w:rsidRPr="00FC3C70" w:rsidRDefault="00B50C77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 xml:space="preserve">Организатор: </w:t>
      </w:r>
      <w:r w:rsidRPr="00FC3C70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FC3C70">
        <w:rPr>
          <w:rFonts w:cs="Times New Roman"/>
          <w:color w:val="000000"/>
          <w:szCs w:val="24"/>
        </w:rPr>
        <w:t>mail</w:t>
      </w:r>
      <w:proofErr w:type="spellEnd"/>
      <w:r w:rsidRPr="00FC3C70">
        <w:rPr>
          <w:rFonts w:cs="Times New Roman"/>
          <w:color w:val="000000"/>
          <w:szCs w:val="24"/>
        </w:rPr>
        <w:t xml:space="preserve">: </w:t>
      </w:r>
      <w:r w:rsidR="00BB1ABB" w:rsidRPr="00BB1ABB">
        <w:rPr>
          <w:rFonts w:cs="Times New Roman"/>
          <w:color w:val="000000"/>
          <w:szCs w:val="24"/>
        </w:rPr>
        <w:t>info@marketvit.by</w:t>
      </w:r>
      <w:r w:rsidRPr="00FC3C70">
        <w:rPr>
          <w:rFonts w:cs="Times New Roman"/>
          <w:color w:val="000000"/>
          <w:szCs w:val="24"/>
        </w:rPr>
        <w:t xml:space="preserve">; www.marketvit.by. </w:t>
      </w:r>
    </w:p>
    <w:p w:rsidR="00751A13" w:rsidRPr="007A5392" w:rsidRDefault="00F56AF8" w:rsidP="00751A13">
      <w:pPr>
        <w:tabs>
          <w:tab w:val="left" w:pos="284"/>
        </w:tabs>
        <w:ind w:left="0" w:hanging="2"/>
        <w:jc w:val="both"/>
        <w:rPr>
          <w:rFonts w:cs="Times New Roman"/>
          <w:position w:val="0"/>
          <w:szCs w:val="24"/>
        </w:rPr>
      </w:pPr>
      <w:r w:rsidRPr="00FC3C70">
        <w:rPr>
          <w:rFonts w:cs="Times New Roman"/>
          <w:b/>
          <w:color w:val="000000"/>
          <w:szCs w:val="24"/>
        </w:rPr>
        <w:t>Лот №1</w:t>
      </w:r>
      <w:r w:rsidRPr="00FC3C70">
        <w:rPr>
          <w:rFonts w:cs="Times New Roman"/>
          <w:color w:val="000000"/>
          <w:szCs w:val="24"/>
        </w:rPr>
        <w:t xml:space="preserve">. </w:t>
      </w:r>
      <w:r w:rsidR="00FE3D4D">
        <w:rPr>
          <w:rFonts w:cs="Times New Roman"/>
          <w:color w:val="000000"/>
          <w:szCs w:val="24"/>
        </w:rPr>
        <w:t>Здание о</w:t>
      </w:r>
      <w:r w:rsidRPr="00FC3C70">
        <w:rPr>
          <w:rFonts w:cs="Times New Roman"/>
          <w:color w:val="000000"/>
          <w:szCs w:val="24"/>
        </w:rPr>
        <w:t>дноквартирн</w:t>
      </w:r>
      <w:r w:rsidR="00FE3D4D">
        <w:rPr>
          <w:rFonts w:cs="Times New Roman"/>
          <w:color w:val="000000"/>
          <w:szCs w:val="24"/>
        </w:rPr>
        <w:t>ого</w:t>
      </w:r>
      <w:r w:rsidRPr="00FC3C70">
        <w:rPr>
          <w:rFonts w:cs="Times New Roman"/>
          <w:color w:val="000000"/>
          <w:szCs w:val="24"/>
        </w:rPr>
        <w:t xml:space="preserve"> жило</w:t>
      </w:r>
      <w:r w:rsidR="00FE3D4D">
        <w:rPr>
          <w:rFonts w:cs="Times New Roman"/>
          <w:color w:val="000000"/>
          <w:szCs w:val="24"/>
        </w:rPr>
        <w:t>го</w:t>
      </w:r>
      <w:r w:rsidRPr="00FC3C70">
        <w:rPr>
          <w:rFonts w:cs="Times New Roman"/>
          <w:color w:val="000000"/>
          <w:szCs w:val="24"/>
        </w:rPr>
        <w:t xml:space="preserve"> дом</w:t>
      </w:r>
      <w:r w:rsidR="00FE3D4D">
        <w:rPr>
          <w:rFonts w:cs="Times New Roman"/>
          <w:color w:val="000000"/>
          <w:szCs w:val="24"/>
        </w:rPr>
        <w:t>а</w:t>
      </w:r>
      <w:r w:rsidRPr="00FC3C70">
        <w:rPr>
          <w:rFonts w:cs="Times New Roman"/>
          <w:color w:val="000000"/>
          <w:szCs w:val="24"/>
        </w:rPr>
        <w:t>:</w:t>
      </w:r>
      <w:r w:rsidR="00EB07D7">
        <w:rPr>
          <w:rFonts w:cs="Times New Roman"/>
          <w:color w:val="000000"/>
          <w:szCs w:val="24"/>
        </w:rPr>
        <w:t xml:space="preserve"> незарегистрированное</w:t>
      </w:r>
      <w:r w:rsidRPr="00FC3C70">
        <w:rPr>
          <w:rFonts w:cs="Times New Roman"/>
          <w:color w:val="000000"/>
          <w:szCs w:val="24"/>
        </w:rPr>
        <w:t xml:space="preserve"> ка</w:t>
      </w:r>
      <w:r w:rsidRPr="00FC3C70">
        <w:rPr>
          <w:rFonts w:cs="Times New Roman"/>
          <w:szCs w:val="24"/>
        </w:rPr>
        <w:t>п</w:t>
      </w:r>
      <w:proofErr w:type="gramStart"/>
      <w:r w:rsidRPr="00FC3C70">
        <w:rPr>
          <w:rFonts w:cs="Times New Roman"/>
          <w:szCs w:val="24"/>
        </w:rPr>
        <w:t>.</w:t>
      </w:r>
      <w:proofErr w:type="gramEnd"/>
      <w:r w:rsidRPr="00FC3C70">
        <w:rPr>
          <w:rFonts w:cs="Times New Roman"/>
          <w:szCs w:val="24"/>
        </w:rPr>
        <w:t xml:space="preserve"> </w:t>
      </w:r>
      <w:proofErr w:type="gramStart"/>
      <w:r w:rsidRPr="00FC3C70">
        <w:rPr>
          <w:rFonts w:cs="Times New Roman"/>
          <w:szCs w:val="24"/>
        </w:rPr>
        <w:t>с</w:t>
      </w:r>
      <w:proofErr w:type="gramEnd"/>
      <w:r w:rsidRPr="00FC3C70">
        <w:rPr>
          <w:rFonts w:cs="Times New Roman"/>
          <w:szCs w:val="24"/>
        </w:rPr>
        <w:t>троение</w:t>
      </w:r>
      <w:r w:rsidR="00EB07D7">
        <w:rPr>
          <w:rFonts w:cs="Times New Roman"/>
          <w:szCs w:val="24"/>
        </w:rPr>
        <w:t>,</w:t>
      </w:r>
      <w:r w:rsidRPr="00FC3C70">
        <w:rPr>
          <w:rFonts w:cs="Times New Roman"/>
          <w:szCs w:val="24"/>
        </w:rPr>
        <w:t xml:space="preserve"> </w:t>
      </w:r>
      <w:r w:rsidR="00553384">
        <w:rPr>
          <w:rFonts w:cs="Times New Roman"/>
          <w:szCs w:val="24"/>
        </w:rPr>
        <w:t>общая</w:t>
      </w:r>
      <w:r w:rsidR="00EC2557">
        <w:rPr>
          <w:rFonts w:cs="Times New Roman"/>
          <w:szCs w:val="24"/>
        </w:rPr>
        <w:t xml:space="preserve"> </w:t>
      </w:r>
      <w:r w:rsidR="00A851D3">
        <w:rPr>
          <w:rFonts w:cs="Times New Roman"/>
          <w:szCs w:val="24"/>
        </w:rPr>
        <w:t xml:space="preserve">жилая </w:t>
      </w:r>
      <w:r w:rsidR="00EC2557">
        <w:rPr>
          <w:rFonts w:cs="Times New Roman"/>
          <w:szCs w:val="24"/>
        </w:rPr>
        <w:t>площадь</w:t>
      </w:r>
      <w:r w:rsidRPr="00FC3C70">
        <w:rPr>
          <w:rFonts w:cs="Times New Roman"/>
          <w:szCs w:val="24"/>
        </w:rPr>
        <w:t xml:space="preserve"> </w:t>
      </w:r>
      <w:r w:rsidR="00553384">
        <w:rPr>
          <w:rFonts w:cs="Times New Roman"/>
          <w:szCs w:val="24"/>
        </w:rPr>
        <w:t>26,5</w:t>
      </w:r>
      <w:r w:rsidRPr="00FC3C70">
        <w:rPr>
          <w:rFonts w:cs="Times New Roman"/>
          <w:szCs w:val="24"/>
        </w:rPr>
        <w:t xml:space="preserve"> </w:t>
      </w:r>
      <w:proofErr w:type="spellStart"/>
      <w:r w:rsidRPr="00FC3C70">
        <w:rPr>
          <w:rFonts w:cs="Times New Roman"/>
          <w:szCs w:val="24"/>
        </w:rPr>
        <w:t>кв.м</w:t>
      </w:r>
      <w:proofErr w:type="spellEnd"/>
      <w:r w:rsidRPr="00FC3C70">
        <w:rPr>
          <w:rFonts w:cs="Times New Roman"/>
          <w:szCs w:val="24"/>
        </w:rPr>
        <w:t xml:space="preserve">.  по адресу: </w:t>
      </w:r>
      <w:proofErr w:type="gramStart"/>
      <w:r w:rsidRPr="00FC3C70">
        <w:rPr>
          <w:rFonts w:cs="Times New Roman"/>
          <w:szCs w:val="24"/>
        </w:rPr>
        <w:t>Витебская</w:t>
      </w:r>
      <w:r w:rsidR="00E635B3">
        <w:rPr>
          <w:rFonts w:cs="Times New Roman"/>
          <w:szCs w:val="24"/>
        </w:rPr>
        <w:t xml:space="preserve"> обл., Витебский р-н, </w:t>
      </w:r>
      <w:proofErr w:type="spellStart"/>
      <w:r w:rsidR="00E635B3">
        <w:rPr>
          <w:rFonts w:cs="Times New Roman"/>
          <w:szCs w:val="24"/>
        </w:rPr>
        <w:t>Шапечинский</w:t>
      </w:r>
      <w:proofErr w:type="spellEnd"/>
      <w:r w:rsidRPr="00FC3C70">
        <w:rPr>
          <w:rFonts w:cs="Times New Roman"/>
          <w:szCs w:val="24"/>
        </w:rPr>
        <w:t xml:space="preserve"> с/с, д. </w:t>
      </w:r>
      <w:r w:rsidR="00553384">
        <w:rPr>
          <w:rFonts w:cs="Times New Roman"/>
          <w:szCs w:val="24"/>
        </w:rPr>
        <w:t>Ляхи</w:t>
      </w:r>
      <w:r w:rsidRPr="00FC3C70">
        <w:rPr>
          <w:rFonts w:cs="Times New Roman"/>
          <w:color w:val="000000"/>
          <w:szCs w:val="24"/>
        </w:rPr>
        <w:t xml:space="preserve">, ул. </w:t>
      </w:r>
      <w:r w:rsidR="00A851D3">
        <w:rPr>
          <w:rFonts w:cs="Times New Roman"/>
          <w:szCs w:val="24"/>
        </w:rPr>
        <w:t>Железнодорожная</w:t>
      </w:r>
      <w:r w:rsidRPr="00FC3C70">
        <w:rPr>
          <w:rFonts w:cs="Times New Roman"/>
          <w:color w:val="000000"/>
          <w:szCs w:val="24"/>
        </w:rPr>
        <w:t xml:space="preserve">, </w:t>
      </w:r>
      <w:proofErr w:type="spellStart"/>
      <w:r w:rsidR="00EC2557">
        <w:rPr>
          <w:rFonts w:cs="Times New Roman"/>
          <w:color w:val="000000"/>
          <w:szCs w:val="24"/>
        </w:rPr>
        <w:t>д.</w:t>
      </w:r>
      <w:r w:rsidR="00A851D3">
        <w:rPr>
          <w:rFonts w:cs="Times New Roman"/>
          <w:szCs w:val="24"/>
        </w:rPr>
        <w:t>48</w:t>
      </w:r>
      <w:proofErr w:type="spellEnd"/>
      <w:r w:rsidRPr="00FC3C70">
        <w:rPr>
          <w:rFonts w:cs="Times New Roman"/>
          <w:color w:val="000000"/>
          <w:szCs w:val="24"/>
        </w:rPr>
        <w:t>, (износ-</w:t>
      </w:r>
      <w:r w:rsidR="00A851D3">
        <w:rPr>
          <w:rFonts w:cs="Times New Roman"/>
          <w:szCs w:val="24"/>
        </w:rPr>
        <w:t>45</w:t>
      </w:r>
      <w:r w:rsidRPr="00FC3C70">
        <w:rPr>
          <w:rFonts w:cs="Times New Roman"/>
          <w:color w:val="000000"/>
          <w:szCs w:val="24"/>
        </w:rPr>
        <w:t>%), с</w:t>
      </w:r>
      <w:r w:rsidR="00EB07D7">
        <w:rPr>
          <w:rFonts w:cs="Times New Roman"/>
          <w:color w:val="000000"/>
          <w:szCs w:val="24"/>
        </w:rPr>
        <w:t>оставные части и принадлежности</w:t>
      </w:r>
      <w:r w:rsidR="0047140D">
        <w:rPr>
          <w:rFonts w:cs="Times New Roman"/>
          <w:color w:val="000000"/>
          <w:szCs w:val="24"/>
        </w:rPr>
        <w:t>:</w:t>
      </w:r>
      <w:r w:rsidRPr="00FC3C70">
        <w:rPr>
          <w:rFonts w:cs="Times New Roman"/>
          <w:color w:val="000000"/>
          <w:szCs w:val="24"/>
        </w:rPr>
        <w:t xml:space="preserve"> </w:t>
      </w:r>
      <w:r w:rsidR="00A851D3">
        <w:rPr>
          <w:rFonts w:cs="Times New Roman"/>
          <w:color w:val="000000"/>
          <w:szCs w:val="24"/>
        </w:rPr>
        <w:t>сени дощатые (износ -45%), сарай (износ-30%), навес на столбах (износ-30%), уборная дощатая (износ- 25%), наружная площадь -7*4,75</w:t>
      </w:r>
      <w:r w:rsidRPr="00FC3C70">
        <w:rPr>
          <w:rFonts w:cs="Times New Roman"/>
          <w:szCs w:val="24"/>
        </w:rPr>
        <w:t>.</w:t>
      </w:r>
      <w:proofErr w:type="gramEnd"/>
      <w:r w:rsidRPr="00FC3C70">
        <w:rPr>
          <w:rFonts w:cs="Times New Roman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>Характеристика жилого дома: одноэтажный</w:t>
      </w:r>
      <w:r w:rsidR="00EB07D7">
        <w:rPr>
          <w:rFonts w:cs="Times New Roman"/>
          <w:color w:val="000000"/>
          <w:szCs w:val="24"/>
        </w:rPr>
        <w:t>,</w:t>
      </w:r>
      <w:r w:rsidRPr="00FC3C70">
        <w:rPr>
          <w:rFonts w:cs="Times New Roman"/>
          <w:color w:val="000000"/>
          <w:szCs w:val="24"/>
        </w:rPr>
        <w:t xml:space="preserve"> </w:t>
      </w:r>
      <w:r w:rsidR="00A851D3">
        <w:rPr>
          <w:rFonts w:cs="Times New Roman"/>
          <w:color w:val="000000"/>
          <w:szCs w:val="24"/>
        </w:rPr>
        <w:t>материал сте</w:t>
      </w:r>
      <w:proofErr w:type="gramStart"/>
      <w:r w:rsidR="00A851D3">
        <w:rPr>
          <w:rFonts w:cs="Times New Roman"/>
          <w:color w:val="000000"/>
          <w:szCs w:val="24"/>
        </w:rPr>
        <w:t>н-</w:t>
      </w:r>
      <w:proofErr w:type="gramEnd"/>
      <w:r w:rsidR="00A851D3">
        <w:rPr>
          <w:rFonts w:cs="Times New Roman"/>
          <w:color w:val="000000"/>
          <w:szCs w:val="24"/>
        </w:rPr>
        <w:t xml:space="preserve"> дерево</w:t>
      </w:r>
      <w:r w:rsidRPr="00FC3C70">
        <w:rPr>
          <w:rFonts w:cs="Times New Roman"/>
          <w:color w:val="000000"/>
          <w:szCs w:val="24"/>
        </w:rPr>
        <w:t xml:space="preserve">, </w:t>
      </w:r>
      <w:r w:rsidR="00AE4AD5">
        <w:rPr>
          <w:rFonts w:cs="Times New Roman"/>
          <w:color w:val="000000"/>
          <w:szCs w:val="24"/>
        </w:rPr>
        <w:t>дата ввода в эксплуатацию 1949</w:t>
      </w:r>
      <w:r w:rsidR="00003414" w:rsidRPr="00003414">
        <w:rPr>
          <w:rFonts w:cs="Times New Roman"/>
          <w:color w:val="000000"/>
          <w:szCs w:val="24"/>
        </w:rPr>
        <w:t xml:space="preserve"> год, удовлетворительное состояние</w:t>
      </w:r>
      <w:r w:rsidR="00003414">
        <w:rPr>
          <w:rFonts w:cs="Times New Roman"/>
          <w:color w:val="000000"/>
          <w:szCs w:val="24"/>
        </w:rPr>
        <w:t>,</w:t>
      </w:r>
      <w:r w:rsidR="00003414" w:rsidRPr="00003414">
        <w:rPr>
          <w:rFonts w:cs="Times New Roman"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 выморочное имущество. </w:t>
      </w:r>
      <w:r w:rsidR="00751A13" w:rsidRPr="00751A13">
        <w:rPr>
          <w:rFonts w:cs="Times New Roman"/>
          <w:color w:val="000000"/>
          <w:position w:val="0"/>
          <w:szCs w:val="24"/>
        </w:rPr>
        <w:t xml:space="preserve">Создание капитального строения и земельного участка не </w:t>
      </w:r>
      <w:r w:rsidR="00751A13" w:rsidRPr="007A5392">
        <w:rPr>
          <w:rFonts w:cs="Times New Roman"/>
          <w:position w:val="0"/>
          <w:szCs w:val="24"/>
        </w:rPr>
        <w:t>зарегистрированы в регистре недвижимости.</w:t>
      </w:r>
    </w:p>
    <w:p w:rsidR="00751A13" w:rsidRPr="007A5392" w:rsidRDefault="00AE4AD5" w:rsidP="00751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szCs w:val="24"/>
        </w:rPr>
      </w:pPr>
      <w:proofErr w:type="spellStart"/>
      <w:r w:rsidRPr="007A5392">
        <w:rPr>
          <w:rFonts w:cs="Times New Roman"/>
          <w:b/>
          <w:szCs w:val="24"/>
        </w:rPr>
        <w:t>Нач</w:t>
      </w:r>
      <w:proofErr w:type="gramStart"/>
      <w:r w:rsidRPr="007A5392">
        <w:rPr>
          <w:rFonts w:cs="Times New Roman"/>
          <w:b/>
          <w:szCs w:val="24"/>
        </w:rPr>
        <w:t>.ц</w:t>
      </w:r>
      <w:proofErr w:type="gramEnd"/>
      <w:r w:rsidRPr="007A5392">
        <w:rPr>
          <w:rFonts w:cs="Times New Roman"/>
          <w:b/>
          <w:szCs w:val="24"/>
        </w:rPr>
        <w:t>ена</w:t>
      </w:r>
      <w:proofErr w:type="spellEnd"/>
      <w:r w:rsidRPr="007A5392">
        <w:rPr>
          <w:rFonts w:cs="Times New Roman"/>
          <w:b/>
          <w:szCs w:val="24"/>
        </w:rPr>
        <w:t xml:space="preserve">: 45,00 </w:t>
      </w:r>
      <w:proofErr w:type="spellStart"/>
      <w:r w:rsidRPr="007A5392">
        <w:rPr>
          <w:rFonts w:cs="Times New Roman"/>
          <w:b/>
          <w:szCs w:val="24"/>
        </w:rPr>
        <w:t>бел.руб</w:t>
      </w:r>
      <w:proofErr w:type="spellEnd"/>
      <w:r w:rsidRPr="007A5392">
        <w:rPr>
          <w:rFonts w:cs="Times New Roman"/>
          <w:b/>
          <w:szCs w:val="24"/>
        </w:rPr>
        <w:t>. Задаток: 4,5</w:t>
      </w:r>
      <w:r w:rsidR="00A25335" w:rsidRPr="007A5392">
        <w:rPr>
          <w:rFonts w:cs="Times New Roman"/>
          <w:b/>
          <w:szCs w:val="24"/>
        </w:rPr>
        <w:t>0</w:t>
      </w:r>
      <w:r w:rsidR="00751A13" w:rsidRPr="007A5392">
        <w:rPr>
          <w:rFonts w:cs="Times New Roman"/>
          <w:b/>
          <w:szCs w:val="24"/>
        </w:rPr>
        <w:t xml:space="preserve"> </w:t>
      </w:r>
      <w:proofErr w:type="spellStart"/>
      <w:r w:rsidR="00751A13" w:rsidRPr="007A5392">
        <w:rPr>
          <w:rFonts w:cs="Times New Roman"/>
          <w:b/>
          <w:szCs w:val="24"/>
        </w:rPr>
        <w:t>бел.руб</w:t>
      </w:r>
      <w:proofErr w:type="spellEnd"/>
      <w:r w:rsidR="00751A13" w:rsidRPr="007A5392">
        <w:rPr>
          <w:rFonts w:cs="Times New Roman"/>
          <w:b/>
          <w:szCs w:val="24"/>
        </w:rPr>
        <w:t>.</w:t>
      </w:r>
    </w:p>
    <w:p w:rsidR="00F56AF8" w:rsidRPr="007A5392" w:rsidRDefault="00F56AF8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szCs w:val="24"/>
        </w:rPr>
      </w:pPr>
      <w:r w:rsidRPr="007A5392">
        <w:rPr>
          <w:rFonts w:cs="Times New Roman"/>
          <w:b/>
          <w:szCs w:val="24"/>
        </w:rPr>
        <w:t>За</w:t>
      </w:r>
      <w:r w:rsidR="00003414" w:rsidRPr="007A5392">
        <w:rPr>
          <w:rFonts w:cs="Times New Roman"/>
          <w:b/>
          <w:szCs w:val="24"/>
        </w:rPr>
        <w:t xml:space="preserve">даток перечисляется на </w:t>
      </w:r>
      <w:proofErr w:type="gramStart"/>
      <w:r w:rsidR="00003414" w:rsidRPr="007A5392">
        <w:rPr>
          <w:rFonts w:cs="Times New Roman"/>
          <w:b/>
          <w:szCs w:val="24"/>
        </w:rPr>
        <w:t>р</w:t>
      </w:r>
      <w:proofErr w:type="gramEnd"/>
      <w:r w:rsidR="00003414" w:rsidRPr="007A5392">
        <w:rPr>
          <w:rFonts w:cs="Times New Roman"/>
          <w:b/>
          <w:szCs w:val="24"/>
        </w:rPr>
        <w:t>/с: BY74</w:t>
      </w:r>
      <w:r w:rsidRPr="007A5392">
        <w:rPr>
          <w:rFonts w:cs="Times New Roman"/>
          <w:b/>
          <w:szCs w:val="24"/>
        </w:rPr>
        <w:t xml:space="preserve"> АКВВ </w:t>
      </w:r>
      <w:r w:rsidR="00003414" w:rsidRPr="007A5392">
        <w:rPr>
          <w:rFonts w:cs="Times New Roman"/>
          <w:b/>
          <w:szCs w:val="24"/>
        </w:rPr>
        <w:t>3604</w:t>
      </w:r>
      <w:r w:rsidRPr="007A5392">
        <w:rPr>
          <w:rFonts w:cs="Times New Roman"/>
          <w:b/>
          <w:szCs w:val="24"/>
        </w:rPr>
        <w:t xml:space="preserve"> 3141 </w:t>
      </w:r>
      <w:r w:rsidR="00003414" w:rsidRPr="007A5392">
        <w:rPr>
          <w:rFonts w:cs="Times New Roman"/>
          <w:b/>
          <w:szCs w:val="24"/>
        </w:rPr>
        <w:t>4276 7200 0000</w:t>
      </w:r>
      <w:r w:rsidRPr="007A5392">
        <w:rPr>
          <w:rFonts w:cs="Times New Roman"/>
          <w:b/>
          <w:szCs w:val="24"/>
        </w:rPr>
        <w:t xml:space="preserve"> ОАО «АСБ «Беларусбанк», БИК АКВВВY2X, УНП </w:t>
      </w:r>
      <w:r w:rsidR="00003414" w:rsidRPr="007A5392">
        <w:rPr>
          <w:rFonts w:cs="Times New Roman"/>
          <w:b/>
          <w:szCs w:val="24"/>
        </w:rPr>
        <w:t>300958583</w:t>
      </w:r>
      <w:r w:rsidR="00FC3C70" w:rsidRPr="007A5392">
        <w:rPr>
          <w:rFonts w:cs="Times New Roman"/>
          <w:b/>
          <w:szCs w:val="24"/>
        </w:rPr>
        <w:t xml:space="preserve">, код операции </w:t>
      </w:r>
      <w:r w:rsidR="00EC2557" w:rsidRPr="007A5392">
        <w:rPr>
          <w:rFonts w:cs="Times New Roman"/>
          <w:b/>
          <w:szCs w:val="24"/>
        </w:rPr>
        <w:t>40901</w:t>
      </w:r>
      <w:r w:rsidR="00FC3C70" w:rsidRPr="007A5392">
        <w:rPr>
          <w:rFonts w:cs="Times New Roman"/>
          <w:b/>
          <w:szCs w:val="24"/>
        </w:rPr>
        <w:t>. П</w:t>
      </w:r>
      <w:r w:rsidRPr="007A5392">
        <w:rPr>
          <w:rFonts w:cs="Times New Roman"/>
          <w:b/>
          <w:szCs w:val="24"/>
        </w:rPr>
        <w:t xml:space="preserve">олучатель платежа: </w:t>
      </w:r>
      <w:proofErr w:type="spellStart"/>
      <w:r w:rsidR="00003414" w:rsidRPr="007A5392">
        <w:rPr>
          <w:rFonts w:cs="Times New Roman"/>
          <w:b/>
          <w:szCs w:val="24"/>
        </w:rPr>
        <w:t>Шапечинский</w:t>
      </w:r>
      <w:proofErr w:type="spellEnd"/>
      <w:r w:rsidR="00314CFE" w:rsidRPr="007A5392">
        <w:rPr>
          <w:rFonts w:cs="Times New Roman"/>
          <w:b/>
          <w:szCs w:val="24"/>
        </w:rPr>
        <w:t xml:space="preserve"> </w:t>
      </w:r>
      <w:proofErr w:type="spellStart"/>
      <w:r w:rsidR="00314CFE" w:rsidRPr="007A5392">
        <w:rPr>
          <w:rFonts w:cs="Times New Roman"/>
          <w:b/>
          <w:szCs w:val="24"/>
        </w:rPr>
        <w:t>сельисполком</w:t>
      </w:r>
      <w:proofErr w:type="spellEnd"/>
      <w:r w:rsidR="00314CFE" w:rsidRPr="007A5392">
        <w:rPr>
          <w:rFonts w:cs="Times New Roman"/>
          <w:b/>
          <w:szCs w:val="24"/>
        </w:rPr>
        <w:t>.</w:t>
      </w:r>
    </w:p>
    <w:p w:rsidR="00291A7D" w:rsidRPr="00EC2557" w:rsidRDefault="00F56AF8" w:rsidP="001073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  <w:r w:rsidRPr="007A5392">
        <w:rPr>
          <w:rFonts w:cs="Times New Roman"/>
          <w:b/>
          <w:szCs w:val="24"/>
        </w:rPr>
        <w:t>Дата, время и место проведения</w:t>
      </w:r>
      <w:r w:rsidR="00FC3C70" w:rsidRPr="007A5392">
        <w:rPr>
          <w:rFonts w:cs="Times New Roman"/>
          <w:b/>
          <w:szCs w:val="24"/>
        </w:rPr>
        <w:t xml:space="preserve"> </w:t>
      </w:r>
      <w:r w:rsidRPr="007A5392">
        <w:rPr>
          <w:rFonts w:cs="Times New Roman"/>
          <w:b/>
          <w:szCs w:val="24"/>
        </w:rPr>
        <w:t xml:space="preserve">аукциона: </w:t>
      </w:r>
      <w:r w:rsidR="00F80641" w:rsidRPr="007A5392">
        <w:rPr>
          <w:rFonts w:cs="Times New Roman"/>
          <w:b/>
          <w:szCs w:val="24"/>
        </w:rPr>
        <w:t>26.03.2026</w:t>
      </w:r>
      <w:r w:rsidRPr="007A5392">
        <w:rPr>
          <w:rFonts w:cs="Times New Roman"/>
          <w:b/>
          <w:szCs w:val="24"/>
        </w:rPr>
        <w:t xml:space="preserve"> в 15:00 </w:t>
      </w:r>
      <w:r w:rsidRPr="007A5392">
        <w:rPr>
          <w:rFonts w:cs="Times New Roman"/>
          <w:szCs w:val="24"/>
        </w:rPr>
        <w:t xml:space="preserve">по адресу: г. Витебск, проезд Гоголя, дом 5 в ККУП «Витебский областной центр маркетинга». Срок внесения задатков и приема </w:t>
      </w:r>
      <w:r w:rsidRPr="004C67E1">
        <w:rPr>
          <w:rFonts w:cs="Times New Roman"/>
          <w:color w:val="000000"/>
          <w:szCs w:val="24"/>
        </w:rPr>
        <w:t xml:space="preserve">документов: с </w:t>
      </w:r>
      <w:r w:rsidR="00F80641">
        <w:rPr>
          <w:rFonts w:cs="Times New Roman"/>
          <w:color w:val="000000"/>
          <w:szCs w:val="24"/>
        </w:rPr>
        <w:t>24.02.2026</w:t>
      </w:r>
      <w:r w:rsidRPr="004C67E1">
        <w:rPr>
          <w:rFonts w:cs="Times New Roman"/>
          <w:color w:val="000000"/>
          <w:szCs w:val="24"/>
        </w:rPr>
        <w:t xml:space="preserve"> с 8.30 по </w:t>
      </w:r>
      <w:r w:rsidR="00F80641">
        <w:rPr>
          <w:rFonts w:cs="Times New Roman"/>
          <w:color w:val="000000"/>
          <w:szCs w:val="24"/>
        </w:rPr>
        <w:t>25</w:t>
      </w:r>
      <w:r w:rsidR="004C67E1" w:rsidRPr="004C67E1">
        <w:rPr>
          <w:rFonts w:cs="Times New Roman"/>
          <w:color w:val="000000"/>
          <w:szCs w:val="24"/>
        </w:rPr>
        <w:t>.03</w:t>
      </w:r>
      <w:r w:rsidRPr="004C67E1">
        <w:rPr>
          <w:rFonts w:cs="Times New Roman"/>
          <w:color w:val="000000"/>
          <w:szCs w:val="24"/>
        </w:rPr>
        <w:t>.202</w:t>
      </w:r>
      <w:r w:rsidR="00F80641">
        <w:rPr>
          <w:rFonts w:cs="Times New Roman"/>
          <w:color w:val="000000"/>
          <w:szCs w:val="24"/>
        </w:rPr>
        <w:t>5</w:t>
      </w:r>
      <w:r w:rsidRPr="004C67E1">
        <w:rPr>
          <w:rFonts w:cs="Times New Roman"/>
          <w:color w:val="000000"/>
          <w:szCs w:val="24"/>
        </w:rPr>
        <w:t xml:space="preserve"> до 17.</w:t>
      </w:r>
      <w:bookmarkStart w:id="0" w:name="_GoBack"/>
      <w:bookmarkEnd w:id="0"/>
      <w:r w:rsidRPr="004C67E1">
        <w:rPr>
          <w:rFonts w:cs="Times New Roman"/>
          <w:color w:val="000000"/>
          <w:szCs w:val="24"/>
        </w:rPr>
        <w:t>30  по адресу: г. Витебск, проезд Гоголя, 5 в ККУП «Витебский</w:t>
      </w:r>
      <w:r w:rsidRPr="00FC3C70">
        <w:rPr>
          <w:rFonts w:cs="Times New Roman"/>
          <w:color w:val="000000"/>
          <w:szCs w:val="24"/>
        </w:rPr>
        <w:t xml:space="preserve"> областной центр маркетинга» в рабочие дни </w:t>
      </w:r>
      <w:proofErr w:type="gramStart"/>
      <w:r w:rsidRPr="00FC3C70">
        <w:rPr>
          <w:rFonts w:cs="Times New Roman"/>
          <w:color w:val="000000"/>
          <w:szCs w:val="24"/>
        </w:rPr>
        <w:t>с</w:t>
      </w:r>
      <w:proofErr w:type="gramEnd"/>
      <w:r w:rsidRPr="00FC3C70">
        <w:rPr>
          <w:rFonts w:cs="Times New Roman"/>
          <w:color w:val="000000"/>
          <w:szCs w:val="24"/>
        </w:rPr>
        <w:t xml:space="preserve"> 08:30 до 17:30.  </w:t>
      </w:r>
      <w:r w:rsidRPr="00FC3C70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</w:t>
      </w:r>
      <w:r w:rsidRPr="00FC3C70">
        <w:rPr>
          <w:rFonts w:cs="Times New Roman"/>
          <w:color w:val="000000"/>
          <w:szCs w:val="24"/>
        </w:rPr>
        <w:t>: В течение 10 р</w:t>
      </w:r>
      <w:r w:rsidR="001073A4">
        <w:rPr>
          <w:rFonts w:cs="Times New Roman"/>
          <w:color w:val="000000"/>
          <w:szCs w:val="24"/>
        </w:rPr>
        <w:t xml:space="preserve">абочих дней со дня утверждения </w:t>
      </w:r>
      <w:r w:rsidRPr="00FC3C70">
        <w:rPr>
          <w:rFonts w:cs="Times New Roman"/>
          <w:color w:val="000000"/>
          <w:szCs w:val="24"/>
        </w:rPr>
        <w:t xml:space="preserve">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 на расчетный  счет </w:t>
      </w:r>
      <w:r w:rsidR="006C62B0">
        <w:rPr>
          <w:rFonts w:cs="Times New Roman"/>
          <w:color w:val="000000"/>
          <w:szCs w:val="24"/>
        </w:rPr>
        <w:t>№</w:t>
      </w:r>
      <w:r w:rsidR="00003414">
        <w:rPr>
          <w:rFonts w:cs="Times New Roman"/>
          <w:color w:val="000000"/>
          <w:szCs w:val="24"/>
        </w:rPr>
        <w:t>BY05 АКВВ 3600 3141 4015 3000 0000</w:t>
      </w:r>
      <w:r w:rsidR="006C62B0" w:rsidRPr="006C62B0">
        <w:rPr>
          <w:rFonts w:cs="Times New Roman"/>
          <w:b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ОАО </w:t>
      </w:r>
      <w:r w:rsidR="001073A4">
        <w:rPr>
          <w:rFonts w:cs="Times New Roman"/>
          <w:color w:val="000000"/>
          <w:szCs w:val="24"/>
        </w:rPr>
        <w:t>«АСБ Беларусбанк» БИК AKBBBY2X. П</w:t>
      </w:r>
      <w:r w:rsidRPr="00FC3C70">
        <w:rPr>
          <w:rFonts w:cs="Times New Roman"/>
          <w:color w:val="000000"/>
          <w:szCs w:val="24"/>
        </w:rPr>
        <w:t>олучатель</w:t>
      </w:r>
      <w:r w:rsidR="001073A4">
        <w:rPr>
          <w:rFonts w:cs="Times New Roman"/>
          <w:color w:val="000000"/>
          <w:szCs w:val="24"/>
        </w:rPr>
        <w:t>:</w:t>
      </w:r>
      <w:r w:rsidRPr="00FC3C70">
        <w:rPr>
          <w:rFonts w:cs="Times New Roman"/>
          <w:color w:val="000000"/>
          <w:szCs w:val="24"/>
        </w:rPr>
        <w:t xml:space="preserve"> ГУ МФ РБ по Витебской области</w:t>
      </w:r>
      <w:r w:rsidR="001073A4">
        <w:rPr>
          <w:rFonts w:cs="Times New Roman"/>
          <w:color w:val="000000"/>
          <w:szCs w:val="24"/>
        </w:rPr>
        <w:t>.</w:t>
      </w:r>
      <w:r w:rsidRPr="00FC3C70">
        <w:rPr>
          <w:rFonts w:cs="Times New Roman"/>
          <w:color w:val="000000"/>
          <w:szCs w:val="24"/>
        </w:rPr>
        <w:t xml:space="preserve"> </w:t>
      </w:r>
      <w:proofErr w:type="gramStart"/>
      <w:r w:rsidRPr="00FC3C70">
        <w:rPr>
          <w:rFonts w:cs="Times New Roman"/>
          <w:color w:val="000000"/>
          <w:szCs w:val="24"/>
        </w:rPr>
        <w:t>УНП 300594330 код платежа в бюджет 04805</w:t>
      </w:r>
      <w:r w:rsidR="00F80641">
        <w:rPr>
          <w:rFonts w:cs="Times New Roman"/>
          <w:color w:val="000000"/>
          <w:szCs w:val="24"/>
        </w:rPr>
        <w:t xml:space="preserve"> (</w:t>
      </w:r>
      <w:proofErr w:type="spellStart"/>
      <w:r w:rsidR="00F80641">
        <w:rPr>
          <w:rFonts w:cs="Times New Roman"/>
          <w:color w:val="000000"/>
          <w:szCs w:val="24"/>
        </w:rPr>
        <w:t>УНП</w:t>
      </w:r>
      <w:proofErr w:type="spellEnd"/>
      <w:r w:rsidR="00F80641">
        <w:rPr>
          <w:rFonts w:cs="Times New Roman"/>
          <w:color w:val="000000"/>
          <w:szCs w:val="24"/>
        </w:rPr>
        <w:t xml:space="preserve"> фактического бенефициара 300958583 </w:t>
      </w:r>
      <w:proofErr w:type="spellStart"/>
      <w:r w:rsidR="007A5392">
        <w:rPr>
          <w:rFonts w:cs="Times New Roman"/>
          <w:color w:val="000000"/>
          <w:szCs w:val="24"/>
        </w:rPr>
        <w:t>Шапечинский</w:t>
      </w:r>
      <w:proofErr w:type="spellEnd"/>
      <w:r w:rsidR="007A5392">
        <w:rPr>
          <w:rFonts w:cs="Times New Roman"/>
          <w:color w:val="000000"/>
          <w:szCs w:val="24"/>
        </w:rPr>
        <w:t xml:space="preserve"> </w:t>
      </w:r>
      <w:proofErr w:type="spellStart"/>
      <w:r w:rsidR="007A5392">
        <w:rPr>
          <w:rFonts w:cs="Times New Roman"/>
          <w:color w:val="000000"/>
          <w:szCs w:val="24"/>
        </w:rPr>
        <w:t>сельисполком</w:t>
      </w:r>
      <w:proofErr w:type="spellEnd"/>
      <w:r w:rsidR="00F80641">
        <w:rPr>
          <w:rFonts w:cs="Times New Roman"/>
          <w:color w:val="000000"/>
          <w:szCs w:val="24"/>
        </w:rPr>
        <w:t>)</w:t>
      </w:r>
      <w:r w:rsidR="004C67E1">
        <w:rPr>
          <w:rFonts w:cs="Times New Roman"/>
          <w:color w:val="000000"/>
          <w:szCs w:val="24"/>
        </w:rPr>
        <w:t>,</w:t>
      </w:r>
      <w:r w:rsidRPr="00FC3C70">
        <w:rPr>
          <w:rFonts w:cs="Times New Roman"/>
          <w:color w:val="000000"/>
          <w:szCs w:val="24"/>
        </w:rPr>
        <w:t xml:space="preserve">  возместить затраты на организацию и проведение аукциона, в т. ч. расходы, связанные с изготовлением и предоставлением участникам аукциона документации, необходимой для его проведения; обратиться в </w:t>
      </w:r>
      <w:proofErr w:type="spellStart"/>
      <w:r w:rsidR="00003414">
        <w:rPr>
          <w:rFonts w:cs="Times New Roman"/>
          <w:color w:val="000000"/>
          <w:szCs w:val="24"/>
        </w:rPr>
        <w:t>Шапечинский</w:t>
      </w:r>
      <w:proofErr w:type="spellEnd"/>
      <w:r w:rsidR="001073A4">
        <w:rPr>
          <w:rFonts w:cs="Times New Roman"/>
          <w:color w:val="000000"/>
          <w:szCs w:val="24"/>
        </w:rPr>
        <w:t xml:space="preserve"> </w:t>
      </w:r>
      <w:proofErr w:type="spellStart"/>
      <w:r w:rsidR="001073A4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с заявлением о предоставлении земельного участка, на котором расположен проданный одноквартирный жилой дом.</w:t>
      </w:r>
      <w:proofErr w:type="gramEnd"/>
      <w:r w:rsidR="001073A4">
        <w:rPr>
          <w:rFonts w:cs="Times New Roman"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Не позднее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</w:r>
      <w:proofErr w:type="spellStart"/>
      <w:r w:rsidRPr="00FC3C70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для заключения договора купли-продажи предмета аукциона.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1073A4">
        <w:rPr>
          <w:rFonts w:cs="Times New Roman"/>
          <w:color w:val="000000"/>
          <w:szCs w:val="24"/>
        </w:rPr>
        <w:t xml:space="preserve">В течение </w:t>
      </w:r>
      <w:r w:rsidRPr="00FC3C70">
        <w:rPr>
          <w:rFonts w:cs="Times New Roman"/>
          <w:color w:val="000000"/>
          <w:szCs w:val="24"/>
        </w:rPr>
        <w:t xml:space="preserve">двух месяцев после принятия  </w:t>
      </w:r>
      <w:proofErr w:type="spellStart"/>
      <w:r w:rsidRPr="00FC3C70">
        <w:rPr>
          <w:rFonts w:cs="Times New Roman"/>
          <w:color w:val="000000"/>
          <w:szCs w:val="24"/>
        </w:rPr>
        <w:t>сельисполкомом</w:t>
      </w:r>
      <w:proofErr w:type="spellEnd"/>
      <w:r w:rsidRPr="00FC3C70">
        <w:rPr>
          <w:rFonts w:cs="Times New Roman"/>
          <w:color w:val="000000"/>
          <w:szCs w:val="24"/>
        </w:rPr>
        <w:t xml:space="preserve"> решения о предоставлении земельного участка обратиться за государственной регистрацией земельного участка и предмета аукциона в РУП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РУП «Витебское агентство по государственной регистрации и</w:t>
      </w:r>
      <w:proofErr w:type="gramEnd"/>
      <w:r w:rsidRPr="00FC3C70">
        <w:rPr>
          <w:rFonts w:cs="Times New Roman"/>
          <w:color w:val="000000"/>
          <w:szCs w:val="24"/>
        </w:rPr>
        <w:t xml:space="preserve"> земельному кадастру».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5F063B">
        <w:rPr>
          <w:rFonts w:cs="Times New Roman"/>
          <w:b/>
          <w:color w:val="000000"/>
          <w:szCs w:val="24"/>
          <w:highlight w:val="white"/>
        </w:rPr>
        <w:t>А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укцион проводится </w:t>
      </w:r>
      <w:r w:rsidR="00F95C0B" w:rsidRPr="00FC3C70">
        <w:rPr>
          <w:rFonts w:cs="Times New Roman"/>
          <w:b/>
          <w:color w:val="000000"/>
          <w:szCs w:val="24"/>
        </w:rPr>
        <w:t xml:space="preserve">в соответствии 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 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 w:rsidR="00F95C0B" w:rsidRPr="00FC3C70">
        <w:rPr>
          <w:rFonts w:cs="Times New Roman"/>
          <w:b/>
          <w:color w:val="000000"/>
          <w:szCs w:val="24"/>
          <w:highlight w:val="white"/>
        </w:rPr>
        <w:t xml:space="preserve"> и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 «Положением о порядке продажи без проведения аукционов пустующих жилых домов, организации и проведения аукционо</w:t>
      </w:r>
      <w:r w:rsidR="00003414">
        <w:rPr>
          <w:rFonts w:cs="Times New Roman"/>
          <w:b/>
          <w:color w:val="000000"/>
          <w:szCs w:val="24"/>
          <w:highlight w:val="white"/>
        </w:rPr>
        <w:t>в по их продаже», утвержденным п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остановлением Совета Министров Республики Беларусь </w:t>
      </w:r>
      <w:r w:rsidR="00B50C77" w:rsidRPr="00FC3C70">
        <w:rPr>
          <w:rFonts w:cs="Times New Roman"/>
          <w:b/>
          <w:color w:val="000000"/>
          <w:szCs w:val="24"/>
        </w:rPr>
        <w:t>от 23 сентября 2021 г. № 547.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</w:rPr>
        <w:t>Для участия в аукционе приглашаются:</w:t>
      </w:r>
      <w:r w:rsidR="00B50C77" w:rsidRPr="00FC3C70">
        <w:rPr>
          <w:rFonts w:cs="Times New Roman"/>
          <w:color w:val="000000"/>
          <w:szCs w:val="24"/>
        </w:rPr>
        <w:t xml:space="preserve"> </w:t>
      </w:r>
      <w:r w:rsidR="00B50C77" w:rsidRPr="00FC3C70">
        <w:rPr>
          <w:rFonts w:cs="Times New Roman"/>
          <w:color w:val="000000"/>
          <w:szCs w:val="24"/>
          <w:highlight w:val="white"/>
        </w:rPr>
        <w:t xml:space="preserve">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C3C70">
        <w:rPr>
          <w:rFonts w:cs="Times New Roman"/>
          <w:color w:val="000000"/>
          <w:szCs w:val="24"/>
          <w:highlight w:val="white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>иц</w:t>
      </w:r>
      <w:proofErr w:type="spellEnd"/>
      <w:r w:rsidR="00B50C77" w:rsidRPr="00FC3C70">
        <w:rPr>
          <w:rFonts w:cs="Times New Roman"/>
          <w:color w:val="000000"/>
          <w:szCs w:val="24"/>
          <w:highlight w:val="white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указанный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</w:t>
      </w:r>
      <w:r w:rsidR="00B50C77" w:rsidRPr="00FC3C70">
        <w:rPr>
          <w:rFonts w:cs="Times New Roman"/>
          <w:color w:val="000000"/>
          <w:szCs w:val="24"/>
        </w:rPr>
        <w:t>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C3C70">
        <w:rPr>
          <w:rFonts w:cs="Times New Roman"/>
          <w:color w:val="000000"/>
          <w:szCs w:val="24"/>
        </w:rPr>
        <w:t>.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gramStart"/>
      <w:r w:rsidR="00B50C77" w:rsidRPr="00FC3C70">
        <w:rPr>
          <w:rFonts w:cs="Times New Roman"/>
          <w:color w:val="000000"/>
          <w:szCs w:val="24"/>
        </w:rPr>
        <w:t>п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C3C70">
        <w:rPr>
          <w:rFonts w:cs="Times New Roman"/>
          <w:color w:val="000000"/>
          <w:szCs w:val="24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</w:rPr>
        <w:t>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spellStart"/>
      <w:r w:rsidR="00B50C77" w:rsidRPr="00FC3C70">
        <w:rPr>
          <w:rFonts w:cs="Times New Roman"/>
          <w:color w:val="000000"/>
          <w:szCs w:val="24"/>
        </w:rPr>
        <w:t>РБ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– доверенность, выданная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юр.лицом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</w:t>
      </w:r>
      <w:r w:rsidR="00B50C77" w:rsidRPr="00FC3C70">
        <w:rPr>
          <w:rFonts w:cs="Times New Roman"/>
          <w:color w:val="000000"/>
          <w:szCs w:val="24"/>
        </w:rPr>
        <w:lastRenderedPageBreak/>
        <w:t xml:space="preserve">документов, подтверждающих гос. регистрацию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; </w:t>
      </w:r>
      <w:proofErr w:type="gramStart"/>
      <w:r w:rsidR="00B50C77" w:rsidRPr="00FC3C70">
        <w:rPr>
          <w:rFonts w:cs="Times New Roman"/>
          <w:color w:val="000000"/>
          <w:szCs w:val="24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FC3C70">
        <w:rPr>
          <w:rFonts w:cs="Times New Roman"/>
          <w:color w:val="000000"/>
          <w:szCs w:val="24"/>
        </w:rPr>
        <w:t>т.ч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FC3C70">
        <w:rPr>
          <w:rFonts w:cs="Times New Roman"/>
          <w:color w:val="000000"/>
          <w:szCs w:val="24"/>
        </w:rPr>
        <w:t>р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FC3C70">
        <w:rPr>
          <w:rFonts w:cs="Times New Roman"/>
          <w:color w:val="000000"/>
          <w:szCs w:val="24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FC3C70">
        <w:rPr>
          <w:rFonts w:cs="Times New Roman"/>
          <w:color w:val="000000"/>
          <w:szCs w:val="24"/>
        </w:rPr>
        <w:t>, письменно доводится до сведения участников до начала проведения 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EC2557">
        <w:rPr>
          <w:rFonts w:cs="Times New Roman"/>
          <w:color w:val="000000"/>
          <w:szCs w:val="24"/>
          <w:lang w:val="de-DE"/>
        </w:rPr>
        <w:t>.</w:t>
      </w:r>
      <w:r w:rsidR="00B50C77" w:rsidRPr="00FC3C70">
        <w:rPr>
          <w:rFonts w:cs="Times New Roman"/>
          <w:color w:val="000000"/>
          <w:szCs w:val="24"/>
        </w:rPr>
        <w:t>т</w:t>
      </w:r>
      <w:proofErr w:type="gramEnd"/>
      <w:r w:rsidR="00B50C77" w:rsidRPr="00FC3C70">
        <w:rPr>
          <w:rFonts w:cs="Times New Roman"/>
          <w:color w:val="000000"/>
          <w:szCs w:val="24"/>
        </w:rPr>
        <w:t>ел</w:t>
      </w:r>
      <w:r w:rsidR="00B50C77" w:rsidRPr="00EC2557">
        <w:rPr>
          <w:rFonts w:cs="Times New Roman"/>
          <w:color w:val="000000"/>
          <w:szCs w:val="24"/>
          <w:lang w:val="de-DE"/>
        </w:rPr>
        <w:t xml:space="preserve">.: (0212) 24-63-12, (029) 510-07-63, </w:t>
      </w:r>
      <w:proofErr w:type="spellStart"/>
      <w:r w:rsidR="00B50C77" w:rsidRPr="00EC2557">
        <w:rPr>
          <w:rFonts w:cs="Times New Roman"/>
          <w:color w:val="000000"/>
          <w:szCs w:val="24"/>
          <w:lang w:val="de-DE"/>
        </w:rPr>
        <w:t>e-mail</w:t>
      </w:r>
      <w:proofErr w:type="spellEnd"/>
      <w:r w:rsidR="00B50C77" w:rsidRPr="00EC2557">
        <w:rPr>
          <w:rFonts w:cs="Times New Roman"/>
          <w:color w:val="000000"/>
          <w:szCs w:val="24"/>
          <w:lang w:val="de-DE"/>
        </w:rPr>
        <w:t xml:space="preserve">: </w:t>
      </w:r>
      <w:r w:rsidR="007A5392" w:rsidRPr="007A5392">
        <w:rPr>
          <w:rFonts w:cs="Times New Roman"/>
          <w:color w:val="000000"/>
          <w:szCs w:val="24"/>
          <w:lang w:val="de-DE"/>
        </w:rPr>
        <w:t>info@marketvit.by</w:t>
      </w:r>
      <w:r w:rsidR="00B50C77" w:rsidRPr="00EC2557">
        <w:rPr>
          <w:rFonts w:cs="Times New Roman"/>
          <w:color w:val="000000"/>
          <w:szCs w:val="24"/>
          <w:lang w:val="de-DE"/>
        </w:rPr>
        <w:t xml:space="preserve">; </w:t>
      </w:r>
      <w:hyperlink r:id="rId6">
        <w:r w:rsidR="00B50C77" w:rsidRPr="00EC2557">
          <w:rPr>
            <w:rFonts w:cs="Times New Roman"/>
            <w:color w:val="0000FF"/>
            <w:szCs w:val="24"/>
            <w:u w:val="single"/>
            <w:lang w:val="de-DE"/>
          </w:rPr>
          <w:t>www.marketvit.by</w:t>
        </w:r>
      </w:hyperlink>
      <w:r w:rsidR="00B50C77" w:rsidRPr="00EC2557">
        <w:rPr>
          <w:rFonts w:cs="Times New Roman"/>
          <w:color w:val="000000"/>
          <w:szCs w:val="24"/>
          <w:lang w:val="de-DE"/>
        </w:rPr>
        <w:t>.</w:t>
      </w:r>
    </w:p>
    <w:p w:rsidR="00291A7D" w:rsidRPr="00EC2557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</w:p>
    <w:p w:rsidR="00291A7D" w:rsidRPr="00EC2557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</w:p>
    <w:p w:rsidR="00291A7D" w:rsidRPr="00EC2557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de-DE"/>
        </w:rPr>
      </w:pPr>
    </w:p>
    <w:sectPr w:rsidR="00291A7D" w:rsidRPr="00EC2557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03414"/>
    <w:rsid w:val="00061EC7"/>
    <w:rsid w:val="001073A4"/>
    <w:rsid w:val="0019092A"/>
    <w:rsid w:val="001B2807"/>
    <w:rsid w:val="00217D98"/>
    <w:rsid w:val="002664FF"/>
    <w:rsid w:val="00276B6E"/>
    <w:rsid w:val="002909EA"/>
    <w:rsid w:val="00291A7D"/>
    <w:rsid w:val="002E529B"/>
    <w:rsid w:val="00314CFE"/>
    <w:rsid w:val="0047140D"/>
    <w:rsid w:val="004C67E1"/>
    <w:rsid w:val="00553384"/>
    <w:rsid w:val="005F02CF"/>
    <w:rsid w:val="005F063B"/>
    <w:rsid w:val="005F7D27"/>
    <w:rsid w:val="00620C00"/>
    <w:rsid w:val="0062108B"/>
    <w:rsid w:val="00690394"/>
    <w:rsid w:val="006C5498"/>
    <w:rsid w:val="006C62B0"/>
    <w:rsid w:val="00727C5A"/>
    <w:rsid w:val="00751A13"/>
    <w:rsid w:val="007A5392"/>
    <w:rsid w:val="008934C4"/>
    <w:rsid w:val="008E0300"/>
    <w:rsid w:val="00943CB6"/>
    <w:rsid w:val="009F648A"/>
    <w:rsid w:val="00A25335"/>
    <w:rsid w:val="00A851D3"/>
    <w:rsid w:val="00A978FB"/>
    <w:rsid w:val="00AE4AD5"/>
    <w:rsid w:val="00B50C77"/>
    <w:rsid w:val="00B950C3"/>
    <w:rsid w:val="00BA6846"/>
    <w:rsid w:val="00BA7AC4"/>
    <w:rsid w:val="00BB1ABB"/>
    <w:rsid w:val="00C8003D"/>
    <w:rsid w:val="00C93168"/>
    <w:rsid w:val="00CA14A1"/>
    <w:rsid w:val="00D02CB1"/>
    <w:rsid w:val="00D35F91"/>
    <w:rsid w:val="00E635B3"/>
    <w:rsid w:val="00E80B7D"/>
    <w:rsid w:val="00EB07D7"/>
    <w:rsid w:val="00EC2557"/>
    <w:rsid w:val="00F56AF8"/>
    <w:rsid w:val="00F6630D"/>
    <w:rsid w:val="00F80641"/>
    <w:rsid w:val="00F95C0B"/>
    <w:rsid w:val="00FC3C70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2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2024-01-31T08:44:00Z</cp:lastPrinted>
  <dcterms:created xsi:type="dcterms:W3CDTF">2022-11-22T06:33:00Z</dcterms:created>
  <dcterms:modified xsi:type="dcterms:W3CDTF">2026-02-19T08:17:00Z</dcterms:modified>
</cp:coreProperties>
</file>