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4A52B15" w14:textId="3AEC77F4" w:rsidR="00A029F6" w:rsidRPr="009246F6" w:rsidRDefault="00A029F6" w:rsidP="009246F6">
      <w:pPr>
        <w:ind w:right="-1"/>
        <w:jc w:val="center"/>
        <w:rPr>
          <w:b/>
          <w:sz w:val="22"/>
          <w:szCs w:val="22"/>
        </w:rPr>
      </w:pPr>
      <w:bookmarkStart w:id="0" w:name="_GoBack"/>
      <w:bookmarkEnd w:id="0"/>
      <w:r w:rsidRPr="009246F6">
        <w:rPr>
          <w:b/>
          <w:sz w:val="22"/>
          <w:szCs w:val="22"/>
        </w:rPr>
        <w:t>ИЗВЕЩЕНИЕ О ПРОВЕДЕНИИ</w:t>
      </w:r>
      <w:r w:rsidR="0098782D">
        <w:rPr>
          <w:b/>
          <w:sz w:val="22"/>
          <w:szCs w:val="22"/>
        </w:rPr>
        <w:t xml:space="preserve"> ПОВТОРНЫХ</w:t>
      </w:r>
      <w:r w:rsidR="007B56D2" w:rsidRPr="009246F6">
        <w:rPr>
          <w:b/>
          <w:sz w:val="22"/>
          <w:szCs w:val="22"/>
        </w:rPr>
        <w:t xml:space="preserve"> </w:t>
      </w:r>
      <w:r w:rsidR="000230E4" w:rsidRPr="009246F6">
        <w:rPr>
          <w:b/>
          <w:sz w:val="22"/>
          <w:szCs w:val="22"/>
        </w:rPr>
        <w:t>ЭЛЕКТРОННЫХ ТОРГОВ</w:t>
      </w:r>
    </w:p>
    <w:p w14:paraId="3F72A5E3" w14:textId="27B7A1B9" w:rsidR="00086F7A" w:rsidRPr="009246F6" w:rsidRDefault="00086F7A" w:rsidP="009246F6">
      <w:pPr>
        <w:ind w:right="-1"/>
        <w:jc w:val="center"/>
        <w:rPr>
          <w:b/>
          <w:sz w:val="22"/>
          <w:szCs w:val="22"/>
        </w:rPr>
      </w:pPr>
      <w:r w:rsidRPr="009246F6">
        <w:rPr>
          <w:b/>
          <w:sz w:val="22"/>
          <w:szCs w:val="22"/>
        </w:rPr>
        <w:t xml:space="preserve">по продаже </w:t>
      </w:r>
      <w:r w:rsidR="00780D20" w:rsidRPr="009246F6">
        <w:rPr>
          <w:b/>
          <w:sz w:val="22"/>
          <w:szCs w:val="22"/>
        </w:rPr>
        <w:t>имущества</w:t>
      </w:r>
      <w:r w:rsidR="00E8192C" w:rsidRPr="009246F6">
        <w:rPr>
          <w:b/>
          <w:sz w:val="22"/>
          <w:szCs w:val="22"/>
        </w:rPr>
        <w:t xml:space="preserve"> государственного</w:t>
      </w:r>
      <w:r w:rsidR="00D31A02" w:rsidRPr="009246F6">
        <w:rPr>
          <w:b/>
          <w:sz w:val="22"/>
          <w:szCs w:val="22"/>
        </w:rPr>
        <w:t xml:space="preserve"> юридического лица, находящегося в процессе ликвидации</w:t>
      </w:r>
    </w:p>
    <w:p w14:paraId="2C52C677" w14:textId="1CC28F4E" w:rsidR="00433961" w:rsidRPr="009246F6" w:rsidRDefault="00C7745C" w:rsidP="009246F6">
      <w:pPr>
        <w:pStyle w:val="a3"/>
        <w:tabs>
          <w:tab w:val="clear" w:pos="8306"/>
          <w:tab w:val="right" w:pos="11520"/>
          <w:tab w:val="left" w:pos="12600"/>
        </w:tabs>
        <w:ind w:right="-1" w:firstLine="567"/>
        <w:jc w:val="both"/>
        <w:rPr>
          <w:sz w:val="22"/>
          <w:szCs w:val="22"/>
        </w:rPr>
      </w:pPr>
      <w:r w:rsidRPr="009246F6">
        <w:rPr>
          <w:sz w:val="22"/>
          <w:szCs w:val="22"/>
        </w:rPr>
        <w:t>Коммунальное консалтинговое унитарное предприятие «Витебский областной центр маркетинга» извещает о проведении</w:t>
      </w:r>
      <w:r w:rsidR="0098782D">
        <w:rPr>
          <w:sz w:val="22"/>
          <w:szCs w:val="22"/>
        </w:rPr>
        <w:t xml:space="preserve"> повторных</w:t>
      </w:r>
      <w:r w:rsidR="001609A4" w:rsidRPr="009246F6">
        <w:rPr>
          <w:sz w:val="22"/>
          <w:szCs w:val="22"/>
        </w:rPr>
        <w:t xml:space="preserve"> </w:t>
      </w:r>
      <w:r w:rsidRPr="009246F6">
        <w:rPr>
          <w:sz w:val="22"/>
          <w:szCs w:val="22"/>
        </w:rPr>
        <w:t>электронных</w:t>
      </w:r>
      <w:r w:rsidR="009575A0" w:rsidRPr="009246F6">
        <w:rPr>
          <w:sz w:val="22"/>
          <w:szCs w:val="22"/>
        </w:rPr>
        <w:t xml:space="preserve"> </w:t>
      </w:r>
      <w:r w:rsidRPr="009246F6">
        <w:rPr>
          <w:sz w:val="22"/>
          <w:szCs w:val="22"/>
        </w:rPr>
        <w:t>торгов</w:t>
      </w:r>
      <w:r w:rsidR="00151351" w:rsidRPr="009246F6">
        <w:rPr>
          <w:sz w:val="22"/>
          <w:szCs w:val="22"/>
        </w:rPr>
        <w:t xml:space="preserve"> </w:t>
      </w:r>
      <w:r w:rsidR="006F6B51" w:rsidRPr="009246F6">
        <w:rPr>
          <w:b/>
          <w:sz w:val="22"/>
          <w:szCs w:val="22"/>
        </w:rPr>
        <w:t>№</w:t>
      </w:r>
      <w:r w:rsidR="0098782D" w:rsidRPr="0098782D">
        <w:rPr>
          <w:b/>
          <w:sz w:val="21"/>
          <w:szCs w:val="21"/>
          <w:shd w:val="clear" w:color="auto" w:fill="FFFFFF"/>
        </w:rPr>
        <w:t>2026.Г.002.00133</w:t>
      </w:r>
      <w:r w:rsidR="0098782D" w:rsidRPr="0098782D">
        <w:rPr>
          <w:rFonts w:ascii="Arial" w:hAnsi="Arial" w:cs="Arial"/>
          <w:sz w:val="21"/>
          <w:szCs w:val="21"/>
          <w:shd w:val="clear" w:color="auto" w:fill="FFFFFF"/>
        </w:rPr>
        <w:t xml:space="preserve"> </w:t>
      </w:r>
      <w:r w:rsidRPr="009246F6">
        <w:rPr>
          <w:sz w:val="22"/>
          <w:szCs w:val="22"/>
        </w:rPr>
        <w:t>по продаже имущества</w:t>
      </w:r>
      <w:r w:rsidR="009575A0" w:rsidRPr="009246F6">
        <w:rPr>
          <w:sz w:val="22"/>
          <w:szCs w:val="22"/>
        </w:rPr>
        <w:t xml:space="preserve"> на электронной торговой площадке ETPVIT.BY, по адресу: </w:t>
      </w:r>
      <w:hyperlink r:id="rId7" w:history="1">
        <w:r w:rsidR="00664463" w:rsidRPr="009246F6">
          <w:rPr>
            <w:rStyle w:val="a5"/>
            <w:sz w:val="22"/>
            <w:szCs w:val="22"/>
          </w:rPr>
          <w:t>https://etpvit.by/</w:t>
        </w:r>
      </w:hyperlink>
      <w:r w:rsidR="00EB6FFD" w:rsidRPr="009246F6">
        <w:rPr>
          <w:sz w:val="22"/>
          <w:szCs w:val="22"/>
        </w:rPr>
        <w:t>.</w:t>
      </w:r>
    </w:p>
    <w:p w14:paraId="7E948444" w14:textId="6B306E58" w:rsidR="00903DC7" w:rsidRPr="00B631EA" w:rsidRDefault="00C7745C" w:rsidP="00B631EA">
      <w:pPr>
        <w:ind w:right="-286" w:firstLine="567"/>
        <w:jc w:val="both"/>
        <w:rPr>
          <w:sz w:val="22"/>
          <w:szCs w:val="22"/>
        </w:rPr>
      </w:pPr>
      <w:r w:rsidRPr="00B631EA">
        <w:rPr>
          <w:b/>
          <w:sz w:val="22"/>
          <w:szCs w:val="22"/>
        </w:rPr>
        <w:t>Продавец</w:t>
      </w:r>
      <w:r w:rsidR="00903DC7" w:rsidRPr="00B631EA">
        <w:rPr>
          <w:b/>
          <w:sz w:val="22"/>
          <w:szCs w:val="22"/>
        </w:rPr>
        <w:t>:</w:t>
      </w:r>
      <w:r w:rsidR="00B631EA" w:rsidRPr="00B631EA">
        <w:rPr>
          <w:sz w:val="22"/>
          <w:szCs w:val="22"/>
          <w:shd w:val="clear" w:color="auto" w:fill="FFFFFF"/>
        </w:rPr>
        <w:t xml:space="preserve"> </w:t>
      </w:r>
      <w:r w:rsidR="00B631EA" w:rsidRPr="00B631EA">
        <w:rPr>
          <w:sz w:val="22"/>
          <w:szCs w:val="22"/>
        </w:rPr>
        <w:t>Коммунальное унитарное производственное сельскохозяйственное предприятие «Городец»</w:t>
      </w:r>
      <w:r w:rsidR="00F43BBB" w:rsidRPr="00B631EA">
        <w:rPr>
          <w:sz w:val="22"/>
          <w:szCs w:val="22"/>
        </w:rPr>
        <w:t>,</w:t>
      </w:r>
      <w:r w:rsidR="007858DC" w:rsidRPr="00B631EA">
        <w:rPr>
          <w:sz w:val="22"/>
          <w:szCs w:val="22"/>
        </w:rPr>
        <w:t xml:space="preserve"> </w:t>
      </w:r>
      <w:r w:rsidR="00B631EA" w:rsidRPr="00B631EA">
        <w:rPr>
          <w:sz w:val="22"/>
          <w:szCs w:val="22"/>
        </w:rPr>
        <w:t xml:space="preserve">211926, Витебская обл., </w:t>
      </w:r>
      <w:proofErr w:type="spellStart"/>
      <w:r w:rsidR="00B631EA" w:rsidRPr="00B631EA">
        <w:rPr>
          <w:sz w:val="22"/>
          <w:szCs w:val="22"/>
        </w:rPr>
        <w:t>Шарковщинский</w:t>
      </w:r>
      <w:proofErr w:type="spellEnd"/>
      <w:r w:rsidR="00B631EA" w:rsidRPr="00B631EA">
        <w:rPr>
          <w:sz w:val="22"/>
          <w:szCs w:val="22"/>
        </w:rPr>
        <w:t xml:space="preserve"> р-н, </w:t>
      </w:r>
      <w:proofErr w:type="spellStart"/>
      <w:r w:rsidR="00B631EA" w:rsidRPr="00B631EA">
        <w:rPr>
          <w:sz w:val="22"/>
          <w:szCs w:val="22"/>
        </w:rPr>
        <w:t>д</w:t>
      </w:r>
      <w:proofErr w:type="gramStart"/>
      <w:r w:rsidR="00B631EA" w:rsidRPr="00B631EA">
        <w:rPr>
          <w:sz w:val="22"/>
          <w:szCs w:val="22"/>
        </w:rPr>
        <w:t>.Г</w:t>
      </w:r>
      <w:proofErr w:type="gramEnd"/>
      <w:r w:rsidR="00B631EA" w:rsidRPr="00B631EA">
        <w:rPr>
          <w:sz w:val="22"/>
          <w:szCs w:val="22"/>
        </w:rPr>
        <w:t>ородец</w:t>
      </w:r>
      <w:proofErr w:type="spellEnd"/>
      <w:r w:rsidR="00B631EA" w:rsidRPr="00B631EA">
        <w:rPr>
          <w:sz w:val="22"/>
          <w:szCs w:val="22"/>
        </w:rPr>
        <w:t xml:space="preserve">, </w:t>
      </w:r>
      <w:proofErr w:type="spellStart"/>
      <w:r w:rsidR="00B631EA" w:rsidRPr="00B631EA">
        <w:rPr>
          <w:sz w:val="22"/>
          <w:szCs w:val="22"/>
        </w:rPr>
        <w:t>ул.Заречная</w:t>
      </w:r>
      <w:proofErr w:type="spellEnd"/>
      <w:r w:rsidR="00B631EA" w:rsidRPr="00B631EA">
        <w:rPr>
          <w:sz w:val="22"/>
          <w:szCs w:val="22"/>
        </w:rPr>
        <w:t xml:space="preserve">, 19, </w:t>
      </w:r>
      <w:r w:rsidR="00B631EA">
        <w:rPr>
          <w:sz w:val="22"/>
          <w:szCs w:val="22"/>
        </w:rPr>
        <w:t>т</w:t>
      </w:r>
      <w:r w:rsidR="00B631EA" w:rsidRPr="00B631EA">
        <w:rPr>
          <w:sz w:val="22"/>
          <w:szCs w:val="22"/>
        </w:rPr>
        <w:t>ел. 80215438149, 80215438363</w:t>
      </w:r>
      <w:r w:rsidR="00B631EA">
        <w:rPr>
          <w:sz w:val="22"/>
          <w:szCs w:val="22"/>
        </w:rPr>
        <w:t>.</w:t>
      </w:r>
    </w:p>
    <w:p w14:paraId="22A31805" w14:textId="493F117B" w:rsidR="009575A0" w:rsidRPr="009246F6" w:rsidRDefault="00915862" w:rsidP="009246F6">
      <w:pPr>
        <w:pStyle w:val="a3"/>
        <w:tabs>
          <w:tab w:val="clear" w:pos="8306"/>
          <w:tab w:val="left" w:pos="9781"/>
          <w:tab w:val="right" w:pos="11520"/>
          <w:tab w:val="left" w:pos="12600"/>
        </w:tabs>
        <w:ind w:right="-1" w:firstLine="567"/>
        <w:jc w:val="both"/>
        <w:rPr>
          <w:sz w:val="22"/>
          <w:szCs w:val="22"/>
        </w:rPr>
      </w:pPr>
      <w:r w:rsidRPr="009246F6">
        <w:rPr>
          <w:b/>
          <w:sz w:val="22"/>
          <w:szCs w:val="22"/>
        </w:rPr>
        <w:t>Организатор</w:t>
      </w:r>
      <w:r w:rsidR="00EB6FFD" w:rsidRPr="009246F6">
        <w:rPr>
          <w:b/>
          <w:sz w:val="22"/>
          <w:szCs w:val="22"/>
        </w:rPr>
        <w:t>, Оператор электронной торговой площадке ETPVIT.BY</w:t>
      </w:r>
      <w:r w:rsidR="009575A0" w:rsidRPr="009246F6">
        <w:rPr>
          <w:b/>
          <w:sz w:val="22"/>
          <w:szCs w:val="22"/>
        </w:rPr>
        <w:t>:</w:t>
      </w:r>
      <w:r w:rsidR="00C7745C" w:rsidRPr="009246F6">
        <w:rPr>
          <w:b/>
          <w:sz w:val="22"/>
          <w:szCs w:val="22"/>
        </w:rPr>
        <w:t xml:space="preserve"> </w:t>
      </w:r>
      <w:r w:rsidR="00C7745C" w:rsidRPr="009246F6">
        <w:rPr>
          <w:sz w:val="22"/>
          <w:szCs w:val="22"/>
        </w:rPr>
        <w:t>к</w:t>
      </w:r>
      <w:r w:rsidRPr="009246F6">
        <w:rPr>
          <w:sz w:val="22"/>
          <w:szCs w:val="22"/>
        </w:rPr>
        <w:t>оммунальное консалтинговое унитарное предприятие «Витебский областной центр маркетинга», г.</w:t>
      </w:r>
      <w:r w:rsidR="00C7745C" w:rsidRPr="009246F6">
        <w:rPr>
          <w:sz w:val="22"/>
          <w:szCs w:val="22"/>
        </w:rPr>
        <w:t xml:space="preserve"> </w:t>
      </w:r>
      <w:r w:rsidRPr="009246F6">
        <w:rPr>
          <w:sz w:val="22"/>
          <w:szCs w:val="22"/>
        </w:rPr>
        <w:t xml:space="preserve">Витебск, проезд Гоголя, 5, тел. </w:t>
      </w:r>
      <w:r w:rsidR="00C7745C" w:rsidRPr="009246F6">
        <w:rPr>
          <w:sz w:val="22"/>
          <w:szCs w:val="22"/>
        </w:rPr>
        <w:t>+375</w:t>
      </w:r>
      <w:r w:rsidR="00F11204" w:rsidRPr="009246F6">
        <w:rPr>
          <w:sz w:val="22"/>
          <w:szCs w:val="22"/>
        </w:rPr>
        <w:t xml:space="preserve"> </w:t>
      </w:r>
      <w:r w:rsidRPr="009246F6">
        <w:rPr>
          <w:sz w:val="22"/>
          <w:szCs w:val="22"/>
        </w:rPr>
        <w:t xml:space="preserve">(212) </w:t>
      </w:r>
      <w:r w:rsidR="00B830FA" w:rsidRPr="009246F6">
        <w:rPr>
          <w:sz w:val="22"/>
          <w:szCs w:val="22"/>
        </w:rPr>
        <w:t>24-63-12</w:t>
      </w:r>
      <w:r w:rsidR="00C7745C" w:rsidRPr="009246F6">
        <w:rPr>
          <w:sz w:val="22"/>
          <w:szCs w:val="22"/>
        </w:rPr>
        <w:t xml:space="preserve">, +375 (29) </w:t>
      </w:r>
      <w:r w:rsidR="00B830FA" w:rsidRPr="009246F6">
        <w:rPr>
          <w:sz w:val="22"/>
          <w:szCs w:val="22"/>
        </w:rPr>
        <w:t>510-07-63</w:t>
      </w:r>
      <w:r w:rsidR="006C3C8D" w:rsidRPr="009246F6">
        <w:rPr>
          <w:sz w:val="22"/>
          <w:szCs w:val="22"/>
        </w:rPr>
        <w:t>,</w:t>
      </w:r>
      <w:r w:rsidR="0051442A" w:rsidRPr="009246F6">
        <w:rPr>
          <w:sz w:val="22"/>
          <w:szCs w:val="22"/>
        </w:rPr>
        <w:t xml:space="preserve"> </w:t>
      </w:r>
      <w:proofErr w:type="gramStart"/>
      <w:r w:rsidR="006C3C8D" w:rsidRPr="009246F6">
        <w:rPr>
          <w:sz w:val="22"/>
          <w:szCs w:val="22"/>
        </w:rPr>
        <w:t>е</w:t>
      </w:r>
      <w:proofErr w:type="gramEnd"/>
      <w:r w:rsidR="006C3C8D" w:rsidRPr="009246F6">
        <w:rPr>
          <w:sz w:val="22"/>
          <w:szCs w:val="22"/>
        </w:rPr>
        <w:t>-</w:t>
      </w:r>
      <w:proofErr w:type="spellStart"/>
      <w:r w:rsidR="006C3C8D" w:rsidRPr="009246F6">
        <w:rPr>
          <w:sz w:val="22"/>
          <w:szCs w:val="22"/>
        </w:rPr>
        <w:t>mail</w:t>
      </w:r>
      <w:proofErr w:type="spellEnd"/>
      <w:r w:rsidR="009246F6" w:rsidRPr="009246F6">
        <w:fldChar w:fldCharType="begin"/>
      </w:r>
      <w:r w:rsidR="009246F6" w:rsidRPr="009246F6">
        <w:rPr>
          <w:sz w:val="22"/>
          <w:szCs w:val="22"/>
        </w:rPr>
        <w:instrText xml:space="preserve"> HYPERLINK "mailto:vcm74@mail.ru" </w:instrText>
      </w:r>
      <w:r w:rsidR="009246F6" w:rsidRPr="009246F6">
        <w:fldChar w:fldCharType="separate"/>
      </w:r>
      <w:r w:rsidR="00F43BBB" w:rsidRPr="009246F6">
        <w:rPr>
          <w:sz w:val="22"/>
          <w:szCs w:val="22"/>
        </w:rPr>
        <w:t xml:space="preserve">: </w:t>
      </w:r>
      <w:hyperlink r:id="rId8" w:history="1">
        <w:r w:rsidR="00F43BBB" w:rsidRPr="009246F6">
          <w:rPr>
            <w:rStyle w:val="a5"/>
            <w:sz w:val="22"/>
            <w:szCs w:val="22"/>
          </w:rPr>
          <w:t>info@marketvit.by</w:t>
        </w:r>
      </w:hyperlink>
      <w:r w:rsidR="009246F6" w:rsidRPr="009246F6">
        <w:rPr>
          <w:rStyle w:val="a5"/>
          <w:sz w:val="22"/>
          <w:szCs w:val="22"/>
        </w:rPr>
        <w:fldChar w:fldCharType="end"/>
      </w:r>
      <w:r w:rsidR="00EB6FFD" w:rsidRPr="009246F6">
        <w:rPr>
          <w:sz w:val="22"/>
          <w:szCs w:val="22"/>
        </w:rPr>
        <w:t xml:space="preserve">, </w:t>
      </w:r>
      <w:r w:rsidR="007874AD" w:rsidRPr="009246F6">
        <w:rPr>
          <w:sz w:val="22"/>
          <w:szCs w:val="22"/>
        </w:rPr>
        <w:t>https://etpvit.by.</w:t>
      </w:r>
    </w:p>
    <w:p w14:paraId="65DD4045" w14:textId="0C5D4E6B" w:rsidR="00C7745C" w:rsidRPr="009246F6" w:rsidRDefault="00C7745C" w:rsidP="009246F6">
      <w:pPr>
        <w:pStyle w:val="a3"/>
        <w:tabs>
          <w:tab w:val="clear" w:pos="8306"/>
          <w:tab w:val="left" w:pos="9781"/>
          <w:tab w:val="right" w:pos="11520"/>
          <w:tab w:val="left" w:pos="12600"/>
        </w:tabs>
        <w:ind w:right="-1" w:firstLine="567"/>
        <w:jc w:val="both"/>
        <w:rPr>
          <w:b/>
          <w:sz w:val="22"/>
          <w:szCs w:val="22"/>
        </w:rPr>
      </w:pPr>
      <w:r w:rsidRPr="009246F6">
        <w:rPr>
          <w:b/>
          <w:sz w:val="22"/>
          <w:szCs w:val="22"/>
        </w:rPr>
        <w:t>Дата</w:t>
      </w:r>
      <w:r w:rsidR="009575A0" w:rsidRPr="009246F6">
        <w:rPr>
          <w:b/>
          <w:sz w:val="22"/>
          <w:szCs w:val="22"/>
        </w:rPr>
        <w:t xml:space="preserve"> и</w:t>
      </w:r>
      <w:r w:rsidRPr="009246F6">
        <w:rPr>
          <w:b/>
          <w:sz w:val="22"/>
          <w:szCs w:val="22"/>
        </w:rPr>
        <w:t xml:space="preserve"> время</w:t>
      </w:r>
      <w:r w:rsidR="00EB6FFD" w:rsidRPr="009246F6">
        <w:rPr>
          <w:b/>
          <w:sz w:val="22"/>
          <w:szCs w:val="22"/>
        </w:rPr>
        <w:t xml:space="preserve"> проведения </w:t>
      </w:r>
      <w:r w:rsidR="00EB6FFD" w:rsidRPr="009604E3">
        <w:rPr>
          <w:b/>
          <w:sz w:val="22"/>
          <w:szCs w:val="22"/>
        </w:rPr>
        <w:t>торгов</w:t>
      </w:r>
      <w:r w:rsidR="00BF072D" w:rsidRPr="009604E3">
        <w:rPr>
          <w:b/>
          <w:sz w:val="22"/>
          <w:szCs w:val="22"/>
        </w:rPr>
        <w:t xml:space="preserve"> </w:t>
      </w:r>
      <w:r w:rsidR="0098782D">
        <w:rPr>
          <w:b/>
          <w:sz w:val="22"/>
          <w:szCs w:val="22"/>
        </w:rPr>
        <w:t>12.05</w:t>
      </w:r>
      <w:r w:rsidR="00B631EA" w:rsidRPr="009604E3">
        <w:rPr>
          <w:b/>
          <w:sz w:val="22"/>
          <w:szCs w:val="22"/>
        </w:rPr>
        <w:t>.2026</w:t>
      </w:r>
      <w:r w:rsidRPr="009604E3">
        <w:rPr>
          <w:b/>
          <w:sz w:val="22"/>
          <w:szCs w:val="22"/>
        </w:rPr>
        <w:t xml:space="preserve"> в </w:t>
      </w:r>
      <w:r w:rsidR="001E0977" w:rsidRPr="009604E3">
        <w:rPr>
          <w:b/>
          <w:sz w:val="22"/>
          <w:szCs w:val="22"/>
        </w:rPr>
        <w:t>09</w:t>
      </w:r>
      <w:r w:rsidR="00A27B92" w:rsidRPr="009604E3">
        <w:rPr>
          <w:b/>
          <w:sz w:val="22"/>
          <w:szCs w:val="22"/>
        </w:rPr>
        <w:t>.</w:t>
      </w:r>
      <w:r w:rsidRPr="009604E3">
        <w:rPr>
          <w:b/>
          <w:sz w:val="22"/>
          <w:szCs w:val="22"/>
        </w:rPr>
        <w:t xml:space="preserve">00 </w:t>
      </w:r>
      <w:r w:rsidR="009575A0" w:rsidRPr="009604E3">
        <w:rPr>
          <w:b/>
          <w:sz w:val="22"/>
          <w:szCs w:val="22"/>
        </w:rPr>
        <w:t>(по</w:t>
      </w:r>
      <w:r w:rsidR="009575A0" w:rsidRPr="009246F6">
        <w:rPr>
          <w:b/>
          <w:sz w:val="22"/>
          <w:szCs w:val="22"/>
        </w:rPr>
        <w:t xml:space="preserve"> времени на сервере ЭТП ETPVIT.BY).</w:t>
      </w:r>
    </w:p>
    <w:p w14:paraId="62F6F1B4" w14:textId="77777777" w:rsidR="00B631EA" w:rsidRPr="00B631EA" w:rsidRDefault="00B631EA" w:rsidP="00B631EA">
      <w:pPr>
        <w:autoSpaceDE w:val="0"/>
        <w:autoSpaceDN w:val="0"/>
        <w:adjustRightInd w:val="0"/>
        <w:ind w:right="-1" w:firstLine="567"/>
        <w:jc w:val="both"/>
        <w:rPr>
          <w:sz w:val="22"/>
          <w:szCs w:val="22"/>
        </w:rPr>
      </w:pPr>
      <w:r w:rsidRPr="00B631EA">
        <w:rPr>
          <w:b/>
          <w:sz w:val="22"/>
          <w:szCs w:val="22"/>
        </w:rPr>
        <w:t xml:space="preserve">Лот № 1. </w:t>
      </w:r>
      <w:r w:rsidRPr="00B631EA">
        <w:rPr>
          <w:sz w:val="22"/>
          <w:szCs w:val="22"/>
        </w:rPr>
        <w:t xml:space="preserve">Капитальное строение с инвентарным номером 223/С-10433,   наименование –  Асфальтная площадка,  назначение – Сооружение благоустройства, общей  площадью 4778,2 </w:t>
      </w:r>
      <w:proofErr w:type="spellStart"/>
      <w:r w:rsidRPr="00B631EA">
        <w:rPr>
          <w:sz w:val="22"/>
          <w:szCs w:val="22"/>
        </w:rPr>
        <w:t>кв.м</w:t>
      </w:r>
      <w:proofErr w:type="spellEnd"/>
      <w:r w:rsidRPr="00B631EA">
        <w:rPr>
          <w:sz w:val="22"/>
          <w:szCs w:val="22"/>
        </w:rPr>
        <w:t xml:space="preserve">., расположенное по адресу: </w:t>
      </w:r>
      <w:proofErr w:type="gramStart"/>
      <w:r w:rsidRPr="00B631EA">
        <w:rPr>
          <w:sz w:val="22"/>
          <w:szCs w:val="22"/>
        </w:rPr>
        <w:t>Витебская</w:t>
      </w:r>
      <w:proofErr w:type="gramEnd"/>
      <w:r w:rsidRPr="00B631EA">
        <w:rPr>
          <w:sz w:val="22"/>
          <w:szCs w:val="22"/>
        </w:rPr>
        <w:t xml:space="preserve"> обл., </w:t>
      </w:r>
      <w:proofErr w:type="spellStart"/>
      <w:r w:rsidRPr="00B631EA">
        <w:rPr>
          <w:sz w:val="22"/>
          <w:szCs w:val="22"/>
        </w:rPr>
        <w:t>Шарковщинский</w:t>
      </w:r>
      <w:proofErr w:type="spellEnd"/>
      <w:r w:rsidRPr="00B631EA">
        <w:rPr>
          <w:sz w:val="22"/>
          <w:szCs w:val="22"/>
        </w:rPr>
        <w:t xml:space="preserve"> р-н, </w:t>
      </w:r>
      <w:proofErr w:type="spellStart"/>
      <w:r w:rsidRPr="00B631EA">
        <w:rPr>
          <w:sz w:val="22"/>
          <w:szCs w:val="22"/>
        </w:rPr>
        <w:t>Лужковский</w:t>
      </w:r>
      <w:proofErr w:type="spellEnd"/>
      <w:r w:rsidRPr="00B631EA">
        <w:rPr>
          <w:sz w:val="22"/>
          <w:szCs w:val="22"/>
        </w:rPr>
        <w:t xml:space="preserve"> с/с, д. Городец, ул. Заречная, 11А/9 на земельном участке с кадастровым номером 225582507101000071. Составные части и принадлежности: </w:t>
      </w:r>
      <w:proofErr w:type="gramStart"/>
      <w:r w:rsidRPr="00B631EA">
        <w:rPr>
          <w:sz w:val="22"/>
          <w:szCs w:val="22"/>
        </w:rPr>
        <w:t>А-Асфальтная</w:t>
      </w:r>
      <w:proofErr w:type="gramEnd"/>
      <w:r w:rsidRPr="00B631EA">
        <w:rPr>
          <w:sz w:val="22"/>
          <w:szCs w:val="22"/>
        </w:rPr>
        <w:t xml:space="preserve"> площадка.</w:t>
      </w:r>
    </w:p>
    <w:p w14:paraId="36A3791B" w14:textId="77777777" w:rsidR="00B631EA" w:rsidRPr="00B631EA" w:rsidRDefault="00B631EA" w:rsidP="00B631EA">
      <w:pPr>
        <w:autoSpaceDE w:val="0"/>
        <w:autoSpaceDN w:val="0"/>
        <w:adjustRightInd w:val="0"/>
        <w:ind w:right="-1" w:firstLine="567"/>
        <w:jc w:val="both"/>
        <w:rPr>
          <w:sz w:val="22"/>
          <w:szCs w:val="22"/>
        </w:rPr>
      </w:pPr>
      <w:r w:rsidRPr="00B631EA">
        <w:rPr>
          <w:sz w:val="22"/>
          <w:szCs w:val="22"/>
        </w:rPr>
        <w:t xml:space="preserve">Капитальное строение с инвентарным номером 223/С-10430,  наименование – Водопроводная сеть,  назначение – Сооружение специализированное водохозяйственного назначения, протяженность                    1880,5 </w:t>
      </w:r>
      <w:proofErr w:type="spellStart"/>
      <w:r w:rsidRPr="00B631EA">
        <w:rPr>
          <w:sz w:val="22"/>
          <w:szCs w:val="22"/>
        </w:rPr>
        <w:t>кв.м</w:t>
      </w:r>
      <w:proofErr w:type="spellEnd"/>
      <w:r w:rsidRPr="00B631EA">
        <w:rPr>
          <w:sz w:val="22"/>
          <w:szCs w:val="22"/>
        </w:rPr>
        <w:t xml:space="preserve">., расположенное по адресу: Витебская обл., </w:t>
      </w:r>
      <w:proofErr w:type="spellStart"/>
      <w:r w:rsidRPr="00B631EA">
        <w:rPr>
          <w:sz w:val="22"/>
          <w:szCs w:val="22"/>
        </w:rPr>
        <w:t>Шарковщинский</w:t>
      </w:r>
      <w:proofErr w:type="spellEnd"/>
      <w:r w:rsidRPr="00B631EA">
        <w:rPr>
          <w:sz w:val="22"/>
          <w:szCs w:val="22"/>
        </w:rPr>
        <w:t xml:space="preserve"> р-н, </w:t>
      </w:r>
      <w:proofErr w:type="spellStart"/>
      <w:r w:rsidRPr="00B631EA">
        <w:rPr>
          <w:sz w:val="22"/>
          <w:szCs w:val="22"/>
        </w:rPr>
        <w:t>Лужковский</w:t>
      </w:r>
      <w:proofErr w:type="spellEnd"/>
      <w:r w:rsidRPr="00B631EA">
        <w:rPr>
          <w:sz w:val="22"/>
          <w:szCs w:val="22"/>
        </w:rPr>
        <w:t xml:space="preserve"> с/с, д. Городец, 287, водопроводная сеть. Составные части и принадлежности: </w:t>
      </w:r>
      <w:proofErr w:type="gramStart"/>
      <w:r w:rsidRPr="00B631EA">
        <w:rPr>
          <w:sz w:val="22"/>
          <w:szCs w:val="22"/>
        </w:rPr>
        <w:t>А-Водопроводная</w:t>
      </w:r>
      <w:proofErr w:type="gramEnd"/>
      <w:r w:rsidRPr="00B631EA">
        <w:rPr>
          <w:sz w:val="22"/>
          <w:szCs w:val="22"/>
        </w:rPr>
        <w:t xml:space="preserve"> сеть.</w:t>
      </w:r>
    </w:p>
    <w:p w14:paraId="3869DE2C" w14:textId="77777777" w:rsidR="00B631EA" w:rsidRPr="00B631EA" w:rsidRDefault="00B631EA" w:rsidP="00B631EA">
      <w:pPr>
        <w:autoSpaceDE w:val="0"/>
        <w:autoSpaceDN w:val="0"/>
        <w:adjustRightInd w:val="0"/>
        <w:ind w:right="-1" w:firstLine="567"/>
        <w:jc w:val="both"/>
        <w:rPr>
          <w:sz w:val="22"/>
          <w:szCs w:val="22"/>
        </w:rPr>
      </w:pPr>
      <w:r w:rsidRPr="00B631EA">
        <w:rPr>
          <w:sz w:val="22"/>
          <w:szCs w:val="22"/>
        </w:rPr>
        <w:t xml:space="preserve">Капитальное строение с инвентарным номером 223/С-10431,  наименование – </w:t>
      </w:r>
      <w:proofErr w:type="spellStart"/>
      <w:r w:rsidRPr="00B631EA">
        <w:rPr>
          <w:sz w:val="22"/>
          <w:szCs w:val="22"/>
        </w:rPr>
        <w:t>Ветаптека</w:t>
      </w:r>
      <w:proofErr w:type="spellEnd"/>
      <w:r w:rsidRPr="00B631EA">
        <w:rPr>
          <w:sz w:val="22"/>
          <w:szCs w:val="22"/>
        </w:rPr>
        <w:t xml:space="preserve">,  назначение – Здание специализированное сельскохозяйственного назначения, площадь 130,9 </w:t>
      </w:r>
      <w:proofErr w:type="spellStart"/>
      <w:r w:rsidRPr="00B631EA">
        <w:rPr>
          <w:sz w:val="22"/>
          <w:szCs w:val="22"/>
        </w:rPr>
        <w:t>кв.м</w:t>
      </w:r>
      <w:proofErr w:type="spellEnd"/>
      <w:r w:rsidRPr="00B631EA">
        <w:rPr>
          <w:sz w:val="22"/>
          <w:szCs w:val="22"/>
        </w:rPr>
        <w:t xml:space="preserve">., расположенное по адресу: </w:t>
      </w:r>
      <w:proofErr w:type="gramStart"/>
      <w:r w:rsidRPr="00B631EA">
        <w:rPr>
          <w:sz w:val="22"/>
          <w:szCs w:val="22"/>
        </w:rPr>
        <w:t>Витебская</w:t>
      </w:r>
      <w:proofErr w:type="gramEnd"/>
      <w:r w:rsidRPr="00B631EA">
        <w:rPr>
          <w:sz w:val="22"/>
          <w:szCs w:val="22"/>
        </w:rPr>
        <w:t xml:space="preserve"> обл., </w:t>
      </w:r>
      <w:proofErr w:type="spellStart"/>
      <w:r w:rsidRPr="00B631EA">
        <w:rPr>
          <w:sz w:val="22"/>
          <w:szCs w:val="22"/>
        </w:rPr>
        <w:t>Шарковщинский</w:t>
      </w:r>
      <w:proofErr w:type="spellEnd"/>
      <w:r w:rsidRPr="00B631EA">
        <w:rPr>
          <w:sz w:val="22"/>
          <w:szCs w:val="22"/>
        </w:rPr>
        <w:t xml:space="preserve"> р-н, </w:t>
      </w:r>
      <w:proofErr w:type="spellStart"/>
      <w:r w:rsidRPr="00B631EA">
        <w:rPr>
          <w:sz w:val="22"/>
          <w:szCs w:val="22"/>
        </w:rPr>
        <w:t>Лужковский</w:t>
      </w:r>
      <w:proofErr w:type="spellEnd"/>
      <w:r w:rsidRPr="00B631EA">
        <w:rPr>
          <w:sz w:val="22"/>
          <w:szCs w:val="22"/>
        </w:rPr>
        <w:t xml:space="preserve"> с/с, д. Городец, ул. Заречная, 11А на земельном участке с кадастровым номером 225582507101000071. Составные части и принадлежности: А</w:t>
      </w:r>
      <w:proofErr w:type="gramStart"/>
      <w:r w:rsidRPr="00B631EA">
        <w:rPr>
          <w:sz w:val="22"/>
          <w:szCs w:val="22"/>
        </w:rPr>
        <w:t>1</w:t>
      </w:r>
      <w:proofErr w:type="gramEnd"/>
      <w:r w:rsidRPr="00B631EA">
        <w:rPr>
          <w:sz w:val="22"/>
          <w:szCs w:val="22"/>
        </w:rPr>
        <w:t>/д-</w:t>
      </w:r>
      <w:proofErr w:type="spellStart"/>
      <w:r w:rsidRPr="00B631EA">
        <w:rPr>
          <w:sz w:val="22"/>
          <w:szCs w:val="22"/>
        </w:rPr>
        <w:t>Ветаптека</w:t>
      </w:r>
      <w:proofErr w:type="spellEnd"/>
      <w:r w:rsidRPr="00B631EA">
        <w:rPr>
          <w:sz w:val="22"/>
          <w:szCs w:val="22"/>
        </w:rPr>
        <w:t>.</w:t>
      </w:r>
    </w:p>
    <w:p w14:paraId="507CFDE6" w14:textId="77777777" w:rsidR="00B631EA" w:rsidRPr="00B631EA" w:rsidRDefault="00B631EA" w:rsidP="00B631EA">
      <w:pPr>
        <w:autoSpaceDE w:val="0"/>
        <w:autoSpaceDN w:val="0"/>
        <w:adjustRightInd w:val="0"/>
        <w:ind w:right="-1" w:firstLine="567"/>
        <w:jc w:val="both"/>
        <w:rPr>
          <w:sz w:val="22"/>
          <w:szCs w:val="22"/>
        </w:rPr>
      </w:pPr>
      <w:r w:rsidRPr="00B631EA">
        <w:rPr>
          <w:sz w:val="22"/>
          <w:szCs w:val="22"/>
        </w:rPr>
        <w:t xml:space="preserve">Капитальное строение с инвентарным номером 223/С-10432,  наименование – Навес для сена,  назначение – Сооружение специализированное сельскохозяйственного назначения, площадь 754,3 </w:t>
      </w:r>
      <w:proofErr w:type="spellStart"/>
      <w:r w:rsidRPr="00B631EA">
        <w:rPr>
          <w:sz w:val="22"/>
          <w:szCs w:val="22"/>
        </w:rPr>
        <w:t>кв.м</w:t>
      </w:r>
      <w:proofErr w:type="spellEnd"/>
      <w:r w:rsidRPr="00B631EA">
        <w:rPr>
          <w:sz w:val="22"/>
          <w:szCs w:val="22"/>
        </w:rPr>
        <w:t xml:space="preserve">., расположенное по адресу: </w:t>
      </w:r>
      <w:proofErr w:type="gramStart"/>
      <w:r w:rsidRPr="00B631EA">
        <w:rPr>
          <w:sz w:val="22"/>
          <w:szCs w:val="22"/>
        </w:rPr>
        <w:t>Витебская</w:t>
      </w:r>
      <w:proofErr w:type="gramEnd"/>
      <w:r w:rsidRPr="00B631EA">
        <w:rPr>
          <w:sz w:val="22"/>
          <w:szCs w:val="22"/>
        </w:rPr>
        <w:t xml:space="preserve"> обл., </w:t>
      </w:r>
      <w:proofErr w:type="spellStart"/>
      <w:r w:rsidRPr="00B631EA">
        <w:rPr>
          <w:sz w:val="22"/>
          <w:szCs w:val="22"/>
        </w:rPr>
        <w:t>Шарковщинский</w:t>
      </w:r>
      <w:proofErr w:type="spellEnd"/>
      <w:r w:rsidRPr="00B631EA">
        <w:rPr>
          <w:sz w:val="22"/>
          <w:szCs w:val="22"/>
        </w:rPr>
        <w:t xml:space="preserve"> р-н, </w:t>
      </w:r>
      <w:proofErr w:type="spellStart"/>
      <w:r w:rsidRPr="00B631EA">
        <w:rPr>
          <w:sz w:val="22"/>
          <w:szCs w:val="22"/>
        </w:rPr>
        <w:t>Лужковский</w:t>
      </w:r>
      <w:proofErr w:type="spellEnd"/>
      <w:r w:rsidRPr="00B631EA">
        <w:rPr>
          <w:sz w:val="22"/>
          <w:szCs w:val="22"/>
        </w:rPr>
        <w:t xml:space="preserve"> с/с, д. Городец, ул. Заречная, 11А/6 на земельном участке с кадастровым номером 225582507101000071. Составные части и принадлежности: А-Навес для сена.</w:t>
      </w:r>
    </w:p>
    <w:p w14:paraId="66253812" w14:textId="77777777" w:rsidR="00B631EA" w:rsidRPr="00B631EA" w:rsidRDefault="00B631EA" w:rsidP="00B631EA">
      <w:pPr>
        <w:autoSpaceDE w:val="0"/>
        <w:autoSpaceDN w:val="0"/>
        <w:adjustRightInd w:val="0"/>
        <w:ind w:right="-1" w:firstLine="567"/>
        <w:jc w:val="both"/>
        <w:rPr>
          <w:sz w:val="22"/>
          <w:szCs w:val="22"/>
        </w:rPr>
      </w:pPr>
      <w:r w:rsidRPr="00B631EA">
        <w:rPr>
          <w:sz w:val="22"/>
          <w:szCs w:val="22"/>
        </w:rPr>
        <w:t xml:space="preserve">Капитальное строение с инвентарным номером 223/С-10434,  наименование –  Склад,  назначение – </w:t>
      </w:r>
      <w:proofErr w:type="gramStart"/>
      <w:r w:rsidRPr="00B631EA">
        <w:rPr>
          <w:sz w:val="22"/>
          <w:szCs w:val="22"/>
        </w:rPr>
        <w:t>Здание</w:t>
      </w:r>
      <w:proofErr w:type="gramEnd"/>
      <w:r w:rsidRPr="00B631EA">
        <w:rPr>
          <w:sz w:val="22"/>
          <w:szCs w:val="22"/>
        </w:rPr>
        <w:t xml:space="preserve"> специализированное складов, торговых баз, баз материально-технического снабжения, хранилищ, площадь 361,6 </w:t>
      </w:r>
      <w:proofErr w:type="spellStart"/>
      <w:r w:rsidRPr="00B631EA">
        <w:rPr>
          <w:sz w:val="22"/>
          <w:szCs w:val="22"/>
        </w:rPr>
        <w:t>кв.м</w:t>
      </w:r>
      <w:proofErr w:type="spellEnd"/>
      <w:r w:rsidRPr="00B631EA">
        <w:rPr>
          <w:sz w:val="22"/>
          <w:szCs w:val="22"/>
        </w:rPr>
        <w:t xml:space="preserve">., расположенное по адресу: </w:t>
      </w:r>
      <w:proofErr w:type="gramStart"/>
      <w:r w:rsidRPr="00B631EA">
        <w:rPr>
          <w:sz w:val="22"/>
          <w:szCs w:val="22"/>
        </w:rPr>
        <w:t>Витебская</w:t>
      </w:r>
      <w:proofErr w:type="gramEnd"/>
      <w:r w:rsidRPr="00B631EA">
        <w:rPr>
          <w:sz w:val="22"/>
          <w:szCs w:val="22"/>
        </w:rPr>
        <w:t xml:space="preserve"> обл., </w:t>
      </w:r>
      <w:proofErr w:type="spellStart"/>
      <w:r w:rsidRPr="00B631EA">
        <w:rPr>
          <w:sz w:val="22"/>
          <w:szCs w:val="22"/>
        </w:rPr>
        <w:t>Шарковщинский</w:t>
      </w:r>
      <w:proofErr w:type="spellEnd"/>
      <w:r w:rsidRPr="00B631EA">
        <w:rPr>
          <w:sz w:val="22"/>
          <w:szCs w:val="22"/>
        </w:rPr>
        <w:t xml:space="preserve"> р-н, </w:t>
      </w:r>
      <w:proofErr w:type="spellStart"/>
      <w:r w:rsidRPr="00B631EA">
        <w:rPr>
          <w:sz w:val="22"/>
          <w:szCs w:val="22"/>
        </w:rPr>
        <w:t>Лужковский</w:t>
      </w:r>
      <w:proofErr w:type="spellEnd"/>
      <w:r w:rsidRPr="00B631EA">
        <w:rPr>
          <w:sz w:val="22"/>
          <w:szCs w:val="22"/>
        </w:rPr>
        <w:t xml:space="preserve"> с/с, д. Городец, ул. Заречная, 11А/8 на земельном участке с кадастровым номером 225582507101000071. Составные части и принадлежности: А</w:t>
      </w:r>
      <w:proofErr w:type="gramStart"/>
      <w:r w:rsidRPr="00B631EA">
        <w:rPr>
          <w:sz w:val="22"/>
          <w:szCs w:val="22"/>
        </w:rPr>
        <w:t>1</w:t>
      </w:r>
      <w:proofErr w:type="gramEnd"/>
      <w:r w:rsidRPr="00B631EA">
        <w:rPr>
          <w:sz w:val="22"/>
          <w:szCs w:val="22"/>
        </w:rPr>
        <w:t>/</w:t>
      </w:r>
      <w:proofErr w:type="spellStart"/>
      <w:r w:rsidRPr="00B631EA">
        <w:rPr>
          <w:sz w:val="22"/>
          <w:szCs w:val="22"/>
        </w:rPr>
        <w:t>кп</w:t>
      </w:r>
      <w:proofErr w:type="spellEnd"/>
      <w:r w:rsidRPr="00B631EA">
        <w:rPr>
          <w:sz w:val="22"/>
          <w:szCs w:val="22"/>
        </w:rPr>
        <w:t>-Склад.</w:t>
      </w:r>
    </w:p>
    <w:p w14:paraId="3CE4EA5F" w14:textId="77777777" w:rsidR="00B631EA" w:rsidRPr="00B631EA" w:rsidRDefault="00B631EA" w:rsidP="00B631EA">
      <w:pPr>
        <w:autoSpaceDE w:val="0"/>
        <w:autoSpaceDN w:val="0"/>
        <w:adjustRightInd w:val="0"/>
        <w:ind w:right="-1" w:firstLine="567"/>
        <w:jc w:val="both"/>
        <w:rPr>
          <w:sz w:val="22"/>
          <w:szCs w:val="22"/>
        </w:rPr>
      </w:pPr>
      <w:r w:rsidRPr="00B631EA">
        <w:rPr>
          <w:sz w:val="22"/>
          <w:szCs w:val="22"/>
        </w:rPr>
        <w:t xml:space="preserve">Капитальное строение с инвентарным номером 223/С-10442,  наименование –   Навес для сена,  назначение – Сооружение специализированное сельскохозяйственного назначения, площадь 762,4 </w:t>
      </w:r>
      <w:proofErr w:type="spellStart"/>
      <w:r w:rsidRPr="00B631EA">
        <w:rPr>
          <w:sz w:val="22"/>
          <w:szCs w:val="22"/>
        </w:rPr>
        <w:t>кв.м</w:t>
      </w:r>
      <w:proofErr w:type="spellEnd"/>
      <w:r w:rsidRPr="00B631EA">
        <w:rPr>
          <w:sz w:val="22"/>
          <w:szCs w:val="22"/>
        </w:rPr>
        <w:t xml:space="preserve">., расположенное по адресу: </w:t>
      </w:r>
      <w:proofErr w:type="gramStart"/>
      <w:r w:rsidRPr="00B631EA">
        <w:rPr>
          <w:sz w:val="22"/>
          <w:szCs w:val="22"/>
        </w:rPr>
        <w:t>Витебская</w:t>
      </w:r>
      <w:proofErr w:type="gramEnd"/>
      <w:r w:rsidRPr="00B631EA">
        <w:rPr>
          <w:sz w:val="22"/>
          <w:szCs w:val="22"/>
        </w:rPr>
        <w:t xml:space="preserve"> обл., </w:t>
      </w:r>
      <w:proofErr w:type="spellStart"/>
      <w:r w:rsidRPr="00B631EA">
        <w:rPr>
          <w:sz w:val="22"/>
          <w:szCs w:val="22"/>
        </w:rPr>
        <w:t>Шарковщинский</w:t>
      </w:r>
      <w:proofErr w:type="spellEnd"/>
      <w:r w:rsidRPr="00B631EA">
        <w:rPr>
          <w:sz w:val="22"/>
          <w:szCs w:val="22"/>
        </w:rPr>
        <w:t xml:space="preserve"> р-н, </w:t>
      </w:r>
      <w:proofErr w:type="spellStart"/>
      <w:r w:rsidRPr="00B631EA">
        <w:rPr>
          <w:sz w:val="22"/>
          <w:szCs w:val="22"/>
        </w:rPr>
        <w:t>Лужковский</w:t>
      </w:r>
      <w:proofErr w:type="spellEnd"/>
      <w:r w:rsidRPr="00B631EA">
        <w:rPr>
          <w:sz w:val="22"/>
          <w:szCs w:val="22"/>
        </w:rPr>
        <w:t xml:space="preserve"> с/с, д. Городец, ул. Заречная, 11А/7. Составные части и принадлежности: А-Навес для сена.</w:t>
      </w:r>
    </w:p>
    <w:p w14:paraId="35002491" w14:textId="77777777" w:rsidR="00B631EA" w:rsidRPr="00B631EA" w:rsidRDefault="00B631EA" w:rsidP="00B631EA">
      <w:pPr>
        <w:autoSpaceDE w:val="0"/>
        <w:autoSpaceDN w:val="0"/>
        <w:adjustRightInd w:val="0"/>
        <w:ind w:right="-1" w:firstLine="567"/>
        <w:jc w:val="both"/>
        <w:rPr>
          <w:sz w:val="22"/>
          <w:szCs w:val="22"/>
        </w:rPr>
      </w:pPr>
      <w:r w:rsidRPr="00B631EA">
        <w:rPr>
          <w:sz w:val="22"/>
          <w:szCs w:val="22"/>
        </w:rPr>
        <w:t xml:space="preserve">Капитальное строение с инвентарным номером 223/С-8396,  наименование –   Ферма КРС молочный блок,  назначение – </w:t>
      </w:r>
      <w:proofErr w:type="gramStart"/>
      <w:r w:rsidRPr="00B631EA">
        <w:rPr>
          <w:sz w:val="22"/>
          <w:szCs w:val="22"/>
        </w:rPr>
        <w:t>Здание</w:t>
      </w:r>
      <w:proofErr w:type="gramEnd"/>
      <w:r w:rsidRPr="00B631EA">
        <w:rPr>
          <w:sz w:val="22"/>
          <w:szCs w:val="22"/>
        </w:rPr>
        <w:t xml:space="preserve"> специализированное животноводства, площадь 297,6 </w:t>
      </w:r>
      <w:proofErr w:type="spellStart"/>
      <w:r w:rsidRPr="00B631EA">
        <w:rPr>
          <w:sz w:val="22"/>
          <w:szCs w:val="22"/>
        </w:rPr>
        <w:t>кв.м</w:t>
      </w:r>
      <w:proofErr w:type="spellEnd"/>
      <w:r w:rsidRPr="00B631EA">
        <w:rPr>
          <w:sz w:val="22"/>
          <w:szCs w:val="22"/>
        </w:rPr>
        <w:t xml:space="preserve">., расположенное по адресу: </w:t>
      </w:r>
      <w:proofErr w:type="gramStart"/>
      <w:r w:rsidRPr="00B631EA">
        <w:rPr>
          <w:sz w:val="22"/>
          <w:szCs w:val="22"/>
        </w:rPr>
        <w:t>Витебская</w:t>
      </w:r>
      <w:proofErr w:type="gramEnd"/>
      <w:r w:rsidRPr="00B631EA">
        <w:rPr>
          <w:sz w:val="22"/>
          <w:szCs w:val="22"/>
        </w:rPr>
        <w:t xml:space="preserve"> обл., </w:t>
      </w:r>
      <w:proofErr w:type="spellStart"/>
      <w:r w:rsidRPr="00B631EA">
        <w:rPr>
          <w:sz w:val="22"/>
          <w:szCs w:val="22"/>
        </w:rPr>
        <w:t>Шарковщинский</w:t>
      </w:r>
      <w:proofErr w:type="spellEnd"/>
      <w:r w:rsidRPr="00B631EA">
        <w:rPr>
          <w:sz w:val="22"/>
          <w:szCs w:val="22"/>
        </w:rPr>
        <w:t xml:space="preserve"> р-н, </w:t>
      </w:r>
      <w:proofErr w:type="spellStart"/>
      <w:r w:rsidRPr="00B631EA">
        <w:rPr>
          <w:sz w:val="22"/>
          <w:szCs w:val="22"/>
        </w:rPr>
        <w:t>Лужковский</w:t>
      </w:r>
      <w:proofErr w:type="spellEnd"/>
      <w:r w:rsidRPr="00B631EA">
        <w:rPr>
          <w:sz w:val="22"/>
          <w:szCs w:val="22"/>
        </w:rPr>
        <w:t xml:space="preserve"> с/с, д. Городец, ул. Заречная, 11А/4, на земельном участке с кадастровым номером 225582507101000071. Составные части и принадлежности: А</w:t>
      </w:r>
      <w:proofErr w:type="gramStart"/>
      <w:r w:rsidRPr="00B631EA">
        <w:rPr>
          <w:sz w:val="22"/>
          <w:szCs w:val="22"/>
        </w:rPr>
        <w:t>1</w:t>
      </w:r>
      <w:proofErr w:type="gramEnd"/>
      <w:r w:rsidRPr="00B631EA">
        <w:rPr>
          <w:sz w:val="22"/>
          <w:szCs w:val="22"/>
        </w:rPr>
        <w:t>/к-Ферма КРС молочный блок.</w:t>
      </w:r>
    </w:p>
    <w:p w14:paraId="61879149" w14:textId="77777777" w:rsidR="00B631EA" w:rsidRPr="00B631EA" w:rsidRDefault="00B631EA" w:rsidP="00B631EA">
      <w:pPr>
        <w:autoSpaceDE w:val="0"/>
        <w:autoSpaceDN w:val="0"/>
        <w:adjustRightInd w:val="0"/>
        <w:ind w:right="-1" w:firstLine="567"/>
        <w:jc w:val="both"/>
        <w:rPr>
          <w:sz w:val="22"/>
          <w:szCs w:val="22"/>
        </w:rPr>
      </w:pPr>
      <w:r w:rsidRPr="00B631EA">
        <w:rPr>
          <w:sz w:val="22"/>
          <w:szCs w:val="22"/>
        </w:rPr>
        <w:t>Обременение: договор об ипотеке от 14.12.2010 № 21 ОАО «Белагропромбанк».</w:t>
      </w:r>
    </w:p>
    <w:p w14:paraId="28DD89B8" w14:textId="77777777" w:rsidR="00B631EA" w:rsidRPr="00B631EA" w:rsidRDefault="00B631EA" w:rsidP="00B631EA">
      <w:pPr>
        <w:autoSpaceDE w:val="0"/>
        <w:autoSpaceDN w:val="0"/>
        <w:adjustRightInd w:val="0"/>
        <w:ind w:right="-1" w:firstLine="567"/>
        <w:jc w:val="both"/>
        <w:rPr>
          <w:sz w:val="22"/>
          <w:szCs w:val="22"/>
        </w:rPr>
      </w:pPr>
      <w:r w:rsidRPr="00B631EA">
        <w:rPr>
          <w:sz w:val="22"/>
          <w:szCs w:val="22"/>
        </w:rPr>
        <w:t xml:space="preserve">Капитальное строение с инвентарным номером 223/С-8397,  наименование –   Ферма КРС коровник №1,  назначение – </w:t>
      </w:r>
      <w:proofErr w:type="gramStart"/>
      <w:r w:rsidRPr="00B631EA">
        <w:rPr>
          <w:sz w:val="22"/>
          <w:szCs w:val="22"/>
        </w:rPr>
        <w:t>Здание</w:t>
      </w:r>
      <w:proofErr w:type="gramEnd"/>
      <w:r w:rsidRPr="00B631EA">
        <w:rPr>
          <w:sz w:val="22"/>
          <w:szCs w:val="22"/>
        </w:rPr>
        <w:t xml:space="preserve"> специализированное животноводства, площадь 2670,8 </w:t>
      </w:r>
      <w:proofErr w:type="spellStart"/>
      <w:r w:rsidRPr="00B631EA">
        <w:rPr>
          <w:sz w:val="22"/>
          <w:szCs w:val="22"/>
        </w:rPr>
        <w:t>кв.м</w:t>
      </w:r>
      <w:proofErr w:type="spellEnd"/>
      <w:r w:rsidRPr="00B631EA">
        <w:rPr>
          <w:sz w:val="22"/>
          <w:szCs w:val="22"/>
        </w:rPr>
        <w:t xml:space="preserve">., расположенное по адресу: Витебская обл., </w:t>
      </w:r>
      <w:proofErr w:type="spellStart"/>
      <w:r w:rsidRPr="00B631EA">
        <w:rPr>
          <w:sz w:val="22"/>
          <w:szCs w:val="22"/>
        </w:rPr>
        <w:t>Шарковщинский</w:t>
      </w:r>
      <w:proofErr w:type="spellEnd"/>
      <w:r w:rsidRPr="00B631EA">
        <w:rPr>
          <w:sz w:val="22"/>
          <w:szCs w:val="22"/>
        </w:rPr>
        <w:t xml:space="preserve"> р-н, </w:t>
      </w:r>
      <w:proofErr w:type="spellStart"/>
      <w:r w:rsidRPr="00B631EA">
        <w:rPr>
          <w:sz w:val="22"/>
          <w:szCs w:val="22"/>
        </w:rPr>
        <w:t>Лужковский</w:t>
      </w:r>
      <w:proofErr w:type="spellEnd"/>
      <w:r w:rsidRPr="00B631EA">
        <w:rPr>
          <w:sz w:val="22"/>
          <w:szCs w:val="22"/>
        </w:rPr>
        <w:t xml:space="preserve"> с/с, </w:t>
      </w:r>
      <w:proofErr w:type="spellStart"/>
      <w:r w:rsidRPr="00B631EA">
        <w:rPr>
          <w:sz w:val="22"/>
          <w:szCs w:val="22"/>
        </w:rPr>
        <w:t>д</w:t>
      </w:r>
      <w:proofErr w:type="gramStart"/>
      <w:r w:rsidRPr="00B631EA">
        <w:rPr>
          <w:sz w:val="22"/>
          <w:szCs w:val="22"/>
        </w:rPr>
        <w:t>.Г</w:t>
      </w:r>
      <w:proofErr w:type="gramEnd"/>
      <w:r w:rsidRPr="00B631EA">
        <w:rPr>
          <w:sz w:val="22"/>
          <w:szCs w:val="22"/>
        </w:rPr>
        <w:t>ородец</w:t>
      </w:r>
      <w:proofErr w:type="spellEnd"/>
      <w:r w:rsidRPr="00B631EA">
        <w:rPr>
          <w:sz w:val="22"/>
          <w:szCs w:val="22"/>
        </w:rPr>
        <w:t xml:space="preserve">, </w:t>
      </w:r>
      <w:proofErr w:type="spellStart"/>
      <w:r w:rsidRPr="00B631EA">
        <w:rPr>
          <w:sz w:val="22"/>
          <w:szCs w:val="22"/>
        </w:rPr>
        <w:t>ул.Заречная</w:t>
      </w:r>
      <w:proofErr w:type="spellEnd"/>
      <w:r w:rsidRPr="00B631EA">
        <w:rPr>
          <w:sz w:val="22"/>
          <w:szCs w:val="22"/>
        </w:rPr>
        <w:t>, 11А/3, на земельном участке с кадастровым номером 225582507101000071. Составные части и принадлежности: А</w:t>
      </w:r>
      <w:proofErr w:type="gramStart"/>
      <w:r w:rsidRPr="00B631EA">
        <w:rPr>
          <w:sz w:val="22"/>
          <w:szCs w:val="22"/>
        </w:rPr>
        <w:t>1</w:t>
      </w:r>
      <w:proofErr w:type="gramEnd"/>
      <w:r w:rsidRPr="00B631EA">
        <w:rPr>
          <w:sz w:val="22"/>
          <w:szCs w:val="22"/>
        </w:rPr>
        <w:t>/</w:t>
      </w:r>
      <w:proofErr w:type="spellStart"/>
      <w:r w:rsidRPr="00B631EA">
        <w:rPr>
          <w:sz w:val="22"/>
          <w:szCs w:val="22"/>
        </w:rPr>
        <w:t>кп</w:t>
      </w:r>
      <w:proofErr w:type="spellEnd"/>
      <w:r w:rsidRPr="00B631EA">
        <w:rPr>
          <w:sz w:val="22"/>
          <w:szCs w:val="22"/>
        </w:rPr>
        <w:t>-Ферма КРС коровник №1,1 - Пристройка, 2-Соединительная галерея.</w:t>
      </w:r>
    </w:p>
    <w:p w14:paraId="55F91668" w14:textId="77777777" w:rsidR="00B631EA" w:rsidRPr="00B631EA" w:rsidRDefault="00B631EA" w:rsidP="00B631EA">
      <w:pPr>
        <w:autoSpaceDE w:val="0"/>
        <w:autoSpaceDN w:val="0"/>
        <w:adjustRightInd w:val="0"/>
        <w:ind w:right="-1" w:firstLine="567"/>
        <w:jc w:val="both"/>
        <w:rPr>
          <w:sz w:val="22"/>
          <w:szCs w:val="22"/>
        </w:rPr>
      </w:pPr>
      <w:r w:rsidRPr="00B631EA">
        <w:rPr>
          <w:sz w:val="22"/>
          <w:szCs w:val="22"/>
        </w:rPr>
        <w:t>Обременение: договор об ипотеке от 14.12.2010 № 21 ОАО «Белагропромбанк».</w:t>
      </w:r>
    </w:p>
    <w:p w14:paraId="4FDD8752" w14:textId="77777777" w:rsidR="00B631EA" w:rsidRPr="00B631EA" w:rsidRDefault="00B631EA" w:rsidP="00B631EA">
      <w:pPr>
        <w:autoSpaceDE w:val="0"/>
        <w:autoSpaceDN w:val="0"/>
        <w:adjustRightInd w:val="0"/>
        <w:ind w:right="-1" w:firstLine="567"/>
        <w:jc w:val="both"/>
        <w:rPr>
          <w:sz w:val="22"/>
          <w:szCs w:val="22"/>
        </w:rPr>
      </w:pPr>
      <w:r w:rsidRPr="00B631EA">
        <w:rPr>
          <w:sz w:val="22"/>
          <w:szCs w:val="22"/>
        </w:rPr>
        <w:t xml:space="preserve">Капитальное строение с инвентарным номером 223/С-8399,  наименование –   Ферма КРС родильное отделение,  назначение –  </w:t>
      </w:r>
      <w:proofErr w:type="gramStart"/>
      <w:r w:rsidRPr="00B631EA">
        <w:rPr>
          <w:sz w:val="22"/>
          <w:szCs w:val="22"/>
        </w:rPr>
        <w:t>Здание</w:t>
      </w:r>
      <w:proofErr w:type="gramEnd"/>
      <w:r w:rsidRPr="00B631EA">
        <w:rPr>
          <w:sz w:val="22"/>
          <w:szCs w:val="22"/>
        </w:rPr>
        <w:t xml:space="preserve"> специализированное животноводства, площадь 1512,0 </w:t>
      </w:r>
      <w:proofErr w:type="spellStart"/>
      <w:r w:rsidRPr="00B631EA">
        <w:rPr>
          <w:sz w:val="22"/>
          <w:szCs w:val="22"/>
        </w:rPr>
        <w:t>кв.м</w:t>
      </w:r>
      <w:proofErr w:type="spellEnd"/>
      <w:r w:rsidRPr="00B631EA">
        <w:rPr>
          <w:sz w:val="22"/>
          <w:szCs w:val="22"/>
        </w:rPr>
        <w:t xml:space="preserve">., расположенное по адресу: </w:t>
      </w:r>
      <w:proofErr w:type="gramStart"/>
      <w:r w:rsidRPr="00B631EA">
        <w:rPr>
          <w:sz w:val="22"/>
          <w:szCs w:val="22"/>
        </w:rPr>
        <w:t>Витебская</w:t>
      </w:r>
      <w:proofErr w:type="gramEnd"/>
      <w:r w:rsidRPr="00B631EA">
        <w:rPr>
          <w:sz w:val="22"/>
          <w:szCs w:val="22"/>
        </w:rPr>
        <w:t xml:space="preserve"> обл., </w:t>
      </w:r>
      <w:proofErr w:type="spellStart"/>
      <w:r w:rsidRPr="00B631EA">
        <w:rPr>
          <w:sz w:val="22"/>
          <w:szCs w:val="22"/>
        </w:rPr>
        <w:t>Шарковщинский</w:t>
      </w:r>
      <w:proofErr w:type="spellEnd"/>
      <w:r w:rsidRPr="00B631EA">
        <w:rPr>
          <w:sz w:val="22"/>
          <w:szCs w:val="22"/>
        </w:rPr>
        <w:t xml:space="preserve"> р-н, </w:t>
      </w:r>
      <w:proofErr w:type="spellStart"/>
      <w:r w:rsidRPr="00B631EA">
        <w:rPr>
          <w:sz w:val="22"/>
          <w:szCs w:val="22"/>
        </w:rPr>
        <w:t>Лужковский</w:t>
      </w:r>
      <w:proofErr w:type="spellEnd"/>
      <w:r w:rsidRPr="00B631EA">
        <w:rPr>
          <w:sz w:val="22"/>
          <w:szCs w:val="22"/>
        </w:rPr>
        <w:t xml:space="preserve"> с/с, д. Городец, ул. Заречная, 11А/1, на земельном участке с кадастровым номером 225582507101000071. Составные части и принадлежности: 1-Пристройка, </w:t>
      </w:r>
      <w:proofErr w:type="gramStart"/>
      <w:r w:rsidRPr="00B631EA">
        <w:rPr>
          <w:sz w:val="22"/>
          <w:szCs w:val="22"/>
        </w:rPr>
        <w:t>а-Навес</w:t>
      </w:r>
      <w:proofErr w:type="gramEnd"/>
      <w:r w:rsidRPr="00B631EA">
        <w:rPr>
          <w:sz w:val="22"/>
          <w:szCs w:val="22"/>
        </w:rPr>
        <w:t>, б-Навес, в-Площадки для выгула,  г-Сенажные траншеи.</w:t>
      </w:r>
    </w:p>
    <w:p w14:paraId="009D3214" w14:textId="77777777" w:rsidR="00B631EA" w:rsidRPr="00B631EA" w:rsidRDefault="00B631EA" w:rsidP="00B631EA">
      <w:pPr>
        <w:autoSpaceDE w:val="0"/>
        <w:autoSpaceDN w:val="0"/>
        <w:adjustRightInd w:val="0"/>
        <w:ind w:right="-1" w:firstLine="567"/>
        <w:jc w:val="both"/>
        <w:rPr>
          <w:sz w:val="22"/>
          <w:szCs w:val="22"/>
        </w:rPr>
      </w:pPr>
      <w:r w:rsidRPr="00B631EA">
        <w:rPr>
          <w:sz w:val="22"/>
          <w:szCs w:val="22"/>
        </w:rPr>
        <w:lastRenderedPageBreak/>
        <w:t xml:space="preserve">Капитальное строение с инвентарным номером 223/С-8398,  наименование –   Ферма КРС (коровник №2),  назначение –  </w:t>
      </w:r>
      <w:proofErr w:type="gramStart"/>
      <w:r w:rsidRPr="00B631EA">
        <w:rPr>
          <w:sz w:val="22"/>
          <w:szCs w:val="22"/>
        </w:rPr>
        <w:t>Здание</w:t>
      </w:r>
      <w:proofErr w:type="gramEnd"/>
      <w:r w:rsidRPr="00B631EA">
        <w:rPr>
          <w:sz w:val="22"/>
          <w:szCs w:val="22"/>
        </w:rPr>
        <w:t xml:space="preserve"> специализированное животноводства, площадь 2651,1 </w:t>
      </w:r>
      <w:proofErr w:type="spellStart"/>
      <w:r w:rsidRPr="00B631EA">
        <w:rPr>
          <w:sz w:val="22"/>
          <w:szCs w:val="22"/>
        </w:rPr>
        <w:t>кв.м</w:t>
      </w:r>
      <w:proofErr w:type="spellEnd"/>
      <w:r w:rsidRPr="00B631EA">
        <w:rPr>
          <w:sz w:val="22"/>
          <w:szCs w:val="22"/>
        </w:rPr>
        <w:t xml:space="preserve">., расположенное по адресу: </w:t>
      </w:r>
      <w:proofErr w:type="gramStart"/>
      <w:r w:rsidRPr="00B631EA">
        <w:rPr>
          <w:sz w:val="22"/>
          <w:szCs w:val="22"/>
        </w:rPr>
        <w:t>Витебская</w:t>
      </w:r>
      <w:proofErr w:type="gramEnd"/>
      <w:r w:rsidRPr="00B631EA">
        <w:rPr>
          <w:sz w:val="22"/>
          <w:szCs w:val="22"/>
        </w:rPr>
        <w:t xml:space="preserve"> обл., </w:t>
      </w:r>
      <w:proofErr w:type="spellStart"/>
      <w:r w:rsidRPr="00B631EA">
        <w:rPr>
          <w:sz w:val="22"/>
          <w:szCs w:val="22"/>
        </w:rPr>
        <w:t>Шарковщинский</w:t>
      </w:r>
      <w:proofErr w:type="spellEnd"/>
      <w:r w:rsidRPr="00B631EA">
        <w:rPr>
          <w:sz w:val="22"/>
          <w:szCs w:val="22"/>
        </w:rPr>
        <w:t xml:space="preserve"> р-н, </w:t>
      </w:r>
      <w:proofErr w:type="spellStart"/>
      <w:r w:rsidRPr="00B631EA">
        <w:rPr>
          <w:sz w:val="22"/>
          <w:szCs w:val="22"/>
        </w:rPr>
        <w:t>Лужковский</w:t>
      </w:r>
      <w:proofErr w:type="spellEnd"/>
      <w:r w:rsidRPr="00B631EA">
        <w:rPr>
          <w:sz w:val="22"/>
          <w:szCs w:val="22"/>
        </w:rPr>
        <w:t xml:space="preserve"> с/с, д. Городец, ул. Заречная, 11А/15, на земельном участке с кадастровым номером 225582507101000071. Составные части и принадлежности: 1-кирпичная пристройка, 2-кирпичная соединительная галерея.</w:t>
      </w:r>
    </w:p>
    <w:p w14:paraId="2996E236" w14:textId="77777777" w:rsidR="00B631EA" w:rsidRPr="00B631EA" w:rsidRDefault="00B631EA" w:rsidP="00B631EA">
      <w:pPr>
        <w:autoSpaceDE w:val="0"/>
        <w:autoSpaceDN w:val="0"/>
        <w:adjustRightInd w:val="0"/>
        <w:ind w:right="-1" w:firstLine="567"/>
        <w:jc w:val="both"/>
        <w:rPr>
          <w:sz w:val="22"/>
          <w:szCs w:val="22"/>
        </w:rPr>
      </w:pPr>
      <w:r w:rsidRPr="00B631EA">
        <w:rPr>
          <w:sz w:val="22"/>
          <w:szCs w:val="22"/>
        </w:rPr>
        <w:t>Обременение: договор об ипотеке от 14.12.2010 № 21 ОАО «Белагропромбанк».</w:t>
      </w:r>
    </w:p>
    <w:p w14:paraId="06CADCED" w14:textId="468BCB38" w:rsidR="00F43BBB" w:rsidRDefault="00B631EA" w:rsidP="00B631EA">
      <w:pPr>
        <w:autoSpaceDE w:val="0"/>
        <w:autoSpaceDN w:val="0"/>
        <w:adjustRightInd w:val="0"/>
        <w:ind w:right="-1" w:firstLine="567"/>
        <w:jc w:val="both"/>
        <w:rPr>
          <w:sz w:val="22"/>
          <w:szCs w:val="22"/>
        </w:rPr>
      </w:pPr>
      <w:r w:rsidRPr="00B631EA">
        <w:rPr>
          <w:sz w:val="22"/>
          <w:szCs w:val="22"/>
        </w:rPr>
        <w:t xml:space="preserve">Капитальное строение, с инвентарным номером 223/С-10456, наименование – Профилакторий для телят, назначение – </w:t>
      </w:r>
      <w:proofErr w:type="gramStart"/>
      <w:r w:rsidRPr="00B631EA">
        <w:rPr>
          <w:sz w:val="22"/>
          <w:szCs w:val="22"/>
        </w:rPr>
        <w:t>Здание</w:t>
      </w:r>
      <w:proofErr w:type="gramEnd"/>
      <w:r w:rsidRPr="00B631EA">
        <w:rPr>
          <w:sz w:val="22"/>
          <w:szCs w:val="22"/>
        </w:rPr>
        <w:t xml:space="preserve"> специализированное животноводства, площадь 357,3 </w:t>
      </w:r>
      <w:proofErr w:type="spellStart"/>
      <w:r w:rsidRPr="00B631EA">
        <w:rPr>
          <w:sz w:val="22"/>
          <w:szCs w:val="22"/>
        </w:rPr>
        <w:t>кв.м</w:t>
      </w:r>
      <w:proofErr w:type="spellEnd"/>
      <w:r w:rsidRPr="00B631EA">
        <w:rPr>
          <w:sz w:val="22"/>
          <w:szCs w:val="22"/>
        </w:rPr>
        <w:t xml:space="preserve">., расположенное по адресу: </w:t>
      </w:r>
      <w:proofErr w:type="gramStart"/>
      <w:r w:rsidRPr="00B631EA">
        <w:rPr>
          <w:sz w:val="22"/>
          <w:szCs w:val="22"/>
        </w:rPr>
        <w:t>Витебская</w:t>
      </w:r>
      <w:proofErr w:type="gramEnd"/>
      <w:r w:rsidRPr="00B631EA">
        <w:rPr>
          <w:sz w:val="22"/>
          <w:szCs w:val="22"/>
        </w:rPr>
        <w:t xml:space="preserve"> обл., </w:t>
      </w:r>
      <w:proofErr w:type="spellStart"/>
      <w:r w:rsidRPr="00B631EA">
        <w:rPr>
          <w:sz w:val="22"/>
          <w:szCs w:val="22"/>
        </w:rPr>
        <w:t>Шарковщинский</w:t>
      </w:r>
      <w:proofErr w:type="spellEnd"/>
      <w:r w:rsidRPr="00B631EA">
        <w:rPr>
          <w:sz w:val="22"/>
          <w:szCs w:val="22"/>
        </w:rPr>
        <w:t xml:space="preserve"> р-н, </w:t>
      </w:r>
      <w:proofErr w:type="spellStart"/>
      <w:r w:rsidRPr="00B631EA">
        <w:rPr>
          <w:sz w:val="22"/>
          <w:szCs w:val="22"/>
        </w:rPr>
        <w:t>Лужковский</w:t>
      </w:r>
      <w:proofErr w:type="spellEnd"/>
      <w:r w:rsidRPr="00B631EA">
        <w:rPr>
          <w:sz w:val="22"/>
          <w:szCs w:val="22"/>
        </w:rPr>
        <w:t xml:space="preserve"> с/с, д. Городец, ул. Заречная, 11А/2, на земельном участке с кадастровым номером 225582507101000071.</w:t>
      </w:r>
      <w:r w:rsidRPr="00B631EA">
        <w:rPr>
          <w:b/>
          <w:sz w:val="22"/>
          <w:szCs w:val="22"/>
        </w:rPr>
        <w:t xml:space="preserve"> </w:t>
      </w:r>
      <w:r w:rsidRPr="00B631EA">
        <w:rPr>
          <w:sz w:val="22"/>
          <w:szCs w:val="22"/>
        </w:rPr>
        <w:t>Составные части и принадлежности: А</w:t>
      </w:r>
      <w:proofErr w:type="gramStart"/>
      <w:r w:rsidRPr="00B631EA">
        <w:rPr>
          <w:sz w:val="22"/>
          <w:szCs w:val="22"/>
        </w:rPr>
        <w:t>1</w:t>
      </w:r>
      <w:proofErr w:type="gramEnd"/>
      <w:r w:rsidRPr="00B631EA">
        <w:rPr>
          <w:sz w:val="22"/>
          <w:szCs w:val="22"/>
        </w:rPr>
        <w:t>/</w:t>
      </w:r>
      <w:proofErr w:type="spellStart"/>
      <w:r w:rsidRPr="00B631EA">
        <w:rPr>
          <w:sz w:val="22"/>
          <w:szCs w:val="22"/>
        </w:rPr>
        <w:t>кп</w:t>
      </w:r>
      <w:proofErr w:type="spellEnd"/>
      <w:r w:rsidRPr="00B631EA">
        <w:rPr>
          <w:sz w:val="22"/>
          <w:szCs w:val="22"/>
        </w:rPr>
        <w:t>-Профилакторий для телят.</w:t>
      </w:r>
    </w:p>
    <w:p w14:paraId="4EB27422" w14:textId="4956FCDE" w:rsidR="00B631EA" w:rsidRPr="009246F6" w:rsidRDefault="00B631EA" w:rsidP="009604E3">
      <w:pPr>
        <w:pStyle w:val="aa"/>
        <w:ind w:left="0" w:firstLine="567"/>
        <w:jc w:val="both"/>
        <w:rPr>
          <w:sz w:val="22"/>
          <w:szCs w:val="22"/>
        </w:rPr>
      </w:pPr>
      <w:r w:rsidRPr="00B631EA">
        <w:rPr>
          <w:b/>
          <w:sz w:val="22"/>
          <w:szCs w:val="22"/>
        </w:rPr>
        <w:t>Начальная цена:</w:t>
      </w:r>
      <w:r w:rsidR="0098782D">
        <w:rPr>
          <w:sz w:val="22"/>
          <w:szCs w:val="22"/>
        </w:rPr>
        <w:t xml:space="preserve"> 1 445 796</w:t>
      </w:r>
      <w:r w:rsidRPr="00B631EA">
        <w:rPr>
          <w:sz w:val="22"/>
          <w:szCs w:val="22"/>
        </w:rPr>
        <w:t>,00 бел</w:t>
      </w:r>
      <w:proofErr w:type="gramStart"/>
      <w:r w:rsidRPr="00B631EA">
        <w:rPr>
          <w:sz w:val="22"/>
          <w:szCs w:val="22"/>
        </w:rPr>
        <w:t>.</w:t>
      </w:r>
      <w:proofErr w:type="gramEnd"/>
      <w:r w:rsidRPr="00B631EA">
        <w:rPr>
          <w:sz w:val="22"/>
          <w:szCs w:val="22"/>
        </w:rPr>
        <w:t xml:space="preserve"> </w:t>
      </w:r>
      <w:proofErr w:type="gramStart"/>
      <w:r w:rsidRPr="00B631EA">
        <w:rPr>
          <w:sz w:val="22"/>
          <w:szCs w:val="22"/>
        </w:rPr>
        <w:t>р</w:t>
      </w:r>
      <w:proofErr w:type="gramEnd"/>
      <w:r w:rsidRPr="00B631EA">
        <w:rPr>
          <w:sz w:val="22"/>
          <w:szCs w:val="22"/>
        </w:rPr>
        <w:t xml:space="preserve">уб. с учетом НДС 20%. </w:t>
      </w:r>
      <w:r w:rsidRPr="00B631EA">
        <w:rPr>
          <w:b/>
          <w:sz w:val="22"/>
          <w:szCs w:val="22"/>
        </w:rPr>
        <w:t>Задаток:</w:t>
      </w:r>
      <w:r w:rsidRPr="00B631EA">
        <w:rPr>
          <w:sz w:val="22"/>
          <w:szCs w:val="22"/>
        </w:rPr>
        <w:t xml:space="preserve"> </w:t>
      </w:r>
      <w:r w:rsidR="0098782D">
        <w:rPr>
          <w:sz w:val="22"/>
          <w:szCs w:val="22"/>
        </w:rPr>
        <w:t>144 579,6</w:t>
      </w:r>
      <w:r w:rsidRPr="00B631EA">
        <w:rPr>
          <w:sz w:val="22"/>
          <w:szCs w:val="22"/>
        </w:rPr>
        <w:t>0 бел. руб.</w:t>
      </w:r>
    </w:p>
    <w:p w14:paraId="368D09E9" w14:textId="12F67D19" w:rsidR="00AC39C9" w:rsidRPr="009604E3" w:rsidRDefault="00241F0A" w:rsidP="009246F6">
      <w:pPr>
        <w:pStyle w:val="a9"/>
        <w:ind w:right="-1" w:firstLine="567"/>
        <w:jc w:val="both"/>
        <w:rPr>
          <w:color w:val="000000"/>
          <w:sz w:val="22"/>
          <w:szCs w:val="22"/>
        </w:rPr>
      </w:pPr>
      <w:r w:rsidRPr="009246F6">
        <w:rPr>
          <w:color w:val="000000"/>
          <w:sz w:val="22"/>
          <w:szCs w:val="22"/>
        </w:rPr>
        <w:t xml:space="preserve">Электронные торги проводятся в порядке, установленном </w:t>
      </w:r>
      <w:r w:rsidRPr="009246F6">
        <w:rPr>
          <w:sz w:val="22"/>
          <w:szCs w:val="22"/>
        </w:rPr>
        <w:t>Положением о порядк</w:t>
      </w:r>
      <w:r w:rsidR="00EE4F5A" w:rsidRPr="009246F6">
        <w:rPr>
          <w:sz w:val="22"/>
          <w:szCs w:val="22"/>
        </w:rPr>
        <w:t>е проведения электронных торгов</w:t>
      </w:r>
      <w:r w:rsidRPr="009246F6">
        <w:rPr>
          <w:sz w:val="22"/>
          <w:szCs w:val="22"/>
        </w:rPr>
        <w:t>,</w:t>
      </w:r>
      <w:r w:rsidRPr="009246F6">
        <w:rPr>
          <w:spacing w:val="-8"/>
          <w:sz w:val="22"/>
          <w:szCs w:val="22"/>
        </w:rPr>
        <w:t xml:space="preserve"> </w:t>
      </w:r>
      <w:r w:rsidRPr="009246F6">
        <w:rPr>
          <w:sz w:val="22"/>
          <w:szCs w:val="22"/>
        </w:rPr>
        <w:t>утвержденным постановлением Совета Министров Республики Беларусь от 12.07.2013 № 608</w:t>
      </w:r>
      <w:r w:rsidR="009703BE" w:rsidRPr="009246F6">
        <w:rPr>
          <w:sz w:val="22"/>
          <w:szCs w:val="22"/>
        </w:rPr>
        <w:t xml:space="preserve"> и Регламентом организации и проведения электронных торгов по продаже имущества и имущественных прав на электронной торговой площадке коммунального консалтингового унитарного предприятия «Витебский областной центр маркетинга» «etpvit.by»</w:t>
      </w:r>
      <w:r w:rsidRPr="009246F6">
        <w:rPr>
          <w:color w:val="000000"/>
          <w:sz w:val="22"/>
          <w:szCs w:val="22"/>
        </w:rPr>
        <w:t xml:space="preserve">. </w:t>
      </w:r>
      <w:r w:rsidR="001742D6" w:rsidRPr="009246F6">
        <w:rPr>
          <w:color w:val="000000"/>
          <w:sz w:val="22"/>
          <w:szCs w:val="22"/>
        </w:rPr>
        <w:t xml:space="preserve">Для участия в электронных торгах необходимо ознакомиться с </w:t>
      </w:r>
      <w:r w:rsidRPr="009246F6">
        <w:rPr>
          <w:color w:val="000000"/>
          <w:sz w:val="22"/>
          <w:szCs w:val="22"/>
        </w:rPr>
        <w:t xml:space="preserve">Регламентом </w:t>
      </w:r>
      <w:r w:rsidR="009703BE" w:rsidRPr="009246F6">
        <w:rPr>
          <w:sz w:val="22"/>
          <w:szCs w:val="22"/>
        </w:rPr>
        <w:t>ЭТП</w:t>
      </w:r>
      <w:r w:rsidR="001742D6" w:rsidRPr="009246F6">
        <w:rPr>
          <w:color w:val="000000"/>
          <w:sz w:val="22"/>
          <w:szCs w:val="22"/>
        </w:rPr>
        <w:t xml:space="preserve">, зарегистрироваться на ЭТП по электронному адресу </w:t>
      </w:r>
      <w:hyperlink r:id="rId9" w:history="1">
        <w:r w:rsidR="001742D6" w:rsidRPr="009246F6">
          <w:rPr>
            <w:rStyle w:val="a5"/>
            <w:sz w:val="22"/>
            <w:szCs w:val="22"/>
          </w:rPr>
          <w:t>https://etpvit.by</w:t>
        </w:r>
      </w:hyperlink>
      <w:r w:rsidR="001E0977" w:rsidRPr="009246F6">
        <w:rPr>
          <w:color w:val="000000"/>
          <w:sz w:val="22"/>
          <w:szCs w:val="22"/>
        </w:rPr>
        <w:t>,</w:t>
      </w:r>
      <w:r w:rsidR="001742D6" w:rsidRPr="009246F6">
        <w:rPr>
          <w:color w:val="000000"/>
          <w:sz w:val="22"/>
          <w:szCs w:val="22"/>
        </w:rPr>
        <w:t xml:space="preserve"> </w:t>
      </w:r>
      <w:r w:rsidR="001742D6" w:rsidRPr="009246F6">
        <w:rPr>
          <w:rFonts w:eastAsia="Arial Unicode MS"/>
          <w:color w:val="000000"/>
          <w:sz w:val="22"/>
          <w:szCs w:val="22"/>
          <w:shd w:val="clear" w:color="auto" w:fill="FFFFFF"/>
        </w:rPr>
        <w:t>внести задаток и подать документы на участие в торгах согласно информации об электронных торгах, размещенной на сайте ЭТП.</w:t>
      </w:r>
      <w:r w:rsidR="006651DA" w:rsidRPr="009246F6">
        <w:rPr>
          <w:rFonts w:eastAsia="Arial Unicode MS"/>
          <w:color w:val="000000"/>
          <w:sz w:val="22"/>
          <w:szCs w:val="22"/>
          <w:shd w:val="clear" w:color="auto" w:fill="FFFFFF"/>
        </w:rPr>
        <w:t xml:space="preserve"> </w:t>
      </w:r>
      <w:r w:rsidR="00511B34" w:rsidRPr="009246F6">
        <w:rPr>
          <w:b/>
          <w:sz w:val="22"/>
          <w:szCs w:val="22"/>
        </w:rPr>
        <w:t xml:space="preserve">Срок внесения </w:t>
      </w:r>
      <w:r w:rsidR="00511B34" w:rsidRPr="009604E3">
        <w:rPr>
          <w:b/>
          <w:sz w:val="22"/>
          <w:szCs w:val="22"/>
        </w:rPr>
        <w:t>задатка и время окончания приема заявлений с прилагаемыми документами по электронным торгам:</w:t>
      </w:r>
      <w:r w:rsidR="00511B34" w:rsidRPr="009604E3">
        <w:rPr>
          <w:b/>
          <w:sz w:val="22"/>
          <w:szCs w:val="22"/>
          <w:u w:val="single"/>
        </w:rPr>
        <w:t xml:space="preserve"> до 16.00 </w:t>
      </w:r>
      <w:r w:rsidR="0098782D">
        <w:rPr>
          <w:b/>
          <w:sz w:val="22"/>
          <w:szCs w:val="22"/>
          <w:u w:val="single"/>
        </w:rPr>
        <w:t>11</w:t>
      </w:r>
      <w:r w:rsidR="00EE4F5A" w:rsidRPr="009604E3">
        <w:rPr>
          <w:b/>
          <w:sz w:val="22"/>
          <w:szCs w:val="22"/>
          <w:u w:val="single"/>
        </w:rPr>
        <w:t>.0</w:t>
      </w:r>
      <w:r w:rsidR="0098782D">
        <w:rPr>
          <w:b/>
          <w:sz w:val="22"/>
          <w:szCs w:val="22"/>
          <w:u w:val="single"/>
        </w:rPr>
        <w:t>5</w:t>
      </w:r>
      <w:r w:rsidR="009703BE" w:rsidRPr="009604E3">
        <w:rPr>
          <w:b/>
          <w:sz w:val="22"/>
          <w:szCs w:val="22"/>
          <w:u w:val="single"/>
        </w:rPr>
        <w:t>.202</w:t>
      </w:r>
      <w:r w:rsidR="009604E3" w:rsidRPr="009604E3">
        <w:rPr>
          <w:b/>
          <w:sz w:val="22"/>
          <w:szCs w:val="22"/>
          <w:u w:val="single"/>
        </w:rPr>
        <w:t>6</w:t>
      </w:r>
      <w:r w:rsidR="00511B34" w:rsidRPr="009604E3">
        <w:rPr>
          <w:b/>
          <w:sz w:val="22"/>
          <w:szCs w:val="22"/>
          <w:u w:val="single"/>
        </w:rPr>
        <w:t xml:space="preserve">. </w:t>
      </w:r>
      <w:r w:rsidR="00C7745C" w:rsidRPr="009604E3">
        <w:rPr>
          <w:i/>
          <w:sz w:val="22"/>
          <w:szCs w:val="22"/>
        </w:rPr>
        <w:t>Сумм</w:t>
      </w:r>
      <w:r w:rsidR="00511B34" w:rsidRPr="009604E3">
        <w:rPr>
          <w:i/>
          <w:sz w:val="22"/>
          <w:szCs w:val="22"/>
        </w:rPr>
        <w:t>а</w:t>
      </w:r>
      <w:r w:rsidR="00F15B28" w:rsidRPr="009246F6">
        <w:rPr>
          <w:i/>
          <w:sz w:val="22"/>
          <w:szCs w:val="22"/>
        </w:rPr>
        <w:t xml:space="preserve"> </w:t>
      </w:r>
      <w:r w:rsidR="00C7745C" w:rsidRPr="009246F6">
        <w:rPr>
          <w:i/>
          <w:sz w:val="22"/>
          <w:szCs w:val="22"/>
        </w:rPr>
        <w:t>задатк</w:t>
      </w:r>
      <w:r w:rsidR="00511B34" w:rsidRPr="009246F6">
        <w:rPr>
          <w:i/>
          <w:sz w:val="22"/>
          <w:szCs w:val="22"/>
        </w:rPr>
        <w:t>а</w:t>
      </w:r>
      <w:r w:rsidR="00F15B28" w:rsidRPr="009246F6">
        <w:rPr>
          <w:i/>
          <w:sz w:val="22"/>
          <w:szCs w:val="22"/>
        </w:rPr>
        <w:t xml:space="preserve"> по электронным торгам</w:t>
      </w:r>
      <w:r w:rsidR="00C7745C" w:rsidRPr="009246F6">
        <w:rPr>
          <w:i/>
          <w:sz w:val="22"/>
          <w:szCs w:val="22"/>
        </w:rPr>
        <w:t xml:space="preserve"> перечисляется оператору электронных торгов на </w:t>
      </w:r>
      <w:proofErr w:type="gramStart"/>
      <w:r w:rsidR="00C7745C" w:rsidRPr="009246F6">
        <w:rPr>
          <w:i/>
          <w:sz w:val="22"/>
          <w:szCs w:val="22"/>
        </w:rPr>
        <w:t>р</w:t>
      </w:r>
      <w:proofErr w:type="gramEnd"/>
      <w:r w:rsidR="00C7745C" w:rsidRPr="009246F6">
        <w:rPr>
          <w:i/>
          <w:sz w:val="22"/>
          <w:szCs w:val="22"/>
        </w:rPr>
        <w:t xml:space="preserve">/с: </w:t>
      </w:r>
      <w:r w:rsidR="00C7745C" w:rsidRPr="009246F6">
        <w:rPr>
          <w:i/>
          <w:color w:val="000000"/>
          <w:sz w:val="22"/>
          <w:szCs w:val="22"/>
        </w:rPr>
        <w:t>№BY93MTBK30120001093300066782 ЗАО «</w:t>
      </w:r>
      <w:proofErr w:type="spellStart"/>
      <w:r w:rsidR="00C7745C" w:rsidRPr="009246F6">
        <w:rPr>
          <w:i/>
          <w:color w:val="000000"/>
          <w:sz w:val="22"/>
          <w:szCs w:val="22"/>
        </w:rPr>
        <w:t>МТБанк</w:t>
      </w:r>
      <w:proofErr w:type="spellEnd"/>
      <w:r w:rsidR="00C7745C" w:rsidRPr="009246F6">
        <w:rPr>
          <w:i/>
          <w:color w:val="000000"/>
          <w:sz w:val="22"/>
          <w:szCs w:val="22"/>
        </w:rPr>
        <w:t xml:space="preserve">» </w:t>
      </w:r>
      <w:proofErr w:type="spellStart"/>
      <w:r w:rsidR="00C7745C" w:rsidRPr="009246F6">
        <w:rPr>
          <w:i/>
          <w:color w:val="000000"/>
          <w:sz w:val="22"/>
          <w:szCs w:val="22"/>
        </w:rPr>
        <w:t>г</w:t>
      </w:r>
      <w:proofErr w:type="gramStart"/>
      <w:r w:rsidR="00C7745C" w:rsidRPr="009246F6">
        <w:rPr>
          <w:i/>
          <w:color w:val="000000"/>
          <w:sz w:val="22"/>
          <w:szCs w:val="22"/>
        </w:rPr>
        <w:t>.М</w:t>
      </w:r>
      <w:proofErr w:type="gramEnd"/>
      <w:r w:rsidR="00C7745C" w:rsidRPr="009246F6">
        <w:rPr>
          <w:i/>
          <w:color w:val="000000"/>
          <w:sz w:val="22"/>
          <w:szCs w:val="22"/>
        </w:rPr>
        <w:t>инск</w:t>
      </w:r>
      <w:proofErr w:type="spellEnd"/>
      <w:r w:rsidR="00C7745C" w:rsidRPr="009246F6">
        <w:rPr>
          <w:i/>
          <w:color w:val="000000"/>
          <w:sz w:val="22"/>
          <w:szCs w:val="22"/>
        </w:rPr>
        <w:t>, БИК MTBKBY22, УНП 390477566</w:t>
      </w:r>
      <w:r w:rsidRPr="009246F6">
        <w:rPr>
          <w:i/>
          <w:color w:val="000000"/>
          <w:sz w:val="22"/>
          <w:szCs w:val="22"/>
        </w:rPr>
        <w:t>, код операции 40901</w:t>
      </w:r>
      <w:r w:rsidR="00C7745C" w:rsidRPr="009246F6">
        <w:rPr>
          <w:i/>
          <w:color w:val="000000"/>
          <w:sz w:val="22"/>
          <w:szCs w:val="22"/>
        </w:rPr>
        <w:t>.</w:t>
      </w:r>
      <w:r w:rsidR="001742D6" w:rsidRPr="009246F6">
        <w:rPr>
          <w:i/>
          <w:color w:val="000000"/>
          <w:sz w:val="22"/>
          <w:szCs w:val="22"/>
        </w:rPr>
        <w:t xml:space="preserve"> Получатель – ККУП «Витебский областной центр маркетинга»</w:t>
      </w:r>
      <w:r w:rsidR="001742D6" w:rsidRPr="009246F6">
        <w:rPr>
          <w:color w:val="000000"/>
          <w:sz w:val="22"/>
          <w:szCs w:val="22"/>
        </w:rPr>
        <w:t>.</w:t>
      </w:r>
      <w:r w:rsidR="006C3C8D" w:rsidRPr="009246F6">
        <w:rPr>
          <w:color w:val="000000"/>
          <w:sz w:val="22"/>
          <w:szCs w:val="22"/>
        </w:rPr>
        <w:t xml:space="preserve"> </w:t>
      </w:r>
      <w:r w:rsidR="00C43FB7" w:rsidRPr="009246F6">
        <w:rPr>
          <w:color w:val="000000"/>
          <w:sz w:val="22"/>
          <w:szCs w:val="22"/>
        </w:rPr>
        <w:t xml:space="preserve"> Шаг электронных торгов – 5% от начальной цены лота</w:t>
      </w:r>
      <w:r w:rsidR="00C43FB7" w:rsidRPr="009246F6">
        <w:rPr>
          <w:b/>
          <w:color w:val="000000"/>
          <w:sz w:val="22"/>
          <w:szCs w:val="22"/>
        </w:rPr>
        <w:t xml:space="preserve">.  </w:t>
      </w:r>
      <w:r w:rsidR="006C3C8D" w:rsidRPr="009246F6">
        <w:rPr>
          <w:b/>
          <w:sz w:val="22"/>
          <w:szCs w:val="22"/>
          <w:u w:val="single"/>
        </w:rPr>
        <w:t>Условия электронных торгов</w:t>
      </w:r>
      <w:r w:rsidR="006106EB" w:rsidRPr="009246F6">
        <w:rPr>
          <w:sz w:val="22"/>
          <w:szCs w:val="22"/>
          <w:u w:val="single"/>
        </w:rPr>
        <w:t>:</w:t>
      </w:r>
      <w:r w:rsidR="00441035" w:rsidRPr="009246F6">
        <w:rPr>
          <w:sz w:val="22"/>
          <w:szCs w:val="22"/>
          <w:u w:val="single"/>
        </w:rPr>
        <w:t xml:space="preserve"> </w:t>
      </w:r>
      <w:proofErr w:type="gramStart"/>
      <w:r w:rsidR="00261C6E" w:rsidRPr="009246F6">
        <w:rPr>
          <w:sz w:val="22"/>
          <w:szCs w:val="22"/>
        </w:rPr>
        <w:t xml:space="preserve">Победитель торгов (претендент на покупку) обязан: </w:t>
      </w:r>
      <w:r w:rsidR="00E8192C" w:rsidRPr="009246F6">
        <w:rPr>
          <w:color w:val="000000"/>
          <w:sz w:val="22"/>
          <w:szCs w:val="22"/>
        </w:rPr>
        <w:t xml:space="preserve"> в течение 5 рабочих дней после утверждения протокола электронных торгов возместить затраты на организацию и проведение торгов, расходы Продавца на проведение независимой оценки, оплатить услуги оператора ЭТП;  в течение 10  рабочих дней со дня проведения торгов и утверждения протокола электронных торгов  подписать договор купли-продажи предмета электронных торгов;</w:t>
      </w:r>
      <w:proofErr w:type="gramEnd"/>
      <w:r w:rsidR="00E8192C" w:rsidRPr="009246F6">
        <w:rPr>
          <w:color w:val="000000"/>
          <w:sz w:val="22"/>
          <w:szCs w:val="22"/>
        </w:rPr>
        <w:t xml:space="preserve">  оплатить предмет электронных торгов в течение 10  рабочих дней со дня подписания договора купли-продажи</w:t>
      </w:r>
      <w:r w:rsidR="00DE076B" w:rsidRPr="009246F6">
        <w:rPr>
          <w:color w:val="000000"/>
          <w:sz w:val="22"/>
          <w:szCs w:val="22"/>
        </w:rPr>
        <w:t xml:space="preserve">, </w:t>
      </w:r>
      <w:r w:rsidR="00E8192C" w:rsidRPr="009246F6">
        <w:rPr>
          <w:color w:val="000000"/>
          <w:sz w:val="22"/>
          <w:szCs w:val="22"/>
        </w:rPr>
        <w:t xml:space="preserve">демонтаж и вывоз имущества осуществляется за счет покупателя </w:t>
      </w:r>
      <w:proofErr w:type="gramStart"/>
      <w:r w:rsidR="00E8192C" w:rsidRPr="009246F6">
        <w:rPr>
          <w:color w:val="000000"/>
          <w:sz w:val="22"/>
          <w:szCs w:val="22"/>
        </w:rPr>
        <w:t>согласно договора</w:t>
      </w:r>
      <w:proofErr w:type="gramEnd"/>
      <w:r w:rsidR="00E8192C" w:rsidRPr="009246F6">
        <w:rPr>
          <w:color w:val="000000"/>
          <w:sz w:val="22"/>
          <w:szCs w:val="22"/>
        </w:rPr>
        <w:t xml:space="preserve"> купли-продажи; покупатель самостоятельно и за свой счет осуществляет регистрацию, снятие и постановку на учет, и иные необходимые действия в отношении предмета торгов в органах Главного управления технического прогресса и энергетики, государственного надзора за техническим состоянием машин и оборудования (</w:t>
      </w:r>
      <w:proofErr w:type="spellStart"/>
      <w:r w:rsidR="00E8192C" w:rsidRPr="009246F6">
        <w:rPr>
          <w:color w:val="000000"/>
          <w:sz w:val="22"/>
          <w:szCs w:val="22"/>
        </w:rPr>
        <w:t>ГЛАВГОСТЕХНАДЗОРа</w:t>
      </w:r>
      <w:proofErr w:type="spellEnd"/>
      <w:r w:rsidR="00E8192C" w:rsidRPr="009246F6">
        <w:rPr>
          <w:color w:val="000000"/>
          <w:sz w:val="22"/>
          <w:szCs w:val="22"/>
        </w:rPr>
        <w:t>), ГАИ  и иных.</w:t>
      </w:r>
      <w:r w:rsidR="00755CC2" w:rsidRPr="009246F6">
        <w:rPr>
          <w:color w:val="000000"/>
          <w:sz w:val="22"/>
          <w:szCs w:val="22"/>
        </w:rPr>
        <w:t xml:space="preserve"> </w:t>
      </w:r>
      <w:r w:rsidR="00EB6FFD" w:rsidRPr="009246F6">
        <w:rPr>
          <w:sz w:val="22"/>
          <w:szCs w:val="22"/>
        </w:rPr>
        <w:t xml:space="preserve">С подробной информацией о предмете торгов, </w:t>
      </w:r>
      <w:r w:rsidR="009575A0" w:rsidRPr="009246F6">
        <w:rPr>
          <w:sz w:val="22"/>
          <w:szCs w:val="22"/>
        </w:rPr>
        <w:t>порядке участия</w:t>
      </w:r>
      <w:r w:rsidR="00EB6FFD" w:rsidRPr="009246F6">
        <w:rPr>
          <w:sz w:val="22"/>
          <w:szCs w:val="22"/>
        </w:rPr>
        <w:t xml:space="preserve"> и оформления документов для участия</w:t>
      </w:r>
      <w:r w:rsidR="009575A0" w:rsidRPr="009246F6">
        <w:rPr>
          <w:sz w:val="22"/>
          <w:szCs w:val="22"/>
        </w:rPr>
        <w:t xml:space="preserve"> в электронных торгах </w:t>
      </w:r>
      <w:r w:rsidR="00EB6FFD" w:rsidRPr="009246F6">
        <w:rPr>
          <w:sz w:val="22"/>
          <w:szCs w:val="22"/>
        </w:rPr>
        <w:t>можно ознакомит</w:t>
      </w:r>
      <w:r w:rsidR="007E7A71" w:rsidRPr="009246F6">
        <w:rPr>
          <w:sz w:val="22"/>
          <w:szCs w:val="22"/>
        </w:rPr>
        <w:t>ь</w:t>
      </w:r>
      <w:r w:rsidR="00EB6FFD" w:rsidRPr="009246F6">
        <w:rPr>
          <w:sz w:val="22"/>
          <w:szCs w:val="22"/>
        </w:rPr>
        <w:t>ся</w:t>
      </w:r>
      <w:r w:rsidR="009575A0" w:rsidRPr="009246F6">
        <w:rPr>
          <w:sz w:val="22"/>
          <w:szCs w:val="22"/>
        </w:rPr>
        <w:t xml:space="preserve"> на сайте</w:t>
      </w:r>
      <w:r w:rsidR="001742D6" w:rsidRPr="009246F6">
        <w:rPr>
          <w:sz w:val="22"/>
          <w:szCs w:val="22"/>
        </w:rPr>
        <w:t xml:space="preserve"> ЭТП </w:t>
      </w:r>
      <w:r w:rsidR="009575A0" w:rsidRPr="009246F6">
        <w:rPr>
          <w:sz w:val="22"/>
          <w:szCs w:val="22"/>
        </w:rPr>
        <w:t xml:space="preserve"> ETPVIT.BY, по </w:t>
      </w:r>
      <w:r w:rsidR="00AC39C9" w:rsidRPr="009246F6">
        <w:rPr>
          <w:sz w:val="22"/>
          <w:szCs w:val="22"/>
        </w:rPr>
        <w:t xml:space="preserve">электронному </w:t>
      </w:r>
      <w:r w:rsidR="009575A0" w:rsidRPr="009246F6">
        <w:rPr>
          <w:sz w:val="22"/>
          <w:szCs w:val="22"/>
        </w:rPr>
        <w:t xml:space="preserve">адресу: </w:t>
      </w:r>
      <w:hyperlink r:id="rId10" w:history="1">
        <w:r w:rsidR="001742D6" w:rsidRPr="009246F6">
          <w:rPr>
            <w:rStyle w:val="a5"/>
            <w:sz w:val="22"/>
            <w:szCs w:val="22"/>
          </w:rPr>
          <w:t>https://etpvit.by</w:t>
        </w:r>
      </w:hyperlink>
      <w:r w:rsidR="00B423DD" w:rsidRPr="009246F6">
        <w:rPr>
          <w:rStyle w:val="a5"/>
          <w:b/>
          <w:sz w:val="22"/>
          <w:szCs w:val="22"/>
        </w:rPr>
        <w:t xml:space="preserve"> </w:t>
      </w:r>
      <w:r w:rsidR="00B423DD" w:rsidRPr="009246F6">
        <w:rPr>
          <w:rStyle w:val="a5"/>
          <w:color w:val="auto"/>
          <w:sz w:val="22"/>
          <w:szCs w:val="22"/>
          <w:u w:val="none"/>
        </w:rPr>
        <w:t>в разделе</w:t>
      </w:r>
      <w:r w:rsidR="00B423DD" w:rsidRPr="009246F6">
        <w:rPr>
          <w:sz w:val="22"/>
          <w:szCs w:val="22"/>
        </w:rPr>
        <w:t xml:space="preserve"> «</w:t>
      </w:r>
      <w:r w:rsidR="009703BE" w:rsidRPr="009246F6">
        <w:rPr>
          <w:sz w:val="22"/>
          <w:szCs w:val="22"/>
        </w:rPr>
        <w:t>Станки и оборудование</w:t>
      </w:r>
      <w:r w:rsidR="00B423DD" w:rsidRPr="009246F6">
        <w:rPr>
          <w:sz w:val="22"/>
          <w:szCs w:val="22"/>
        </w:rPr>
        <w:t>»</w:t>
      </w:r>
      <w:r w:rsidR="00727164" w:rsidRPr="009246F6">
        <w:rPr>
          <w:sz w:val="22"/>
          <w:szCs w:val="22"/>
        </w:rPr>
        <w:t>.</w:t>
      </w:r>
      <w:r w:rsidR="00EB6FFD" w:rsidRPr="009246F6">
        <w:rPr>
          <w:sz w:val="22"/>
          <w:szCs w:val="22"/>
        </w:rPr>
        <w:t xml:space="preserve"> </w:t>
      </w:r>
      <w:proofErr w:type="gramStart"/>
      <w:r w:rsidR="0011236F" w:rsidRPr="009246F6">
        <w:rPr>
          <w:sz w:val="22"/>
          <w:szCs w:val="22"/>
        </w:rPr>
        <w:t>Имущество</w:t>
      </w:r>
      <w:proofErr w:type="gramEnd"/>
      <w:r w:rsidR="0011236F" w:rsidRPr="009246F6">
        <w:rPr>
          <w:sz w:val="22"/>
          <w:szCs w:val="22"/>
        </w:rPr>
        <w:t xml:space="preserve"> бывшее в употреблении. </w:t>
      </w:r>
      <w:r w:rsidR="008F3ADB" w:rsidRPr="009246F6">
        <w:rPr>
          <w:sz w:val="22"/>
          <w:szCs w:val="22"/>
        </w:rPr>
        <w:t xml:space="preserve">Организатор аукциона вправе в любое время, но не позднее, чем за 3 дня до даты проведения аукциона, отказаться от проведения аукциона. </w:t>
      </w:r>
      <w:r w:rsidR="00EB6FFD" w:rsidRPr="009246F6">
        <w:rPr>
          <w:sz w:val="22"/>
          <w:szCs w:val="22"/>
        </w:rPr>
        <w:t>Ознакомиться с предметом торгов можно</w:t>
      </w:r>
      <w:r w:rsidR="00772E33" w:rsidRPr="009246F6">
        <w:rPr>
          <w:sz w:val="22"/>
          <w:szCs w:val="22"/>
        </w:rPr>
        <w:t xml:space="preserve"> </w:t>
      </w:r>
      <w:r w:rsidR="009663D2" w:rsidRPr="009246F6">
        <w:rPr>
          <w:sz w:val="22"/>
          <w:szCs w:val="22"/>
        </w:rPr>
        <w:t xml:space="preserve">в рабочие дни с 09:00 до 16:00 по месту нахождения имущества </w:t>
      </w:r>
      <w:r w:rsidR="00EB6FFD" w:rsidRPr="009246F6">
        <w:rPr>
          <w:sz w:val="22"/>
          <w:szCs w:val="22"/>
        </w:rPr>
        <w:t xml:space="preserve">по предварительному согласованию с </w:t>
      </w:r>
      <w:r w:rsidR="00EB6FFD" w:rsidRPr="002D1397">
        <w:rPr>
          <w:sz w:val="22"/>
          <w:szCs w:val="22"/>
        </w:rPr>
        <w:t>Продавцом</w:t>
      </w:r>
      <w:r w:rsidR="00746BB8" w:rsidRPr="002D1397">
        <w:rPr>
          <w:sz w:val="22"/>
          <w:szCs w:val="22"/>
        </w:rPr>
        <w:t>:</w:t>
      </w:r>
      <w:r w:rsidR="00EB6FFD" w:rsidRPr="002D1397">
        <w:rPr>
          <w:sz w:val="22"/>
          <w:szCs w:val="22"/>
        </w:rPr>
        <w:t xml:space="preserve"> </w:t>
      </w:r>
      <w:proofErr w:type="spellStart"/>
      <w:r w:rsidR="009604E3" w:rsidRPr="002D1397">
        <w:rPr>
          <w:sz w:val="22"/>
          <w:szCs w:val="22"/>
        </w:rPr>
        <w:t>Кондыбо</w:t>
      </w:r>
      <w:proofErr w:type="spellEnd"/>
      <w:r w:rsidR="009604E3" w:rsidRPr="002D1397">
        <w:rPr>
          <w:sz w:val="22"/>
          <w:szCs w:val="22"/>
        </w:rPr>
        <w:t xml:space="preserve"> Владимир Степанович</w:t>
      </w:r>
      <w:r w:rsidR="009246F6" w:rsidRPr="002D1397">
        <w:rPr>
          <w:sz w:val="22"/>
          <w:szCs w:val="22"/>
        </w:rPr>
        <w:t xml:space="preserve">, тел.: </w:t>
      </w:r>
      <w:r w:rsidR="009604E3" w:rsidRPr="002D1397">
        <w:rPr>
          <w:sz w:val="22"/>
          <w:szCs w:val="22"/>
        </w:rPr>
        <w:t xml:space="preserve">. </w:t>
      </w:r>
      <w:r w:rsidR="002D1397" w:rsidRPr="002D1397">
        <w:rPr>
          <w:sz w:val="22"/>
          <w:szCs w:val="22"/>
        </w:rPr>
        <w:t>+375297136635</w:t>
      </w:r>
    </w:p>
    <w:sectPr w:rsidR="00AC39C9" w:rsidRPr="009604E3" w:rsidSect="00C64B7E">
      <w:pgSz w:w="11906" w:h="16838"/>
      <w:pgMar w:top="567" w:right="566" w:bottom="1134" w:left="1418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D13300"/>
    <w:multiLevelType w:val="hybridMultilevel"/>
    <w:tmpl w:val="A406FE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ECF2216"/>
    <w:multiLevelType w:val="hybridMultilevel"/>
    <w:tmpl w:val="C46E2D3C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>
    <w:nsid w:val="280747AD"/>
    <w:multiLevelType w:val="hybridMultilevel"/>
    <w:tmpl w:val="7F2650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7DF2638"/>
    <w:multiLevelType w:val="hybridMultilevel"/>
    <w:tmpl w:val="E3A834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9604A3C"/>
    <w:multiLevelType w:val="hybridMultilevel"/>
    <w:tmpl w:val="1CE82F1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45D7086E"/>
    <w:multiLevelType w:val="hybridMultilevel"/>
    <w:tmpl w:val="23C47636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BF17937"/>
    <w:multiLevelType w:val="hybridMultilevel"/>
    <w:tmpl w:val="0040197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>
    <w:nsid w:val="63C70853"/>
    <w:multiLevelType w:val="hybridMultilevel"/>
    <w:tmpl w:val="F2A2C2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5717397"/>
    <w:multiLevelType w:val="hybridMultilevel"/>
    <w:tmpl w:val="7F2650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17855E6"/>
    <w:multiLevelType w:val="hybridMultilevel"/>
    <w:tmpl w:val="FB48C7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D6E475D"/>
    <w:multiLevelType w:val="hybridMultilevel"/>
    <w:tmpl w:val="555ABA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7"/>
  </w:num>
  <w:num w:numId="4">
    <w:abstractNumId w:val="5"/>
  </w:num>
  <w:num w:numId="5">
    <w:abstractNumId w:val="3"/>
  </w:num>
  <w:num w:numId="6">
    <w:abstractNumId w:val="10"/>
  </w:num>
  <w:num w:numId="7">
    <w:abstractNumId w:val="0"/>
  </w:num>
  <w:num w:numId="8">
    <w:abstractNumId w:val="9"/>
  </w:num>
  <w:num w:numId="9">
    <w:abstractNumId w:val="8"/>
  </w:num>
  <w:num w:numId="10">
    <w:abstractNumId w:val="6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158C"/>
    <w:rsid w:val="0000201F"/>
    <w:rsid w:val="000075A0"/>
    <w:rsid w:val="00010CF6"/>
    <w:rsid w:val="000128C3"/>
    <w:rsid w:val="00012AEC"/>
    <w:rsid w:val="000166EE"/>
    <w:rsid w:val="000230E4"/>
    <w:rsid w:val="0002483D"/>
    <w:rsid w:val="000329D6"/>
    <w:rsid w:val="00033746"/>
    <w:rsid w:val="00034149"/>
    <w:rsid w:val="0003463E"/>
    <w:rsid w:val="0003500C"/>
    <w:rsid w:val="00036AD9"/>
    <w:rsid w:val="0004010B"/>
    <w:rsid w:val="00040A96"/>
    <w:rsid w:val="00043971"/>
    <w:rsid w:val="00046EE8"/>
    <w:rsid w:val="0004729D"/>
    <w:rsid w:val="0005123B"/>
    <w:rsid w:val="00056BB3"/>
    <w:rsid w:val="000602DF"/>
    <w:rsid w:val="000643F0"/>
    <w:rsid w:val="0006789F"/>
    <w:rsid w:val="00067C12"/>
    <w:rsid w:val="00070CEF"/>
    <w:rsid w:val="00074DB0"/>
    <w:rsid w:val="00074DE0"/>
    <w:rsid w:val="00075A86"/>
    <w:rsid w:val="0007786A"/>
    <w:rsid w:val="0008049C"/>
    <w:rsid w:val="00085021"/>
    <w:rsid w:val="00086F7A"/>
    <w:rsid w:val="0009477D"/>
    <w:rsid w:val="0009586C"/>
    <w:rsid w:val="0009595B"/>
    <w:rsid w:val="00095A90"/>
    <w:rsid w:val="000A3379"/>
    <w:rsid w:val="000A522F"/>
    <w:rsid w:val="000A56A4"/>
    <w:rsid w:val="000B13FA"/>
    <w:rsid w:val="000B2DCE"/>
    <w:rsid w:val="000B3510"/>
    <w:rsid w:val="000B6347"/>
    <w:rsid w:val="000C13CD"/>
    <w:rsid w:val="000C22B1"/>
    <w:rsid w:val="000C3F28"/>
    <w:rsid w:val="000C458F"/>
    <w:rsid w:val="000C604B"/>
    <w:rsid w:val="000C79B6"/>
    <w:rsid w:val="000E3235"/>
    <w:rsid w:val="000E42FD"/>
    <w:rsid w:val="000E7550"/>
    <w:rsid w:val="000F0CFC"/>
    <w:rsid w:val="000F2198"/>
    <w:rsid w:val="000F630A"/>
    <w:rsid w:val="000F7B77"/>
    <w:rsid w:val="00102746"/>
    <w:rsid w:val="00105E20"/>
    <w:rsid w:val="00110858"/>
    <w:rsid w:val="0011236F"/>
    <w:rsid w:val="0012559B"/>
    <w:rsid w:val="00127A0D"/>
    <w:rsid w:val="00131D07"/>
    <w:rsid w:val="00132348"/>
    <w:rsid w:val="001332B3"/>
    <w:rsid w:val="00137164"/>
    <w:rsid w:val="00137569"/>
    <w:rsid w:val="001376B9"/>
    <w:rsid w:val="001442A5"/>
    <w:rsid w:val="00147193"/>
    <w:rsid w:val="00151351"/>
    <w:rsid w:val="00152787"/>
    <w:rsid w:val="00157263"/>
    <w:rsid w:val="00157A9D"/>
    <w:rsid w:val="00157EA2"/>
    <w:rsid w:val="001609A4"/>
    <w:rsid w:val="0016262D"/>
    <w:rsid w:val="00165654"/>
    <w:rsid w:val="001706AA"/>
    <w:rsid w:val="001742D6"/>
    <w:rsid w:val="0018336B"/>
    <w:rsid w:val="00184520"/>
    <w:rsid w:val="0018749E"/>
    <w:rsid w:val="00191FF3"/>
    <w:rsid w:val="00197473"/>
    <w:rsid w:val="001A1D7B"/>
    <w:rsid w:val="001A4028"/>
    <w:rsid w:val="001A4CDA"/>
    <w:rsid w:val="001A4E42"/>
    <w:rsid w:val="001A5100"/>
    <w:rsid w:val="001A6E6A"/>
    <w:rsid w:val="001A7130"/>
    <w:rsid w:val="001B4FE5"/>
    <w:rsid w:val="001C1FC4"/>
    <w:rsid w:val="001D02E7"/>
    <w:rsid w:val="001D0610"/>
    <w:rsid w:val="001D2EBD"/>
    <w:rsid w:val="001D5659"/>
    <w:rsid w:val="001D7A93"/>
    <w:rsid w:val="001E01B5"/>
    <w:rsid w:val="001E031E"/>
    <w:rsid w:val="001E0977"/>
    <w:rsid w:val="001E2016"/>
    <w:rsid w:val="001E7EFC"/>
    <w:rsid w:val="001E7F22"/>
    <w:rsid w:val="001F162C"/>
    <w:rsid w:val="001F60CE"/>
    <w:rsid w:val="00205AC8"/>
    <w:rsid w:val="002063B9"/>
    <w:rsid w:val="002123EB"/>
    <w:rsid w:val="0021483C"/>
    <w:rsid w:val="0021588A"/>
    <w:rsid w:val="0021702E"/>
    <w:rsid w:val="002243F5"/>
    <w:rsid w:val="00226746"/>
    <w:rsid w:val="00230C67"/>
    <w:rsid w:val="00231E6D"/>
    <w:rsid w:val="00233725"/>
    <w:rsid w:val="00234465"/>
    <w:rsid w:val="002400C1"/>
    <w:rsid w:val="00241F0A"/>
    <w:rsid w:val="0024263E"/>
    <w:rsid w:val="0024384D"/>
    <w:rsid w:val="0024661A"/>
    <w:rsid w:val="002511EF"/>
    <w:rsid w:val="00256F87"/>
    <w:rsid w:val="00261C6E"/>
    <w:rsid w:val="00262207"/>
    <w:rsid w:val="0026317B"/>
    <w:rsid w:val="002631DC"/>
    <w:rsid w:val="00264756"/>
    <w:rsid w:val="00264F5D"/>
    <w:rsid w:val="00266DC4"/>
    <w:rsid w:val="00270228"/>
    <w:rsid w:val="0027082B"/>
    <w:rsid w:val="00273051"/>
    <w:rsid w:val="002748C7"/>
    <w:rsid w:val="0027764F"/>
    <w:rsid w:val="002868C1"/>
    <w:rsid w:val="0029015D"/>
    <w:rsid w:val="002910FF"/>
    <w:rsid w:val="00295194"/>
    <w:rsid w:val="00295AC4"/>
    <w:rsid w:val="002A353B"/>
    <w:rsid w:val="002A3A5F"/>
    <w:rsid w:val="002A4582"/>
    <w:rsid w:val="002A4E47"/>
    <w:rsid w:val="002B2134"/>
    <w:rsid w:val="002B34E8"/>
    <w:rsid w:val="002B6C44"/>
    <w:rsid w:val="002C1771"/>
    <w:rsid w:val="002C1B72"/>
    <w:rsid w:val="002C22F5"/>
    <w:rsid w:val="002C5D18"/>
    <w:rsid w:val="002D1397"/>
    <w:rsid w:val="002D48AA"/>
    <w:rsid w:val="002D5221"/>
    <w:rsid w:val="002D5F1F"/>
    <w:rsid w:val="002D63FC"/>
    <w:rsid w:val="002D786E"/>
    <w:rsid w:val="002F0D29"/>
    <w:rsid w:val="00304501"/>
    <w:rsid w:val="00307ACB"/>
    <w:rsid w:val="0031039E"/>
    <w:rsid w:val="00312F18"/>
    <w:rsid w:val="00313BBD"/>
    <w:rsid w:val="00314F5D"/>
    <w:rsid w:val="003177D7"/>
    <w:rsid w:val="00331520"/>
    <w:rsid w:val="00333990"/>
    <w:rsid w:val="003360E0"/>
    <w:rsid w:val="00336391"/>
    <w:rsid w:val="00336650"/>
    <w:rsid w:val="00342A96"/>
    <w:rsid w:val="00345D59"/>
    <w:rsid w:val="00354C8A"/>
    <w:rsid w:val="00356254"/>
    <w:rsid w:val="00356CDE"/>
    <w:rsid w:val="00357686"/>
    <w:rsid w:val="0036578B"/>
    <w:rsid w:val="00367628"/>
    <w:rsid w:val="00377210"/>
    <w:rsid w:val="00377FC8"/>
    <w:rsid w:val="00380DBF"/>
    <w:rsid w:val="00380E69"/>
    <w:rsid w:val="00384C53"/>
    <w:rsid w:val="0038580B"/>
    <w:rsid w:val="00390A31"/>
    <w:rsid w:val="00393644"/>
    <w:rsid w:val="00393A57"/>
    <w:rsid w:val="00396E7C"/>
    <w:rsid w:val="003A11AE"/>
    <w:rsid w:val="003A1D2C"/>
    <w:rsid w:val="003A2BEC"/>
    <w:rsid w:val="003A329C"/>
    <w:rsid w:val="003A529E"/>
    <w:rsid w:val="003A6D01"/>
    <w:rsid w:val="003A6D54"/>
    <w:rsid w:val="003A7E6F"/>
    <w:rsid w:val="003B2568"/>
    <w:rsid w:val="003B55F9"/>
    <w:rsid w:val="003B5767"/>
    <w:rsid w:val="003B5EFA"/>
    <w:rsid w:val="003C11EE"/>
    <w:rsid w:val="003C127B"/>
    <w:rsid w:val="003C3DA1"/>
    <w:rsid w:val="003C4FB2"/>
    <w:rsid w:val="003C5763"/>
    <w:rsid w:val="003C5990"/>
    <w:rsid w:val="003C5A64"/>
    <w:rsid w:val="003D15F0"/>
    <w:rsid w:val="003D1B03"/>
    <w:rsid w:val="003D2C27"/>
    <w:rsid w:val="003D473D"/>
    <w:rsid w:val="003D5294"/>
    <w:rsid w:val="003D7915"/>
    <w:rsid w:val="003E0747"/>
    <w:rsid w:val="003E0C05"/>
    <w:rsid w:val="003E1271"/>
    <w:rsid w:val="003E41C7"/>
    <w:rsid w:val="003E441F"/>
    <w:rsid w:val="003E4A64"/>
    <w:rsid w:val="003F15F0"/>
    <w:rsid w:val="003F213E"/>
    <w:rsid w:val="003F2AEE"/>
    <w:rsid w:val="003F2D5D"/>
    <w:rsid w:val="003F32ED"/>
    <w:rsid w:val="003F5AA4"/>
    <w:rsid w:val="004004A5"/>
    <w:rsid w:val="00400501"/>
    <w:rsid w:val="00403C0F"/>
    <w:rsid w:val="004060AD"/>
    <w:rsid w:val="0041548D"/>
    <w:rsid w:val="00417E9C"/>
    <w:rsid w:val="00421D70"/>
    <w:rsid w:val="004243AF"/>
    <w:rsid w:val="00424EB8"/>
    <w:rsid w:val="004256C7"/>
    <w:rsid w:val="00431DC9"/>
    <w:rsid w:val="00433961"/>
    <w:rsid w:val="004344FE"/>
    <w:rsid w:val="0043468C"/>
    <w:rsid w:val="00434AB5"/>
    <w:rsid w:val="004401FD"/>
    <w:rsid w:val="0044066A"/>
    <w:rsid w:val="00440E69"/>
    <w:rsid w:val="00441035"/>
    <w:rsid w:val="004415DD"/>
    <w:rsid w:val="00441D84"/>
    <w:rsid w:val="00442987"/>
    <w:rsid w:val="00446EA2"/>
    <w:rsid w:val="00451885"/>
    <w:rsid w:val="0045202E"/>
    <w:rsid w:val="00452993"/>
    <w:rsid w:val="00455632"/>
    <w:rsid w:val="004609F2"/>
    <w:rsid w:val="00462DC4"/>
    <w:rsid w:val="0046391E"/>
    <w:rsid w:val="00463EDC"/>
    <w:rsid w:val="0046702B"/>
    <w:rsid w:val="00471DC1"/>
    <w:rsid w:val="004840FF"/>
    <w:rsid w:val="00491B61"/>
    <w:rsid w:val="004935EB"/>
    <w:rsid w:val="00495B1C"/>
    <w:rsid w:val="004973A8"/>
    <w:rsid w:val="00497F55"/>
    <w:rsid w:val="004B066E"/>
    <w:rsid w:val="004B261F"/>
    <w:rsid w:val="004B3310"/>
    <w:rsid w:val="004B3540"/>
    <w:rsid w:val="004B6CB9"/>
    <w:rsid w:val="004C0B30"/>
    <w:rsid w:val="004C73B3"/>
    <w:rsid w:val="004D1666"/>
    <w:rsid w:val="004D1CB4"/>
    <w:rsid w:val="004D1E7A"/>
    <w:rsid w:val="004D78A6"/>
    <w:rsid w:val="004E18E9"/>
    <w:rsid w:val="004E527D"/>
    <w:rsid w:val="004F2A27"/>
    <w:rsid w:val="004F607D"/>
    <w:rsid w:val="005032DC"/>
    <w:rsid w:val="00503600"/>
    <w:rsid w:val="00507F60"/>
    <w:rsid w:val="00507FD1"/>
    <w:rsid w:val="00510BBE"/>
    <w:rsid w:val="00511685"/>
    <w:rsid w:val="00511B34"/>
    <w:rsid w:val="0051342C"/>
    <w:rsid w:val="0051442A"/>
    <w:rsid w:val="00516FA0"/>
    <w:rsid w:val="00517850"/>
    <w:rsid w:val="00522DF1"/>
    <w:rsid w:val="00525591"/>
    <w:rsid w:val="00527DB1"/>
    <w:rsid w:val="005309EC"/>
    <w:rsid w:val="00531188"/>
    <w:rsid w:val="00536FCE"/>
    <w:rsid w:val="00540822"/>
    <w:rsid w:val="00540C12"/>
    <w:rsid w:val="0054552C"/>
    <w:rsid w:val="00547F80"/>
    <w:rsid w:val="005526CF"/>
    <w:rsid w:val="00554229"/>
    <w:rsid w:val="00554856"/>
    <w:rsid w:val="00554D3E"/>
    <w:rsid w:val="005569F3"/>
    <w:rsid w:val="00557580"/>
    <w:rsid w:val="0056351D"/>
    <w:rsid w:val="00566040"/>
    <w:rsid w:val="00575A83"/>
    <w:rsid w:val="0057727D"/>
    <w:rsid w:val="00581834"/>
    <w:rsid w:val="005917C3"/>
    <w:rsid w:val="005A02F7"/>
    <w:rsid w:val="005A4ABF"/>
    <w:rsid w:val="005A648C"/>
    <w:rsid w:val="005B0EAA"/>
    <w:rsid w:val="005B2E2E"/>
    <w:rsid w:val="005B4A6A"/>
    <w:rsid w:val="005B7327"/>
    <w:rsid w:val="005C0A4B"/>
    <w:rsid w:val="005C2305"/>
    <w:rsid w:val="005C399E"/>
    <w:rsid w:val="005C55DD"/>
    <w:rsid w:val="005C5AFD"/>
    <w:rsid w:val="005C68DA"/>
    <w:rsid w:val="005D0B49"/>
    <w:rsid w:val="005D0CCF"/>
    <w:rsid w:val="005D0D97"/>
    <w:rsid w:val="005D3EA6"/>
    <w:rsid w:val="005D77FF"/>
    <w:rsid w:val="005E2DEC"/>
    <w:rsid w:val="005E340E"/>
    <w:rsid w:val="005E4127"/>
    <w:rsid w:val="005F0443"/>
    <w:rsid w:val="005F76B9"/>
    <w:rsid w:val="005F7DC9"/>
    <w:rsid w:val="00600D8F"/>
    <w:rsid w:val="00603675"/>
    <w:rsid w:val="00604B92"/>
    <w:rsid w:val="0060610F"/>
    <w:rsid w:val="006062D2"/>
    <w:rsid w:val="00607633"/>
    <w:rsid w:val="006106EB"/>
    <w:rsid w:val="00614261"/>
    <w:rsid w:val="0062019A"/>
    <w:rsid w:val="00620CB2"/>
    <w:rsid w:val="00620D0D"/>
    <w:rsid w:val="00625A91"/>
    <w:rsid w:val="0062782B"/>
    <w:rsid w:val="006322F8"/>
    <w:rsid w:val="00635A1E"/>
    <w:rsid w:val="006367C2"/>
    <w:rsid w:val="006464B4"/>
    <w:rsid w:val="0064748B"/>
    <w:rsid w:val="006521BA"/>
    <w:rsid w:val="00653CF1"/>
    <w:rsid w:val="00654EE8"/>
    <w:rsid w:val="00655636"/>
    <w:rsid w:val="00662907"/>
    <w:rsid w:val="00664463"/>
    <w:rsid w:val="006651DA"/>
    <w:rsid w:val="00667C5C"/>
    <w:rsid w:val="00670594"/>
    <w:rsid w:val="0067375D"/>
    <w:rsid w:val="00675B1C"/>
    <w:rsid w:val="00677EE0"/>
    <w:rsid w:val="00681F49"/>
    <w:rsid w:val="00690618"/>
    <w:rsid w:val="00696004"/>
    <w:rsid w:val="006975CF"/>
    <w:rsid w:val="006A1AC9"/>
    <w:rsid w:val="006A57EF"/>
    <w:rsid w:val="006A5E90"/>
    <w:rsid w:val="006B113F"/>
    <w:rsid w:val="006B140F"/>
    <w:rsid w:val="006B2C0F"/>
    <w:rsid w:val="006B46E8"/>
    <w:rsid w:val="006C3C8D"/>
    <w:rsid w:val="006C4CB3"/>
    <w:rsid w:val="006C54FC"/>
    <w:rsid w:val="006C5FF5"/>
    <w:rsid w:val="006C704D"/>
    <w:rsid w:val="006D0B51"/>
    <w:rsid w:val="006D4901"/>
    <w:rsid w:val="006D7E86"/>
    <w:rsid w:val="006E09C2"/>
    <w:rsid w:val="006E0BB6"/>
    <w:rsid w:val="006E1306"/>
    <w:rsid w:val="006E7D27"/>
    <w:rsid w:val="006F0AED"/>
    <w:rsid w:val="006F1C38"/>
    <w:rsid w:val="006F2246"/>
    <w:rsid w:val="006F4465"/>
    <w:rsid w:val="006F5AFF"/>
    <w:rsid w:val="006F6B51"/>
    <w:rsid w:val="006F7906"/>
    <w:rsid w:val="006F7C4B"/>
    <w:rsid w:val="00704F9F"/>
    <w:rsid w:val="007056CE"/>
    <w:rsid w:val="0070587B"/>
    <w:rsid w:val="00705955"/>
    <w:rsid w:val="00715977"/>
    <w:rsid w:val="007161E0"/>
    <w:rsid w:val="00716416"/>
    <w:rsid w:val="00721D1E"/>
    <w:rsid w:val="00725D40"/>
    <w:rsid w:val="007265D5"/>
    <w:rsid w:val="00727164"/>
    <w:rsid w:val="007312D9"/>
    <w:rsid w:val="007314BE"/>
    <w:rsid w:val="007314F0"/>
    <w:rsid w:val="00733766"/>
    <w:rsid w:val="00735EB4"/>
    <w:rsid w:val="00742BDF"/>
    <w:rsid w:val="00745166"/>
    <w:rsid w:val="00746BB8"/>
    <w:rsid w:val="00747246"/>
    <w:rsid w:val="00755CC2"/>
    <w:rsid w:val="00756D9F"/>
    <w:rsid w:val="007570C4"/>
    <w:rsid w:val="007607CA"/>
    <w:rsid w:val="00761027"/>
    <w:rsid w:val="00762510"/>
    <w:rsid w:val="007655DD"/>
    <w:rsid w:val="007674EE"/>
    <w:rsid w:val="0077218D"/>
    <w:rsid w:val="00772752"/>
    <w:rsid w:val="00772E33"/>
    <w:rsid w:val="00777CA6"/>
    <w:rsid w:val="00780D20"/>
    <w:rsid w:val="00781861"/>
    <w:rsid w:val="007824B2"/>
    <w:rsid w:val="00785519"/>
    <w:rsid w:val="007858DC"/>
    <w:rsid w:val="00785AD6"/>
    <w:rsid w:val="00787004"/>
    <w:rsid w:val="0078700F"/>
    <w:rsid w:val="007874AD"/>
    <w:rsid w:val="007923D9"/>
    <w:rsid w:val="007925A9"/>
    <w:rsid w:val="00792A16"/>
    <w:rsid w:val="00793FB5"/>
    <w:rsid w:val="00795A81"/>
    <w:rsid w:val="007A6027"/>
    <w:rsid w:val="007A619A"/>
    <w:rsid w:val="007B143B"/>
    <w:rsid w:val="007B56D2"/>
    <w:rsid w:val="007C77A0"/>
    <w:rsid w:val="007C7DF0"/>
    <w:rsid w:val="007D118A"/>
    <w:rsid w:val="007D1F47"/>
    <w:rsid w:val="007D4D65"/>
    <w:rsid w:val="007E020F"/>
    <w:rsid w:val="007E3F94"/>
    <w:rsid w:val="007E4DF7"/>
    <w:rsid w:val="007E5F21"/>
    <w:rsid w:val="007E7A71"/>
    <w:rsid w:val="007F33CF"/>
    <w:rsid w:val="007F5E09"/>
    <w:rsid w:val="00800CA4"/>
    <w:rsid w:val="00801C13"/>
    <w:rsid w:val="00803A2A"/>
    <w:rsid w:val="008060A7"/>
    <w:rsid w:val="00810C4C"/>
    <w:rsid w:val="00814BE2"/>
    <w:rsid w:val="00815DEB"/>
    <w:rsid w:val="00821181"/>
    <w:rsid w:val="00823F75"/>
    <w:rsid w:val="00830737"/>
    <w:rsid w:val="00830B34"/>
    <w:rsid w:val="008317D3"/>
    <w:rsid w:val="00834CB9"/>
    <w:rsid w:val="00834CC9"/>
    <w:rsid w:val="0084392A"/>
    <w:rsid w:val="008466BC"/>
    <w:rsid w:val="00851399"/>
    <w:rsid w:val="0085764B"/>
    <w:rsid w:val="0086049A"/>
    <w:rsid w:val="00863A8B"/>
    <w:rsid w:val="00866C3B"/>
    <w:rsid w:val="00870611"/>
    <w:rsid w:val="00877990"/>
    <w:rsid w:val="008805A9"/>
    <w:rsid w:val="00885EC2"/>
    <w:rsid w:val="0089158C"/>
    <w:rsid w:val="00892892"/>
    <w:rsid w:val="00893C2F"/>
    <w:rsid w:val="00893DF7"/>
    <w:rsid w:val="00894B89"/>
    <w:rsid w:val="00894EA4"/>
    <w:rsid w:val="008955F6"/>
    <w:rsid w:val="008A01ED"/>
    <w:rsid w:val="008A16CB"/>
    <w:rsid w:val="008B21F1"/>
    <w:rsid w:val="008B2FE2"/>
    <w:rsid w:val="008B3EA1"/>
    <w:rsid w:val="008B47C2"/>
    <w:rsid w:val="008B5713"/>
    <w:rsid w:val="008B6557"/>
    <w:rsid w:val="008B7123"/>
    <w:rsid w:val="008C368D"/>
    <w:rsid w:val="008C4C4C"/>
    <w:rsid w:val="008C55A5"/>
    <w:rsid w:val="008D467B"/>
    <w:rsid w:val="008D46C9"/>
    <w:rsid w:val="008E00B3"/>
    <w:rsid w:val="008E1399"/>
    <w:rsid w:val="008E6E39"/>
    <w:rsid w:val="008F1840"/>
    <w:rsid w:val="008F3ADB"/>
    <w:rsid w:val="008F4808"/>
    <w:rsid w:val="00901722"/>
    <w:rsid w:val="00903DC7"/>
    <w:rsid w:val="0090418D"/>
    <w:rsid w:val="00906034"/>
    <w:rsid w:val="0091171F"/>
    <w:rsid w:val="00915862"/>
    <w:rsid w:val="00916E1F"/>
    <w:rsid w:val="009202E7"/>
    <w:rsid w:val="00923988"/>
    <w:rsid w:val="009246F6"/>
    <w:rsid w:val="009256BC"/>
    <w:rsid w:val="009260E0"/>
    <w:rsid w:val="009366D1"/>
    <w:rsid w:val="00941346"/>
    <w:rsid w:val="00943B44"/>
    <w:rsid w:val="00947AD9"/>
    <w:rsid w:val="00951FFB"/>
    <w:rsid w:val="00954630"/>
    <w:rsid w:val="00956F81"/>
    <w:rsid w:val="009575A0"/>
    <w:rsid w:val="009604A9"/>
    <w:rsid w:val="009604E3"/>
    <w:rsid w:val="00961837"/>
    <w:rsid w:val="00961C53"/>
    <w:rsid w:val="009654BA"/>
    <w:rsid w:val="009663D2"/>
    <w:rsid w:val="00967AEF"/>
    <w:rsid w:val="00967CC6"/>
    <w:rsid w:val="009703BE"/>
    <w:rsid w:val="009727A2"/>
    <w:rsid w:val="00983D2C"/>
    <w:rsid w:val="0098782D"/>
    <w:rsid w:val="00987DB2"/>
    <w:rsid w:val="00991677"/>
    <w:rsid w:val="009922DE"/>
    <w:rsid w:val="00994CDA"/>
    <w:rsid w:val="00996C6B"/>
    <w:rsid w:val="009A1449"/>
    <w:rsid w:val="009A2592"/>
    <w:rsid w:val="009A3B93"/>
    <w:rsid w:val="009A40C9"/>
    <w:rsid w:val="009A43CE"/>
    <w:rsid w:val="009B43A6"/>
    <w:rsid w:val="009B4800"/>
    <w:rsid w:val="009B5058"/>
    <w:rsid w:val="009B6AD3"/>
    <w:rsid w:val="009B7C21"/>
    <w:rsid w:val="009C0268"/>
    <w:rsid w:val="009C0965"/>
    <w:rsid w:val="009C1812"/>
    <w:rsid w:val="009C338A"/>
    <w:rsid w:val="009C5928"/>
    <w:rsid w:val="009C6534"/>
    <w:rsid w:val="009C7FE6"/>
    <w:rsid w:val="009D6C40"/>
    <w:rsid w:val="009E017A"/>
    <w:rsid w:val="009E1369"/>
    <w:rsid w:val="009E1541"/>
    <w:rsid w:val="009E5464"/>
    <w:rsid w:val="009E6F0B"/>
    <w:rsid w:val="009F5B1E"/>
    <w:rsid w:val="00A00BEB"/>
    <w:rsid w:val="00A01228"/>
    <w:rsid w:val="00A029F6"/>
    <w:rsid w:val="00A03525"/>
    <w:rsid w:val="00A046C6"/>
    <w:rsid w:val="00A04AC5"/>
    <w:rsid w:val="00A05376"/>
    <w:rsid w:val="00A16093"/>
    <w:rsid w:val="00A21D21"/>
    <w:rsid w:val="00A23BDF"/>
    <w:rsid w:val="00A2533F"/>
    <w:rsid w:val="00A26D8B"/>
    <w:rsid w:val="00A27B92"/>
    <w:rsid w:val="00A30AE6"/>
    <w:rsid w:val="00A31A18"/>
    <w:rsid w:val="00A33D15"/>
    <w:rsid w:val="00A351CD"/>
    <w:rsid w:val="00A35A08"/>
    <w:rsid w:val="00A37C55"/>
    <w:rsid w:val="00A410D3"/>
    <w:rsid w:val="00A41C37"/>
    <w:rsid w:val="00A42774"/>
    <w:rsid w:val="00A42F24"/>
    <w:rsid w:val="00A43AFE"/>
    <w:rsid w:val="00A461E3"/>
    <w:rsid w:val="00A464EB"/>
    <w:rsid w:val="00A5353D"/>
    <w:rsid w:val="00A5755F"/>
    <w:rsid w:val="00A577ED"/>
    <w:rsid w:val="00A62B82"/>
    <w:rsid w:val="00A62CC2"/>
    <w:rsid w:val="00A63A72"/>
    <w:rsid w:val="00A66F61"/>
    <w:rsid w:val="00A7267F"/>
    <w:rsid w:val="00A74D59"/>
    <w:rsid w:val="00A7686E"/>
    <w:rsid w:val="00A76F09"/>
    <w:rsid w:val="00A84E34"/>
    <w:rsid w:val="00A85720"/>
    <w:rsid w:val="00A87290"/>
    <w:rsid w:val="00A939B1"/>
    <w:rsid w:val="00A96F42"/>
    <w:rsid w:val="00A971AF"/>
    <w:rsid w:val="00A977B8"/>
    <w:rsid w:val="00AA054A"/>
    <w:rsid w:val="00AA1C07"/>
    <w:rsid w:val="00AA27DA"/>
    <w:rsid w:val="00AA60AD"/>
    <w:rsid w:val="00AB0C75"/>
    <w:rsid w:val="00AB1A2D"/>
    <w:rsid w:val="00AB269A"/>
    <w:rsid w:val="00AB4BBD"/>
    <w:rsid w:val="00AC040D"/>
    <w:rsid w:val="00AC1F36"/>
    <w:rsid w:val="00AC38B5"/>
    <w:rsid w:val="00AC39C9"/>
    <w:rsid w:val="00AC5747"/>
    <w:rsid w:val="00AC6569"/>
    <w:rsid w:val="00AC7D87"/>
    <w:rsid w:val="00AE1659"/>
    <w:rsid w:val="00AE2295"/>
    <w:rsid w:val="00AE3B72"/>
    <w:rsid w:val="00AE5433"/>
    <w:rsid w:val="00AE77D7"/>
    <w:rsid w:val="00AF28FF"/>
    <w:rsid w:val="00AF293F"/>
    <w:rsid w:val="00AF7C60"/>
    <w:rsid w:val="00B002D6"/>
    <w:rsid w:val="00B029F0"/>
    <w:rsid w:val="00B03DE0"/>
    <w:rsid w:val="00B03FD0"/>
    <w:rsid w:val="00B07E34"/>
    <w:rsid w:val="00B11327"/>
    <w:rsid w:val="00B119B6"/>
    <w:rsid w:val="00B12601"/>
    <w:rsid w:val="00B1688B"/>
    <w:rsid w:val="00B17357"/>
    <w:rsid w:val="00B216FB"/>
    <w:rsid w:val="00B24A5B"/>
    <w:rsid w:val="00B26664"/>
    <w:rsid w:val="00B26BB7"/>
    <w:rsid w:val="00B27A84"/>
    <w:rsid w:val="00B3265E"/>
    <w:rsid w:val="00B3505B"/>
    <w:rsid w:val="00B350E3"/>
    <w:rsid w:val="00B40AA8"/>
    <w:rsid w:val="00B423DD"/>
    <w:rsid w:val="00B509EB"/>
    <w:rsid w:val="00B50DCB"/>
    <w:rsid w:val="00B51505"/>
    <w:rsid w:val="00B5585D"/>
    <w:rsid w:val="00B56927"/>
    <w:rsid w:val="00B60BB1"/>
    <w:rsid w:val="00B614BA"/>
    <w:rsid w:val="00B631EA"/>
    <w:rsid w:val="00B67D2C"/>
    <w:rsid w:val="00B711FC"/>
    <w:rsid w:val="00B71C39"/>
    <w:rsid w:val="00B74C7D"/>
    <w:rsid w:val="00B76427"/>
    <w:rsid w:val="00B76D85"/>
    <w:rsid w:val="00B830FA"/>
    <w:rsid w:val="00B8314B"/>
    <w:rsid w:val="00B8521A"/>
    <w:rsid w:val="00B858D4"/>
    <w:rsid w:val="00B91F57"/>
    <w:rsid w:val="00B95B47"/>
    <w:rsid w:val="00B9692D"/>
    <w:rsid w:val="00B96C99"/>
    <w:rsid w:val="00B96FF5"/>
    <w:rsid w:val="00BA0041"/>
    <w:rsid w:val="00BA23C0"/>
    <w:rsid w:val="00BA6607"/>
    <w:rsid w:val="00BB44E6"/>
    <w:rsid w:val="00BB5B79"/>
    <w:rsid w:val="00BB6B7D"/>
    <w:rsid w:val="00BB6D0C"/>
    <w:rsid w:val="00BB7E22"/>
    <w:rsid w:val="00BB7E90"/>
    <w:rsid w:val="00BC6AA3"/>
    <w:rsid w:val="00BC6E13"/>
    <w:rsid w:val="00BC76C3"/>
    <w:rsid w:val="00BD0169"/>
    <w:rsid w:val="00BD0BD3"/>
    <w:rsid w:val="00BD0ECE"/>
    <w:rsid w:val="00BD1EB3"/>
    <w:rsid w:val="00BD35C1"/>
    <w:rsid w:val="00BE10A5"/>
    <w:rsid w:val="00BE2008"/>
    <w:rsid w:val="00BE3081"/>
    <w:rsid w:val="00BE50B3"/>
    <w:rsid w:val="00BE6B50"/>
    <w:rsid w:val="00BF072D"/>
    <w:rsid w:val="00BF2711"/>
    <w:rsid w:val="00BF277C"/>
    <w:rsid w:val="00BF31AF"/>
    <w:rsid w:val="00BF52AE"/>
    <w:rsid w:val="00BF60C4"/>
    <w:rsid w:val="00C03E65"/>
    <w:rsid w:val="00C04456"/>
    <w:rsid w:val="00C058B2"/>
    <w:rsid w:val="00C05B97"/>
    <w:rsid w:val="00C11CE0"/>
    <w:rsid w:val="00C12F13"/>
    <w:rsid w:val="00C13E09"/>
    <w:rsid w:val="00C22744"/>
    <w:rsid w:val="00C249AD"/>
    <w:rsid w:val="00C322E4"/>
    <w:rsid w:val="00C37506"/>
    <w:rsid w:val="00C43FB7"/>
    <w:rsid w:val="00C46FDA"/>
    <w:rsid w:val="00C53DC9"/>
    <w:rsid w:val="00C540FE"/>
    <w:rsid w:val="00C5460B"/>
    <w:rsid w:val="00C646A7"/>
    <w:rsid w:val="00C64B7E"/>
    <w:rsid w:val="00C6515A"/>
    <w:rsid w:val="00C67A56"/>
    <w:rsid w:val="00C713DE"/>
    <w:rsid w:val="00C72575"/>
    <w:rsid w:val="00C73637"/>
    <w:rsid w:val="00C76010"/>
    <w:rsid w:val="00C769CF"/>
    <w:rsid w:val="00C76BF7"/>
    <w:rsid w:val="00C7723E"/>
    <w:rsid w:val="00C7745C"/>
    <w:rsid w:val="00C82E6B"/>
    <w:rsid w:val="00C83419"/>
    <w:rsid w:val="00C85B28"/>
    <w:rsid w:val="00C922B6"/>
    <w:rsid w:val="00CA1548"/>
    <w:rsid w:val="00CA399C"/>
    <w:rsid w:val="00CA64E5"/>
    <w:rsid w:val="00CB3757"/>
    <w:rsid w:val="00CC45F1"/>
    <w:rsid w:val="00CC6690"/>
    <w:rsid w:val="00CD0512"/>
    <w:rsid w:val="00CD5FFD"/>
    <w:rsid w:val="00CE2BDB"/>
    <w:rsid w:val="00CE3360"/>
    <w:rsid w:val="00CE6729"/>
    <w:rsid w:val="00CE7336"/>
    <w:rsid w:val="00CF38C0"/>
    <w:rsid w:val="00D06A25"/>
    <w:rsid w:val="00D06E50"/>
    <w:rsid w:val="00D123EB"/>
    <w:rsid w:val="00D12A79"/>
    <w:rsid w:val="00D148FF"/>
    <w:rsid w:val="00D203B8"/>
    <w:rsid w:val="00D22B51"/>
    <w:rsid w:val="00D24590"/>
    <w:rsid w:val="00D25589"/>
    <w:rsid w:val="00D26D48"/>
    <w:rsid w:val="00D31A02"/>
    <w:rsid w:val="00D3527A"/>
    <w:rsid w:val="00D3590E"/>
    <w:rsid w:val="00D3619C"/>
    <w:rsid w:val="00D44AC8"/>
    <w:rsid w:val="00D4552A"/>
    <w:rsid w:val="00D477B8"/>
    <w:rsid w:val="00D510EE"/>
    <w:rsid w:val="00D52A3F"/>
    <w:rsid w:val="00D54B99"/>
    <w:rsid w:val="00D55B4F"/>
    <w:rsid w:val="00D57677"/>
    <w:rsid w:val="00D57D8A"/>
    <w:rsid w:val="00D601D0"/>
    <w:rsid w:val="00D6228B"/>
    <w:rsid w:val="00D705BA"/>
    <w:rsid w:val="00D776FB"/>
    <w:rsid w:val="00D80494"/>
    <w:rsid w:val="00D808ED"/>
    <w:rsid w:val="00D83414"/>
    <w:rsid w:val="00D847CC"/>
    <w:rsid w:val="00D94196"/>
    <w:rsid w:val="00D9511F"/>
    <w:rsid w:val="00D95D33"/>
    <w:rsid w:val="00D97948"/>
    <w:rsid w:val="00DA302A"/>
    <w:rsid w:val="00DA3F61"/>
    <w:rsid w:val="00DA5C71"/>
    <w:rsid w:val="00DA6A78"/>
    <w:rsid w:val="00DB112B"/>
    <w:rsid w:val="00DB13A1"/>
    <w:rsid w:val="00DB45B5"/>
    <w:rsid w:val="00DB47CC"/>
    <w:rsid w:val="00DB7C86"/>
    <w:rsid w:val="00DC13AA"/>
    <w:rsid w:val="00DC1D86"/>
    <w:rsid w:val="00DC37A2"/>
    <w:rsid w:val="00DC414B"/>
    <w:rsid w:val="00DC4A71"/>
    <w:rsid w:val="00DC5861"/>
    <w:rsid w:val="00DD2900"/>
    <w:rsid w:val="00DD62B6"/>
    <w:rsid w:val="00DD6610"/>
    <w:rsid w:val="00DE076B"/>
    <w:rsid w:val="00DF1B93"/>
    <w:rsid w:val="00DF4758"/>
    <w:rsid w:val="00DF7FA1"/>
    <w:rsid w:val="00E00431"/>
    <w:rsid w:val="00E021BC"/>
    <w:rsid w:val="00E03510"/>
    <w:rsid w:val="00E05884"/>
    <w:rsid w:val="00E125F7"/>
    <w:rsid w:val="00E12B43"/>
    <w:rsid w:val="00E12F90"/>
    <w:rsid w:val="00E21934"/>
    <w:rsid w:val="00E2318D"/>
    <w:rsid w:val="00E278F6"/>
    <w:rsid w:val="00E31394"/>
    <w:rsid w:val="00E317B2"/>
    <w:rsid w:val="00E31964"/>
    <w:rsid w:val="00E35A47"/>
    <w:rsid w:val="00E409B3"/>
    <w:rsid w:val="00E41EC3"/>
    <w:rsid w:val="00E44BEE"/>
    <w:rsid w:val="00E51A94"/>
    <w:rsid w:val="00E53B0C"/>
    <w:rsid w:val="00E53CC9"/>
    <w:rsid w:val="00E60502"/>
    <w:rsid w:val="00E60DC5"/>
    <w:rsid w:val="00E617EC"/>
    <w:rsid w:val="00E65E93"/>
    <w:rsid w:val="00E716A1"/>
    <w:rsid w:val="00E76D6C"/>
    <w:rsid w:val="00E8192C"/>
    <w:rsid w:val="00E8312F"/>
    <w:rsid w:val="00E8659A"/>
    <w:rsid w:val="00E944E6"/>
    <w:rsid w:val="00E95B3D"/>
    <w:rsid w:val="00E95C69"/>
    <w:rsid w:val="00E9605D"/>
    <w:rsid w:val="00EA03D3"/>
    <w:rsid w:val="00EA09B1"/>
    <w:rsid w:val="00EB31DB"/>
    <w:rsid w:val="00EB35E0"/>
    <w:rsid w:val="00EB58BF"/>
    <w:rsid w:val="00EB5A40"/>
    <w:rsid w:val="00EB6FFD"/>
    <w:rsid w:val="00EB7259"/>
    <w:rsid w:val="00EC0774"/>
    <w:rsid w:val="00EC424E"/>
    <w:rsid w:val="00EC525F"/>
    <w:rsid w:val="00ED1AB4"/>
    <w:rsid w:val="00ED381E"/>
    <w:rsid w:val="00EE03B4"/>
    <w:rsid w:val="00EE4F5A"/>
    <w:rsid w:val="00EF4A50"/>
    <w:rsid w:val="00EF7E38"/>
    <w:rsid w:val="00F01418"/>
    <w:rsid w:val="00F01B4D"/>
    <w:rsid w:val="00F0270A"/>
    <w:rsid w:val="00F05AF4"/>
    <w:rsid w:val="00F07346"/>
    <w:rsid w:val="00F10043"/>
    <w:rsid w:val="00F11204"/>
    <w:rsid w:val="00F14937"/>
    <w:rsid w:val="00F15B28"/>
    <w:rsid w:val="00F25BE8"/>
    <w:rsid w:val="00F25E8F"/>
    <w:rsid w:val="00F26F2E"/>
    <w:rsid w:val="00F31CED"/>
    <w:rsid w:val="00F329E1"/>
    <w:rsid w:val="00F34072"/>
    <w:rsid w:val="00F368F6"/>
    <w:rsid w:val="00F37F87"/>
    <w:rsid w:val="00F40BB8"/>
    <w:rsid w:val="00F4104E"/>
    <w:rsid w:val="00F42346"/>
    <w:rsid w:val="00F4383F"/>
    <w:rsid w:val="00F43BBB"/>
    <w:rsid w:val="00F44C86"/>
    <w:rsid w:val="00F51458"/>
    <w:rsid w:val="00F51C40"/>
    <w:rsid w:val="00F55973"/>
    <w:rsid w:val="00F56CF0"/>
    <w:rsid w:val="00F61215"/>
    <w:rsid w:val="00F64251"/>
    <w:rsid w:val="00F64B9A"/>
    <w:rsid w:val="00F71E91"/>
    <w:rsid w:val="00F7408F"/>
    <w:rsid w:val="00F7474E"/>
    <w:rsid w:val="00F77F90"/>
    <w:rsid w:val="00F80BAB"/>
    <w:rsid w:val="00F82F1F"/>
    <w:rsid w:val="00F8371A"/>
    <w:rsid w:val="00F85BA9"/>
    <w:rsid w:val="00F864EB"/>
    <w:rsid w:val="00F90D4B"/>
    <w:rsid w:val="00F9234A"/>
    <w:rsid w:val="00FA08D5"/>
    <w:rsid w:val="00FA1875"/>
    <w:rsid w:val="00FB2800"/>
    <w:rsid w:val="00FB70D5"/>
    <w:rsid w:val="00FB7822"/>
    <w:rsid w:val="00FC07F9"/>
    <w:rsid w:val="00FD0AC2"/>
    <w:rsid w:val="00FD0D79"/>
    <w:rsid w:val="00FD4032"/>
    <w:rsid w:val="00FD5394"/>
    <w:rsid w:val="00FE4E1E"/>
    <w:rsid w:val="00FE5E4C"/>
    <w:rsid w:val="00FE7C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A88D30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Web 2" w:semiHidden="0" w:unhideWhenUsed="0"/>
    <w:lsdException w:name="Table Web 3" w:semiHidden="0" w:unhideWhenUsed="0"/>
    <w:lsdException w:name="Balloon Text" w:semiHidden="0" w:unhideWhenUsed="0"/>
    <w:lsdException w:name="Table Grid" w:semiHidden="0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uiPriority w:val="9"/>
    <w:qFormat/>
    <w:rsid w:val="009C338A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153"/>
        <w:tab w:val="right" w:pos="8306"/>
      </w:tabs>
    </w:pPr>
    <w:rPr>
      <w:sz w:val="20"/>
      <w:szCs w:val="20"/>
    </w:rPr>
  </w:style>
  <w:style w:type="character" w:styleId="a5">
    <w:name w:val="Hyperlink"/>
    <w:rPr>
      <w:color w:val="0000FF"/>
      <w:u w:val="single"/>
    </w:rPr>
  </w:style>
  <w:style w:type="table" w:styleId="a6">
    <w:name w:val="Table Grid"/>
    <w:basedOn w:val="a1"/>
    <w:rsid w:val="00B029F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semiHidden/>
    <w:rsid w:val="00635A1E"/>
    <w:rPr>
      <w:rFonts w:ascii="Tahoma" w:hAnsi="Tahoma" w:cs="Tahoma"/>
      <w:sz w:val="16"/>
      <w:szCs w:val="16"/>
    </w:rPr>
  </w:style>
  <w:style w:type="character" w:customStyle="1" w:styleId="a4">
    <w:name w:val="Верхний колонтитул Знак"/>
    <w:basedOn w:val="a0"/>
    <w:link w:val="a3"/>
    <w:locked/>
    <w:rsid w:val="007607CA"/>
  </w:style>
  <w:style w:type="paragraph" w:customStyle="1" w:styleId="newncpi">
    <w:name w:val="newncpi"/>
    <w:basedOn w:val="a"/>
    <w:rsid w:val="001A7130"/>
    <w:pPr>
      <w:spacing w:before="160" w:after="160"/>
      <w:ind w:firstLine="567"/>
      <w:jc w:val="both"/>
    </w:pPr>
  </w:style>
  <w:style w:type="paragraph" w:styleId="a8">
    <w:name w:val="Normal (Web)"/>
    <w:basedOn w:val="a"/>
    <w:uiPriority w:val="99"/>
    <w:unhideWhenUsed/>
    <w:rsid w:val="00DF4758"/>
    <w:pPr>
      <w:spacing w:before="100" w:beforeAutospacing="1" w:after="100" w:afterAutospacing="1"/>
    </w:pPr>
  </w:style>
  <w:style w:type="paragraph" w:customStyle="1" w:styleId="11">
    <w:name w:val="Без интервала1"/>
    <w:rsid w:val="00F9234A"/>
    <w:rPr>
      <w:rFonts w:ascii="Calibri" w:hAnsi="Calibri"/>
      <w:sz w:val="22"/>
      <w:szCs w:val="22"/>
    </w:rPr>
  </w:style>
  <w:style w:type="character" w:customStyle="1" w:styleId="10">
    <w:name w:val="Заголовок 1 Знак"/>
    <w:basedOn w:val="a0"/>
    <w:link w:val="1"/>
    <w:uiPriority w:val="9"/>
    <w:rsid w:val="009C338A"/>
    <w:rPr>
      <w:b/>
      <w:bCs/>
      <w:kern w:val="36"/>
      <w:sz w:val="48"/>
      <w:szCs w:val="48"/>
    </w:rPr>
  </w:style>
  <w:style w:type="paragraph" w:styleId="a9">
    <w:name w:val="No Spacing"/>
    <w:uiPriority w:val="1"/>
    <w:qFormat/>
    <w:rsid w:val="004D1CB4"/>
    <w:rPr>
      <w:sz w:val="24"/>
      <w:szCs w:val="24"/>
    </w:rPr>
  </w:style>
  <w:style w:type="paragraph" w:styleId="aa">
    <w:name w:val="List Paragraph"/>
    <w:basedOn w:val="a"/>
    <w:uiPriority w:val="34"/>
    <w:qFormat/>
    <w:rsid w:val="00B631E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Web 2" w:semiHidden="0" w:unhideWhenUsed="0"/>
    <w:lsdException w:name="Table Web 3" w:semiHidden="0" w:unhideWhenUsed="0"/>
    <w:lsdException w:name="Balloon Text" w:semiHidden="0" w:unhideWhenUsed="0"/>
    <w:lsdException w:name="Table Grid" w:semiHidden="0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uiPriority w:val="9"/>
    <w:qFormat/>
    <w:rsid w:val="009C338A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153"/>
        <w:tab w:val="right" w:pos="8306"/>
      </w:tabs>
    </w:pPr>
    <w:rPr>
      <w:sz w:val="20"/>
      <w:szCs w:val="20"/>
    </w:rPr>
  </w:style>
  <w:style w:type="character" w:styleId="a5">
    <w:name w:val="Hyperlink"/>
    <w:rPr>
      <w:color w:val="0000FF"/>
      <w:u w:val="single"/>
    </w:rPr>
  </w:style>
  <w:style w:type="table" w:styleId="a6">
    <w:name w:val="Table Grid"/>
    <w:basedOn w:val="a1"/>
    <w:rsid w:val="00B029F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semiHidden/>
    <w:rsid w:val="00635A1E"/>
    <w:rPr>
      <w:rFonts w:ascii="Tahoma" w:hAnsi="Tahoma" w:cs="Tahoma"/>
      <w:sz w:val="16"/>
      <w:szCs w:val="16"/>
    </w:rPr>
  </w:style>
  <w:style w:type="character" w:customStyle="1" w:styleId="a4">
    <w:name w:val="Верхний колонтитул Знак"/>
    <w:basedOn w:val="a0"/>
    <w:link w:val="a3"/>
    <w:locked/>
    <w:rsid w:val="007607CA"/>
  </w:style>
  <w:style w:type="paragraph" w:customStyle="1" w:styleId="newncpi">
    <w:name w:val="newncpi"/>
    <w:basedOn w:val="a"/>
    <w:rsid w:val="001A7130"/>
    <w:pPr>
      <w:spacing w:before="160" w:after="160"/>
      <w:ind w:firstLine="567"/>
      <w:jc w:val="both"/>
    </w:pPr>
  </w:style>
  <w:style w:type="paragraph" w:styleId="a8">
    <w:name w:val="Normal (Web)"/>
    <w:basedOn w:val="a"/>
    <w:uiPriority w:val="99"/>
    <w:unhideWhenUsed/>
    <w:rsid w:val="00DF4758"/>
    <w:pPr>
      <w:spacing w:before="100" w:beforeAutospacing="1" w:after="100" w:afterAutospacing="1"/>
    </w:pPr>
  </w:style>
  <w:style w:type="paragraph" w:customStyle="1" w:styleId="11">
    <w:name w:val="Без интервала1"/>
    <w:rsid w:val="00F9234A"/>
    <w:rPr>
      <w:rFonts w:ascii="Calibri" w:hAnsi="Calibri"/>
      <w:sz w:val="22"/>
      <w:szCs w:val="22"/>
    </w:rPr>
  </w:style>
  <w:style w:type="character" w:customStyle="1" w:styleId="10">
    <w:name w:val="Заголовок 1 Знак"/>
    <w:basedOn w:val="a0"/>
    <w:link w:val="1"/>
    <w:uiPriority w:val="9"/>
    <w:rsid w:val="009C338A"/>
    <w:rPr>
      <w:b/>
      <w:bCs/>
      <w:kern w:val="36"/>
      <w:sz w:val="48"/>
      <w:szCs w:val="48"/>
    </w:rPr>
  </w:style>
  <w:style w:type="paragraph" w:styleId="a9">
    <w:name w:val="No Spacing"/>
    <w:uiPriority w:val="1"/>
    <w:qFormat/>
    <w:rsid w:val="004D1CB4"/>
    <w:rPr>
      <w:sz w:val="24"/>
      <w:szCs w:val="24"/>
    </w:rPr>
  </w:style>
  <w:style w:type="paragraph" w:styleId="aa">
    <w:name w:val="List Paragraph"/>
    <w:basedOn w:val="a"/>
    <w:uiPriority w:val="34"/>
    <w:qFormat/>
    <w:rsid w:val="00B631E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62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412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97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marketvit.by" TargetMode="External"/><Relationship Id="rId3" Type="http://schemas.openxmlformats.org/officeDocument/2006/relationships/styles" Target="styles.xml"/><Relationship Id="rId7" Type="http://schemas.openxmlformats.org/officeDocument/2006/relationships/hyperlink" Target="https://etpvit.by/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https://etpvit.by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etpvit.by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0015E4-3EE1-4ECC-ABAB-A17B37FF77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515</TotalTime>
  <Pages>2</Pages>
  <Words>1298</Words>
  <Characters>7401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проводит повторный  открытый аукцион  по продаже объектов, обращенных  в доход государства:</vt:lpstr>
    </vt:vector>
  </TitlesOfParts>
  <Company>Microsoft</Company>
  <LinksUpToDate>false</LinksUpToDate>
  <CharactersWithSpaces>8682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проводит повторный  открытый аукцион  по продаже объектов, обращенных  в доход государства:</dc:title>
  <dc:creator>Руслан</dc:creator>
  <cp:lastModifiedBy>Admin</cp:lastModifiedBy>
  <cp:revision>39</cp:revision>
  <cp:lastPrinted>2026-03-18T10:34:00Z</cp:lastPrinted>
  <dcterms:created xsi:type="dcterms:W3CDTF">2024-02-09T13:10:00Z</dcterms:created>
  <dcterms:modified xsi:type="dcterms:W3CDTF">2026-04-24T08:19:00Z</dcterms:modified>
</cp:coreProperties>
</file>