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D4406D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4272AC4B" w14:textId="13B7D0F5" w:rsidR="00FE25B0" w:rsidRPr="00705C02" w:rsidRDefault="00615616" w:rsidP="00D4406D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8B0474">
              <w:rPr>
                <w:color w:val="0000FF"/>
                <w:sz w:val="28"/>
                <w:szCs w:val="28"/>
              </w:rPr>
              <w:t>повторных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705C02">
              <w:rPr>
                <w:sz w:val="28"/>
                <w:szCs w:val="28"/>
              </w:rPr>
              <w:t xml:space="preserve"> </w:t>
            </w:r>
          </w:p>
          <w:p w14:paraId="0B5BAC7E" w14:textId="440333B8" w:rsidR="00633767" w:rsidRPr="00705C02" w:rsidRDefault="00CD7F5A" w:rsidP="009429A2">
            <w:pPr>
              <w:ind w:left="4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D7F5A">
              <w:rPr>
                <w:sz w:val="28"/>
                <w:szCs w:val="28"/>
              </w:rPr>
              <w:t>бщество с ограниченной ответственностью "</w:t>
            </w:r>
            <w:proofErr w:type="spellStart"/>
            <w:r w:rsidRPr="00CD7F5A">
              <w:rPr>
                <w:sz w:val="28"/>
                <w:szCs w:val="28"/>
              </w:rPr>
              <w:t>Ведрень</w:t>
            </w:r>
            <w:proofErr w:type="spellEnd"/>
            <w:r w:rsidRPr="00CD7F5A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</w:t>
            </w:r>
            <w:r w:rsidR="00705C02"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4377EF" w:rsidRPr="004377EF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429A2">
              <w:rPr>
                <w:b/>
                <w:sz w:val="28"/>
                <w:szCs w:val="28"/>
              </w:rPr>
              <w:t>июл</w:t>
            </w:r>
            <w:r w:rsidR="00D4599D">
              <w:rPr>
                <w:b/>
                <w:sz w:val="28"/>
                <w:szCs w:val="28"/>
              </w:rPr>
              <w:t>я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B27DD4">
              <w:rPr>
                <w:b/>
                <w:sz w:val="28"/>
                <w:szCs w:val="28"/>
              </w:rPr>
              <w:t>6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B27DD4">
              <w:rPr>
                <w:b/>
                <w:sz w:val="28"/>
                <w:szCs w:val="28"/>
              </w:rPr>
              <w:t>4</w:t>
            </w:r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254527" w:rsidRPr="00712FE9" w14:paraId="15D42359" w14:textId="77777777" w:rsidTr="00EC0CF2">
        <w:trPr>
          <w:trHeight w:val="24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1C04" w14:textId="512E4051" w:rsidR="00036118" w:rsidRPr="00DC08C4" w:rsidRDefault="006F4B29" w:rsidP="00036118">
            <w:pPr>
              <w:ind w:right="-30" w:firstLine="143"/>
              <w:jc w:val="center"/>
              <w:rPr>
                <w:color w:val="000000"/>
                <w:spacing w:val="-4"/>
              </w:rPr>
            </w:pPr>
            <w:r w:rsidRPr="00C21B43">
              <w:t xml:space="preserve">Сведения о </w:t>
            </w:r>
            <w:r w:rsidR="00036118">
              <w:rPr>
                <w:color w:val="000000"/>
                <w:spacing w:val="-4"/>
              </w:rPr>
              <w:t>едином</w:t>
            </w:r>
            <w:r w:rsidR="00425EB4">
              <w:rPr>
                <w:color w:val="000000"/>
                <w:spacing w:val="-4"/>
              </w:rPr>
              <w:t xml:space="preserve"> лоте</w:t>
            </w:r>
            <w:r w:rsidR="00036118">
              <w:rPr>
                <w:color w:val="000000"/>
                <w:spacing w:val="-4"/>
              </w:rPr>
              <w:t xml:space="preserve"> </w:t>
            </w:r>
            <w:r w:rsidR="00583B15">
              <w:rPr>
                <w:color w:val="000000"/>
                <w:spacing w:val="-4"/>
              </w:rPr>
              <w:t>(объектах</w:t>
            </w:r>
            <w:r w:rsidR="00647425">
              <w:rPr>
                <w:color w:val="000000"/>
                <w:spacing w:val="-4"/>
              </w:rPr>
              <w:t xml:space="preserve"> недвижимости</w:t>
            </w:r>
            <w:r w:rsidR="00583B15">
              <w:rPr>
                <w:color w:val="000000"/>
                <w:spacing w:val="-4"/>
              </w:rPr>
              <w:t xml:space="preserve">, комплексе </w:t>
            </w:r>
            <w:r w:rsidR="00583B15">
              <w:t>движимого имущества</w:t>
            </w:r>
            <w:r w:rsidR="00647425">
              <w:rPr>
                <w:color w:val="000000"/>
                <w:spacing w:val="-4"/>
              </w:rPr>
              <w:t xml:space="preserve"> и земельном участке)</w:t>
            </w:r>
            <w:r w:rsidR="00036118">
              <w:rPr>
                <w:color w:val="000000"/>
                <w:spacing w:val="-4"/>
              </w:rPr>
              <w:t>:</w:t>
            </w:r>
          </w:p>
          <w:p w14:paraId="0209AFB0" w14:textId="0CB62C60" w:rsidR="00254527" w:rsidRPr="00C21B43" w:rsidRDefault="00254527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D2451" w14:textId="77777777" w:rsidR="00CD7F5A" w:rsidRDefault="00CD7F5A" w:rsidP="00CD7F5A">
            <w:pPr>
              <w:pStyle w:val="a6"/>
              <w:spacing w:before="0" w:beforeAutospacing="0" w:after="0" w:afterAutospacing="0" w:line="0" w:lineRule="atLeast"/>
              <w:rPr>
                <w:b/>
                <w:spacing w:val="-4"/>
              </w:rPr>
            </w:pPr>
            <w:r w:rsidRPr="00CD7F5A">
              <w:rPr>
                <w:b/>
                <w:spacing w:val="-4"/>
              </w:rPr>
              <w:t>Лот №1 в составе:</w:t>
            </w:r>
          </w:p>
          <w:p w14:paraId="40E646D3" w14:textId="2847218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rPr>
                <w:b/>
                <w:spacing w:val="-4"/>
              </w:rPr>
            </w:pPr>
            <w:r w:rsidRPr="00CD7F5A">
              <w:rPr>
                <w:color w:val="000000"/>
                <w:spacing w:val="-4"/>
              </w:rPr>
              <w:t xml:space="preserve">1.Объект недвижимости: капитальное строение, инв. № 235/C-10735, наименование – </w:t>
            </w:r>
            <w:proofErr w:type="spellStart"/>
            <w:r w:rsidRPr="00CD7F5A">
              <w:rPr>
                <w:color w:val="000000"/>
                <w:spacing w:val="-4"/>
              </w:rPr>
              <w:t>арочник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№1, назначение – сооружение многофункциональное, общей площадью 10557.1 </w:t>
            </w:r>
            <w:proofErr w:type="spellStart"/>
            <w:r w:rsidRPr="00CD7F5A">
              <w:rPr>
                <w:color w:val="000000"/>
                <w:spacing w:val="-4"/>
              </w:rPr>
              <w:t>кв.м</w:t>
            </w:r>
            <w:proofErr w:type="spellEnd"/>
            <w:r w:rsidRPr="00CD7F5A">
              <w:rPr>
                <w:color w:val="000000"/>
                <w:spacing w:val="-4"/>
              </w:rPr>
              <w:t xml:space="preserve">., составные части и принадлежности: пять ограждений, два покрытия, ворота, калитка, сеть канализации, отстойник, </w:t>
            </w:r>
            <w:proofErr w:type="spellStart"/>
            <w:r w:rsidRPr="00CD7F5A">
              <w:rPr>
                <w:color w:val="000000"/>
                <w:spacing w:val="-4"/>
              </w:rPr>
              <w:t>арочник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№1, </w:t>
            </w:r>
            <w:proofErr w:type="spellStart"/>
            <w:r w:rsidRPr="00CD7F5A">
              <w:rPr>
                <w:color w:val="000000"/>
                <w:spacing w:val="-4"/>
              </w:rPr>
              <w:t>арочник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№2, пристройка </w:t>
            </w:r>
            <w:proofErr w:type="spellStart"/>
            <w:r w:rsidRPr="00CD7F5A">
              <w:rPr>
                <w:color w:val="000000"/>
                <w:spacing w:val="-4"/>
              </w:rPr>
              <w:t>спиртоприёмного</w:t>
            </w:r>
            <w:proofErr w:type="spellEnd"/>
            <w:r w:rsidRPr="00CD7F5A">
              <w:rPr>
                <w:color w:val="000000"/>
                <w:spacing w:val="-4"/>
              </w:rPr>
              <w:t xml:space="preserve"> отделения, гараж для автомашин, слесарная,  уборная, </w:t>
            </w:r>
            <w:proofErr w:type="spellStart"/>
            <w:r w:rsidRPr="00CD7F5A">
              <w:rPr>
                <w:color w:val="000000"/>
                <w:spacing w:val="-4"/>
              </w:rPr>
              <w:t>арочник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 4, </w:t>
            </w:r>
            <w:proofErr w:type="spellStart"/>
            <w:r w:rsidRPr="00CD7F5A">
              <w:rPr>
                <w:color w:val="000000"/>
                <w:spacing w:val="-4"/>
              </w:rPr>
              <w:t>арочник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№3, расположенное на земельном участке с кадастровым номером 225180800601000071 по адресу: Витебская обл., </w:t>
            </w:r>
            <w:proofErr w:type="spellStart"/>
            <w:r w:rsidRPr="00CD7F5A">
              <w:rPr>
                <w:color w:val="000000"/>
                <w:spacing w:val="-4"/>
              </w:rPr>
              <w:t>Чашникский</w:t>
            </w:r>
            <w:proofErr w:type="spellEnd"/>
            <w:r w:rsidRPr="00CD7F5A">
              <w:rPr>
                <w:color w:val="000000"/>
                <w:spacing w:val="-4"/>
              </w:rPr>
              <w:t xml:space="preserve"> р-н, </w:t>
            </w:r>
            <w:proofErr w:type="spellStart"/>
            <w:r w:rsidRPr="00CD7F5A">
              <w:rPr>
                <w:color w:val="000000"/>
                <w:spacing w:val="-4"/>
              </w:rPr>
              <w:t>Иванский</w:t>
            </w:r>
            <w:proofErr w:type="spellEnd"/>
            <w:r w:rsidRPr="00CD7F5A">
              <w:rPr>
                <w:color w:val="000000"/>
                <w:spacing w:val="-4"/>
              </w:rPr>
              <w:t xml:space="preserve"> с/с, 702, вблизи д. Большая </w:t>
            </w:r>
            <w:proofErr w:type="spellStart"/>
            <w:r w:rsidRPr="00CD7F5A">
              <w:rPr>
                <w:color w:val="000000"/>
                <w:spacing w:val="-4"/>
              </w:rPr>
              <w:t>Ведрень</w:t>
            </w:r>
            <w:proofErr w:type="spellEnd"/>
          </w:p>
          <w:p w14:paraId="5D37E3A5" w14:textId="09B11238" w:rsidR="00CD7F5A" w:rsidRPr="00CD7F5A" w:rsidRDefault="00581F3F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Имущественные права</w:t>
            </w:r>
            <w:r w:rsidR="00CD7F5A" w:rsidRPr="00CD7F5A">
              <w:rPr>
                <w:color w:val="000000"/>
                <w:spacing w:val="-4"/>
              </w:rPr>
              <w:t xml:space="preserve"> на капитальное строение: право собственности, правообладатель – Общество с ограниченной ответственностью "</w:t>
            </w:r>
            <w:proofErr w:type="spellStart"/>
            <w:r w:rsidR="00CD7F5A" w:rsidRPr="00CD7F5A">
              <w:rPr>
                <w:color w:val="000000"/>
                <w:spacing w:val="-4"/>
              </w:rPr>
              <w:t>Ведрень</w:t>
            </w:r>
            <w:proofErr w:type="spellEnd"/>
            <w:r w:rsidR="00CD7F5A" w:rsidRPr="00CD7F5A">
              <w:rPr>
                <w:color w:val="000000"/>
                <w:spacing w:val="-4"/>
              </w:rPr>
              <w:t>"; на земельный участок с кадастровым № 225180800601000071: право собственности, правообладатель – Республика Беларусь; право постоянного пользования, правообладатель - Общество с ограниченной ответственностью "</w:t>
            </w:r>
            <w:proofErr w:type="spellStart"/>
            <w:r w:rsidR="00CD7F5A" w:rsidRPr="00CD7F5A">
              <w:rPr>
                <w:color w:val="000000"/>
                <w:spacing w:val="-4"/>
              </w:rPr>
              <w:t>Ведрень</w:t>
            </w:r>
            <w:proofErr w:type="spellEnd"/>
            <w:r w:rsidR="00CD7F5A" w:rsidRPr="00CD7F5A">
              <w:rPr>
                <w:color w:val="000000"/>
                <w:spacing w:val="-4"/>
              </w:rPr>
              <w:t>"</w:t>
            </w:r>
          </w:p>
          <w:p w14:paraId="4425065C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 xml:space="preserve">Адрес (местоположение) земельного участка: Витебская обл., </w:t>
            </w:r>
            <w:proofErr w:type="spellStart"/>
            <w:r w:rsidRPr="00CD7F5A">
              <w:rPr>
                <w:color w:val="000000"/>
                <w:spacing w:val="-4"/>
              </w:rPr>
              <w:t>Чашникский</w:t>
            </w:r>
            <w:proofErr w:type="spellEnd"/>
            <w:r w:rsidRPr="00CD7F5A">
              <w:rPr>
                <w:color w:val="000000"/>
                <w:spacing w:val="-4"/>
              </w:rPr>
              <w:t xml:space="preserve"> р-н, </w:t>
            </w:r>
            <w:proofErr w:type="spellStart"/>
            <w:r w:rsidRPr="00CD7F5A">
              <w:rPr>
                <w:color w:val="000000"/>
                <w:spacing w:val="-4"/>
              </w:rPr>
              <w:t>Иванский</w:t>
            </w:r>
            <w:proofErr w:type="spellEnd"/>
            <w:r w:rsidRPr="00CD7F5A">
              <w:rPr>
                <w:color w:val="000000"/>
                <w:spacing w:val="-4"/>
              </w:rPr>
              <w:t xml:space="preserve"> с/с, 702, вблизи д. Большая </w:t>
            </w:r>
            <w:proofErr w:type="spellStart"/>
            <w:r w:rsidRPr="00CD7F5A">
              <w:rPr>
                <w:color w:val="000000"/>
                <w:spacing w:val="-4"/>
              </w:rPr>
              <w:t>Ведрень</w:t>
            </w:r>
            <w:proofErr w:type="spellEnd"/>
          </w:p>
          <w:p w14:paraId="5B71D3F5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Площадь земельного участка (га): 2.4700</w:t>
            </w:r>
          </w:p>
          <w:p w14:paraId="38DD445B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Целевое назначение земельного участка: Земельный участок для строительства и обслуживания сооружения многофункционального</w:t>
            </w:r>
          </w:p>
          <w:p w14:paraId="1B94358C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иного назначения</w:t>
            </w:r>
          </w:p>
          <w:p w14:paraId="1FD6F136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2. Резервуар  вертикальный  РВ- 55  инв.№ 013184</w:t>
            </w:r>
          </w:p>
          <w:p w14:paraId="13F064AF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3.Резервуар  вертикальный  РВ- 55   инв.№ 013185</w:t>
            </w:r>
          </w:p>
          <w:p w14:paraId="08534CAB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4.Резервуар  вертикальный  РВ-55    инв.№ 013186</w:t>
            </w:r>
          </w:p>
          <w:p w14:paraId="7EB0ED58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 xml:space="preserve">5.Резервуар цилиндрический  горизонтальный  РЦГ- 50  инв.№ 013028  </w:t>
            </w:r>
          </w:p>
          <w:p w14:paraId="648E5622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 xml:space="preserve">6.Резервуар цилиндрический  горизонтальный   РЦГ- 60  инв.№ 013025  </w:t>
            </w:r>
          </w:p>
          <w:p w14:paraId="438B3848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7.Резервуар цилиндрический  горизонтальный   РЦГ- 60  инв.№ 013026</w:t>
            </w:r>
          </w:p>
          <w:p w14:paraId="4EFB0B81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8.Емкость мерная  для  растворения сахара 6 м3    инв.№ 013043</w:t>
            </w:r>
          </w:p>
          <w:p w14:paraId="0FF53C8B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9.Емкость  мерная  для фильтрации вина  инв.№ 013044</w:t>
            </w:r>
          </w:p>
          <w:p w14:paraId="4E204A75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10.Емкость  мерная  для фильтрации вина  инв.№ 013045</w:t>
            </w:r>
          </w:p>
          <w:p w14:paraId="47D5398E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11.Резервуар  для  хранения спирта   инв.№ 013217</w:t>
            </w:r>
          </w:p>
          <w:p w14:paraId="5A0DC843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12.Резервуар  для  хранения спирта  инв.№ 013218</w:t>
            </w:r>
          </w:p>
          <w:p w14:paraId="5DC89DB6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13.Резервуар  для  хранения спирта   инв.№ 013219</w:t>
            </w:r>
          </w:p>
          <w:p w14:paraId="7457341E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14.Мерник металлический  М-40    инв.№013210</w:t>
            </w:r>
          </w:p>
          <w:p w14:paraId="50775D68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15.Мерник металлический технический Г-4- ВИЦ-250  инв.№ 013046</w:t>
            </w:r>
          </w:p>
          <w:p w14:paraId="0E473806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16.Фильтр пресс Ш4- ВФО-12ПС   инв.№ 013091</w:t>
            </w:r>
          </w:p>
          <w:p w14:paraId="50B4F93C" w14:textId="5D3CFE77" w:rsidR="0009036E" w:rsidRDefault="00CD7F5A" w:rsidP="00CD7F5A">
            <w:pPr>
              <w:spacing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 xml:space="preserve">(п.2- п.8   находятся  в   </w:t>
            </w:r>
            <w:proofErr w:type="spellStart"/>
            <w:r w:rsidRPr="00CD7F5A">
              <w:rPr>
                <w:color w:val="000000"/>
                <w:spacing w:val="-4"/>
              </w:rPr>
              <w:t>Арочнике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№2,  п.9- п.10 ,п.16  находятся  в </w:t>
            </w:r>
            <w:proofErr w:type="spellStart"/>
            <w:r w:rsidRPr="00CD7F5A">
              <w:rPr>
                <w:color w:val="000000"/>
                <w:spacing w:val="-4"/>
              </w:rPr>
              <w:t>Арочнике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 1, п.11 –п.15  находятся  в пристройке  </w:t>
            </w:r>
            <w:proofErr w:type="spellStart"/>
            <w:r w:rsidRPr="00CD7F5A">
              <w:rPr>
                <w:color w:val="000000"/>
                <w:spacing w:val="-4"/>
              </w:rPr>
              <w:t>спиртоприёмного</w:t>
            </w:r>
            <w:proofErr w:type="spellEnd"/>
            <w:r w:rsidRPr="00CD7F5A">
              <w:rPr>
                <w:color w:val="000000"/>
                <w:spacing w:val="-4"/>
              </w:rPr>
              <w:t xml:space="preserve"> отделения). </w:t>
            </w:r>
          </w:p>
          <w:p w14:paraId="1CCC118A" w14:textId="77777777" w:rsidR="00CD7F5A" w:rsidRDefault="00CD7F5A" w:rsidP="00CD7F5A">
            <w:pPr>
              <w:spacing w:line="0" w:lineRule="atLeast"/>
              <w:jc w:val="both"/>
              <w:rPr>
                <w:spacing w:val="-4"/>
              </w:rPr>
            </w:pPr>
          </w:p>
          <w:p w14:paraId="74969411" w14:textId="77777777" w:rsidR="00495357" w:rsidRDefault="00495357" w:rsidP="00CD7F5A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>Лот №3</w:t>
            </w:r>
            <w:r w:rsidRPr="00495357">
              <w:rPr>
                <w:b/>
              </w:rPr>
              <w:t xml:space="preserve"> в составе:</w:t>
            </w:r>
            <w:r>
              <w:rPr>
                <w:b/>
              </w:rPr>
              <w:t xml:space="preserve"> </w:t>
            </w:r>
          </w:p>
          <w:p w14:paraId="2B0501FE" w14:textId="5DF682C8" w:rsidR="00CD7F5A" w:rsidRDefault="00495357" w:rsidP="00CD7F5A">
            <w:pPr>
              <w:spacing w:line="0" w:lineRule="atLeast"/>
              <w:jc w:val="both"/>
            </w:pPr>
            <w:r w:rsidRPr="00495357">
              <w:t>1.</w:t>
            </w:r>
            <w:r w:rsidR="00CD7F5A">
              <w:t xml:space="preserve">Капитальное строение  с инв.№235/С-5732 (наименование – одноквартирный жилой дом, общая пл. – 126,5 </w:t>
            </w:r>
            <w:proofErr w:type="spellStart"/>
            <w:r w:rsidR="00CD7F5A">
              <w:t>кв</w:t>
            </w:r>
            <w:proofErr w:type="gramStart"/>
            <w:r w:rsidR="00CD7F5A">
              <w:t>.м</w:t>
            </w:r>
            <w:proofErr w:type="spellEnd"/>
            <w:proofErr w:type="gramEnd"/>
            <w:r w:rsidR="00CD7F5A">
              <w:t xml:space="preserve">), составные части и принадлежности: пристройка, навес, покрытие, ворота, калитка, ограждение,  расположенное по адресу: </w:t>
            </w:r>
            <w:proofErr w:type="gramStart"/>
            <w:r w:rsidR="00CD7F5A">
              <w:t>Витебская</w:t>
            </w:r>
            <w:proofErr w:type="gramEnd"/>
            <w:r w:rsidR="00CD7F5A">
              <w:t xml:space="preserve"> обл., </w:t>
            </w:r>
            <w:proofErr w:type="spellStart"/>
            <w:r w:rsidR="00CD7F5A">
              <w:t>Чашникский</w:t>
            </w:r>
            <w:proofErr w:type="spellEnd"/>
            <w:r w:rsidR="00CD7F5A">
              <w:t xml:space="preserve"> р-н, г. Чашники, пер. Молодёжный, 4Б  на земельном участке с кадастровым номером 225150100001002654. </w:t>
            </w:r>
          </w:p>
          <w:p w14:paraId="400B96D5" w14:textId="5D35D5A0" w:rsidR="00CD7F5A" w:rsidRDefault="00CD7F5A" w:rsidP="00CD7F5A">
            <w:pPr>
              <w:spacing w:line="0" w:lineRule="atLeast"/>
              <w:jc w:val="both"/>
            </w:pPr>
            <w:r>
              <w:t xml:space="preserve">Имущественные права на капитальное строение: право собственности –  </w:t>
            </w:r>
            <w:r w:rsidR="00495357" w:rsidRPr="00495357">
              <w:lastRenderedPageBreak/>
              <w:t xml:space="preserve">Общество с ограниченной ответственностью </w:t>
            </w:r>
            <w:r>
              <w:t>«</w:t>
            </w:r>
            <w:proofErr w:type="spellStart"/>
            <w:r>
              <w:t>Ведрень</w:t>
            </w:r>
            <w:proofErr w:type="spellEnd"/>
            <w:r>
              <w:t>», на земельный участок с кадастровым номером 225150100001002654: право собственности: Республика Беларусь, право аренды</w:t>
            </w:r>
            <w:r w:rsidR="00142308">
              <w:t xml:space="preserve"> </w:t>
            </w:r>
            <w:r w:rsidR="00142308" w:rsidRPr="00142308">
              <w:t>(Срок действия: с 20.12.2016 по 20.12.2115)</w:t>
            </w:r>
            <w:r>
              <w:t xml:space="preserve">: </w:t>
            </w:r>
            <w:r w:rsidR="00495357" w:rsidRPr="00495357">
              <w:t xml:space="preserve">Общество с ограниченной ответственностью </w:t>
            </w:r>
            <w:r>
              <w:t>«</w:t>
            </w:r>
            <w:proofErr w:type="spellStart"/>
            <w:r>
              <w:t>Ведрень</w:t>
            </w:r>
            <w:proofErr w:type="spellEnd"/>
            <w:r>
              <w:t>»</w:t>
            </w:r>
          </w:p>
          <w:p w14:paraId="17A64013" w14:textId="77777777" w:rsidR="00CD7F5A" w:rsidRDefault="00CD7F5A" w:rsidP="00CD7F5A">
            <w:pPr>
              <w:spacing w:line="0" w:lineRule="atLeast"/>
              <w:jc w:val="both"/>
            </w:pPr>
            <w:r>
              <w:t xml:space="preserve">Адрес (местоположение) земельного участка: Витебская обл., </w:t>
            </w:r>
            <w:proofErr w:type="spellStart"/>
            <w:r>
              <w:t>Чашникский</w:t>
            </w:r>
            <w:proofErr w:type="spellEnd"/>
            <w:r>
              <w:t xml:space="preserve"> р-н, г. Чашники, пер. Молодёжный, 4Б</w:t>
            </w:r>
          </w:p>
          <w:p w14:paraId="5FF4D272" w14:textId="77777777" w:rsidR="00CD7F5A" w:rsidRDefault="00CD7F5A" w:rsidP="00CD7F5A">
            <w:pPr>
              <w:spacing w:line="0" w:lineRule="atLeast"/>
              <w:jc w:val="both"/>
            </w:pPr>
            <w:r>
              <w:t>Площадь (га): 0.0633</w:t>
            </w:r>
          </w:p>
          <w:p w14:paraId="4E3A4C6F" w14:textId="77777777" w:rsidR="00CD7F5A" w:rsidRDefault="00CD7F5A" w:rsidP="00CD7F5A">
            <w:pPr>
              <w:spacing w:line="0" w:lineRule="atLeast"/>
              <w:jc w:val="both"/>
            </w:pPr>
            <w:r>
              <w:t>Целевое назначение земельного участка: Земельный участок для строительства и обслуживания одноквартирного жилого дома</w:t>
            </w:r>
          </w:p>
          <w:p w14:paraId="2D93232E" w14:textId="77777777" w:rsidR="00CD7F5A" w:rsidRDefault="00CD7F5A" w:rsidP="00CD7F5A">
            <w:pPr>
              <w:spacing w:line="0" w:lineRule="atLeast"/>
              <w:jc w:val="both"/>
            </w:pPr>
            <w:r>
              <w:t>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14:paraId="00B961EC" w14:textId="77777777" w:rsidR="00CD7F5A" w:rsidRDefault="00CD7F5A" w:rsidP="00CD7F5A">
            <w:pPr>
              <w:spacing w:line="0" w:lineRule="atLeast"/>
              <w:jc w:val="both"/>
            </w:pPr>
            <w:r>
              <w:t>Ограничения (обременения) прав на земельные участки, расположенные в охранных зонах электрических сетей напряжением до 1000 вольт, площадь 0.0047 га</w:t>
            </w:r>
          </w:p>
          <w:p w14:paraId="62EE55C7" w14:textId="77777777" w:rsidR="00CD7F5A" w:rsidRDefault="00CD7F5A" w:rsidP="00CD7F5A">
            <w:pPr>
              <w:spacing w:line="0" w:lineRule="atLeast"/>
              <w:jc w:val="both"/>
            </w:pPr>
            <w:r>
              <w:t>2.Набор  корпусной мебели  спальня «Равенна»</w:t>
            </w:r>
          </w:p>
          <w:p w14:paraId="6C5D923A" w14:textId="77777777" w:rsidR="00CD7F5A" w:rsidRDefault="00CD7F5A" w:rsidP="00CD7F5A">
            <w:pPr>
              <w:spacing w:line="0" w:lineRule="atLeast"/>
              <w:jc w:val="both"/>
            </w:pPr>
            <w:r>
              <w:t>3.Набор корпусной мебели спальня «Александра»</w:t>
            </w:r>
          </w:p>
          <w:p w14:paraId="5CBFA5B1" w14:textId="77777777" w:rsidR="00CD7F5A" w:rsidRDefault="00CD7F5A" w:rsidP="00CD7F5A">
            <w:pPr>
              <w:spacing w:line="0" w:lineRule="atLeast"/>
              <w:jc w:val="both"/>
            </w:pPr>
            <w:r>
              <w:t>4.Шкаф купе   3 штуки</w:t>
            </w:r>
          </w:p>
          <w:p w14:paraId="3F44636C" w14:textId="77777777" w:rsidR="00CD7F5A" w:rsidRDefault="00CD7F5A" w:rsidP="00CD7F5A">
            <w:pPr>
              <w:spacing w:line="0" w:lineRule="atLeast"/>
              <w:jc w:val="both"/>
            </w:pPr>
            <w:r>
              <w:t>5.Холодильник «Атлант»</w:t>
            </w:r>
          </w:p>
          <w:p w14:paraId="3DA70432" w14:textId="77777777" w:rsidR="00CD7F5A" w:rsidRDefault="00CD7F5A" w:rsidP="00CD7F5A">
            <w:pPr>
              <w:spacing w:line="0" w:lineRule="atLeast"/>
              <w:jc w:val="both"/>
            </w:pPr>
            <w:r>
              <w:t>6. Диван</w:t>
            </w:r>
          </w:p>
          <w:p w14:paraId="4B58C376" w14:textId="7D43D16C" w:rsidR="00CD7F5A" w:rsidRDefault="00CD7F5A" w:rsidP="00CD7F5A">
            <w:pPr>
              <w:spacing w:line="0" w:lineRule="atLeast"/>
              <w:jc w:val="both"/>
            </w:pPr>
            <w:r>
              <w:t>7.</w:t>
            </w:r>
            <w:r w:rsidR="00BE2951">
              <w:t xml:space="preserve"> </w:t>
            </w:r>
            <w:r>
              <w:t>Вытяжка кухонная</w:t>
            </w:r>
          </w:p>
          <w:p w14:paraId="274F62C8" w14:textId="77777777" w:rsidR="00CD7F5A" w:rsidRDefault="00CD7F5A" w:rsidP="00CD7F5A">
            <w:pPr>
              <w:spacing w:line="0" w:lineRule="atLeast"/>
              <w:jc w:val="both"/>
            </w:pPr>
            <w:r>
              <w:t>8.Плита кухонная</w:t>
            </w:r>
          </w:p>
          <w:p w14:paraId="2B8D4F20" w14:textId="77777777" w:rsidR="00CD7F5A" w:rsidRDefault="00CD7F5A" w:rsidP="00CD7F5A">
            <w:pPr>
              <w:spacing w:line="0" w:lineRule="atLeast"/>
              <w:jc w:val="both"/>
            </w:pPr>
            <w:r>
              <w:t>9.Набор кухонной мебели</w:t>
            </w:r>
          </w:p>
          <w:p w14:paraId="05933A87" w14:textId="77777777" w:rsidR="00647425" w:rsidRDefault="00CD7F5A" w:rsidP="00CD7F5A">
            <w:pPr>
              <w:spacing w:line="0" w:lineRule="atLeast"/>
              <w:jc w:val="both"/>
            </w:pPr>
            <w:r>
              <w:t>( п</w:t>
            </w:r>
            <w:proofErr w:type="gramStart"/>
            <w:r>
              <w:t>2</w:t>
            </w:r>
            <w:proofErr w:type="gramEnd"/>
            <w:r>
              <w:t xml:space="preserve"> -  п.9 находятся  в  капитальном  строении  с инв.№235/С-5732 (наименование – одноквартирный жилой дом) </w:t>
            </w:r>
          </w:p>
          <w:p w14:paraId="75DDCAFC" w14:textId="68435ADD" w:rsidR="00CD7F5A" w:rsidRPr="00CD7F5A" w:rsidRDefault="00495357" w:rsidP="00CD7F5A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>Лот №4</w:t>
            </w:r>
            <w:r w:rsidR="00CD7F5A" w:rsidRPr="00CD7F5A">
              <w:rPr>
                <w:b/>
              </w:rPr>
              <w:t xml:space="preserve">: </w:t>
            </w:r>
          </w:p>
          <w:p w14:paraId="58C10A79" w14:textId="0890809C" w:rsidR="00CD7F5A" w:rsidRDefault="00CD7F5A" w:rsidP="00CD7F5A">
            <w:pPr>
              <w:spacing w:line="0" w:lineRule="atLeast"/>
              <w:jc w:val="both"/>
            </w:pPr>
            <w:r>
              <w:t xml:space="preserve">1.Объект недвижимости: капитальное строение, инв. № 235/С-10792, наименование – водозаборная скважина № 52704/98, назначение – сооружение специализированное водохозяйственного назначения, общей площадью 3,0 </w:t>
            </w:r>
            <w:proofErr w:type="spellStart"/>
            <w:r>
              <w:t>кв.м</w:t>
            </w:r>
            <w:proofErr w:type="spellEnd"/>
            <w:r>
              <w:t>., составные части и принадлежности: водозаборная скважина № 52704/98, камера, вод</w:t>
            </w:r>
            <w:r w:rsidR="008A31D9">
              <w:t xml:space="preserve">опроводные сети, расположенное </w:t>
            </w:r>
            <w:r>
              <w:t xml:space="preserve">по адресу: Витебская обл., </w:t>
            </w:r>
            <w:proofErr w:type="spellStart"/>
            <w:r>
              <w:t>Чашникский</w:t>
            </w:r>
            <w:proofErr w:type="spellEnd"/>
            <w:r>
              <w:t xml:space="preserve"> р-н, </w:t>
            </w:r>
            <w:proofErr w:type="spellStart"/>
            <w:r>
              <w:t>Иванский</w:t>
            </w:r>
            <w:proofErr w:type="spellEnd"/>
            <w:r>
              <w:t xml:space="preserve"> с/с, 703, вблизи д. Большая </w:t>
            </w:r>
            <w:proofErr w:type="spellStart"/>
            <w:r>
              <w:t>Ведрень</w:t>
            </w:r>
            <w:proofErr w:type="spellEnd"/>
            <w:r>
              <w:t>, на земельном участке с кадастровым номером 225180800001000837</w:t>
            </w:r>
          </w:p>
          <w:p w14:paraId="00BBB793" w14:textId="2D11FB5D" w:rsidR="00CD7F5A" w:rsidRDefault="00CD7F5A" w:rsidP="00CD7F5A">
            <w:pPr>
              <w:spacing w:line="0" w:lineRule="atLeast"/>
              <w:jc w:val="both"/>
            </w:pPr>
            <w:r>
              <w:t>Имущественные права: на капитальное строение</w:t>
            </w:r>
            <w:r w:rsidR="00495357">
              <w:t xml:space="preserve"> </w:t>
            </w:r>
            <w:r w:rsidR="00495357" w:rsidRPr="00495357">
              <w:t>право собственности –  Общество с ограниченной ответственностью «</w:t>
            </w:r>
            <w:proofErr w:type="spellStart"/>
            <w:r w:rsidR="00495357" w:rsidRPr="00495357">
              <w:t>Ведрень</w:t>
            </w:r>
            <w:proofErr w:type="spellEnd"/>
            <w:r w:rsidR="00495357" w:rsidRPr="00495357">
              <w:t>»</w:t>
            </w:r>
            <w:r>
              <w:t xml:space="preserve">, на земельный участок с кадастровым номером 225180800001000837: право собственности - Республика Беларусь; право аренды (Срок действия: с 07.02.2026 по 16.01.2066) - </w:t>
            </w:r>
            <w:r w:rsidR="00495357" w:rsidRPr="00495357">
              <w:t>Общество с ограниченной ответственностью</w:t>
            </w:r>
            <w:r>
              <w:t xml:space="preserve"> "</w:t>
            </w:r>
            <w:proofErr w:type="spellStart"/>
            <w:r>
              <w:t>Ведрень</w:t>
            </w:r>
            <w:proofErr w:type="spellEnd"/>
            <w:r>
              <w:t>"</w:t>
            </w:r>
          </w:p>
          <w:p w14:paraId="5BAFE8F8" w14:textId="66C31546" w:rsidR="00495357" w:rsidRDefault="004008BB" w:rsidP="00495357">
            <w:pPr>
              <w:spacing w:line="0" w:lineRule="atLeast"/>
              <w:jc w:val="both"/>
              <w:rPr>
                <w:spacing w:val="-4"/>
              </w:rPr>
            </w:pPr>
            <w:r>
              <w:rPr>
                <w:spacing w:val="-4"/>
              </w:rPr>
              <w:t>Площадь (га): 0.2855</w:t>
            </w:r>
          </w:p>
          <w:p w14:paraId="6BE184E0" w14:textId="77777777" w:rsidR="00931CB2" w:rsidRPr="00931CB2" w:rsidRDefault="00931CB2" w:rsidP="00931CB2">
            <w:pPr>
              <w:spacing w:line="0" w:lineRule="atLeast"/>
              <w:jc w:val="both"/>
              <w:rPr>
                <w:spacing w:val="-4"/>
              </w:rPr>
            </w:pPr>
            <w:r w:rsidRPr="00931CB2">
              <w:rPr>
                <w:spacing w:val="-4"/>
              </w:rPr>
              <w:t>Целевое назначение земельного участка: Земельный участок для строительства и обслуживания водозаборной скважины № 52704/98</w:t>
            </w:r>
          </w:p>
          <w:p w14:paraId="25E4F5A1" w14:textId="2B7A45F4" w:rsidR="00495357" w:rsidRPr="00931CB2" w:rsidRDefault="00931CB2" w:rsidP="00CD7F5A">
            <w:pPr>
              <w:spacing w:line="0" w:lineRule="atLeast"/>
              <w:jc w:val="both"/>
              <w:rPr>
                <w:spacing w:val="-4"/>
              </w:rPr>
            </w:pPr>
            <w:r w:rsidRPr="00931CB2">
              <w:rPr>
                <w:spacing w:val="-4"/>
              </w:rPr>
              <w:t>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коммунального хозяйства</w:t>
            </w:r>
          </w:p>
          <w:p w14:paraId="48A5A5BD" w14:textId="3C7E404B" w:rsidR="00CD7F5A" w:rsidRPr="00063CF0" w:rsidRDefault="00CD7F5A" w:rsidP="00CD7F5A">
            <w:pPr>
              <w:spacing w:line="0" w:lineRule="atLeast"/>
              <w:jc w:val="both"/>
            </w:pPr>
            <w:r>
              <w:t>Ограничения (обременения) прав на земельные участки, расположенные в охранных зонах электрической сети</w:t>
            </w:r>
          </w:p>
        </w:tc>
      </w:tr>
      <w:tr w:rsidR="00CD7F5A" w:rsidRPr="00ED44A8" w14:paraId="6E437C23" w14:textId="77777777" w:rsidTr="00990A2F">
        <w:trPr>
          <w:trHeight w:val="25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00CF3" w14:textId="78C30E58" w:rsidR="00CD7F5A" w:rsidRPr="00C21B43" w:rsidRDefault="00CD7F5A" w:rsidP="00CD7F5A">
            <w:pPr>
              <w:jc w:val="center"/>
            </w:pPr>
            <w:r w:rsidRPr="00CD7F5A">
              <w:lastRenderedPageBreak/>
              <w:t xml:space="preserve">Начальная цена </w:t>
            </w:r>
            <w:r w:rsidR="00495357">
              <w:t>продажи</w:t>
            </w:r>
            <w:r w:rsidRPr="00CD7F5A">
              <w:t>: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C6B96F" w14:textId="04552156" w:rsidR="00CD7F5A" w:rsidRDefault="00CD7F5A" w:rsidP="00835C9A">
            <w:pPr>
              <w:jc w:val="both"/>
            </w:pPr>
            <w:r>
              <w:rPr>
                <w:b/>
              </w:rPr>
              <w:t>Лот</w:t>
            </w:r>
            <w:r w:rsidRPr="00CD7F5A">
              <w:rPr>
                <w:b/>
              </w:rPr>
              <w:t xml:space="preserve"> №1:</w:t>
            </w:r>
            <w:r w:rsidR="00D4599D">
              <w:t xml:space="preserve"> </w:t>
            </w:r>
            <w:r w:rsidR="009429A2">
              <w:t>159 556,00</w:t>
            </w:r>
            <w:r>
              <w:t xml:space="preserve"> (</w:t>
            </w:r>
            <w:r w:rsidR="009429A2" w:rsidRPr="009429A2">
              <w:t>Сто пятьдесят девять тысяч пятьсот пятьдесят шесть белорусских рублей 00 копеек</w:t>
            </w:r>
            <w:r>
              <w:t>)</w:t>
            </w:r>
            <w:r w:rsidRPr="00CD7F5A">
              <w:t xml:space="preserve"> с учетом НДС 20%</w:t>
            </w:r>
          </w:p>
          <w:p w14:paraId="52DAE9BA" w14:textId="2655046D" w:rsidR="00835C9A" w:rsidRPr="00C944E3" w:rsidRDefault="00CD7F5A" w:rsidP="00835C9A">
            <w:pPr>
              <w:jc w:val="both"/>
            </w:pPr>
            <w:r>
              <w:rPr>
                <w:b/>
              </w:rPr>
              <w:t>Лот</w:t>
            </w:r>
            <w:r w:rsidRPr="00CD7F5A">
              <w:rPr>
                <w:b/>
              </w:rPr>
              <w:t xml:space="preserve"> №3</w:t>
            </w:r>
            <w:r w:rsidR="00835C9A">
              <w:t xml:space="preserve">: </w:t>
            </w:r>
            <w:r w:rsidR="00C944E3">
              <w:t>89 895,74</w:t>
            </w:r>
            <w:r w:rsidRPr="00CD7F5A">
              <w:t xml:space="preserve"> </w:t>
            </w:r>
            <w:r>
              <w:t>(</w:t>
            </w:r>
            <w:r w:rsidR="00C944E3" w:rsidRPr="00C944E3">
              <w:t>Восемьдесят девять тысяч восемьсот девяносто пять белорусских рублей 74 копейки</w:t>
            </w:r>
            <w:r w:rsidRPr="00C944E3">
              <w:t>) с учетом НДС</w:t>
            </w:r>
            <w:r w:rsidR="00835C9A" w:rsidRPr="00C944E3">
              <w:t xml:space="preserve"> </w:t>
            </w:r>
          </w:p>
          <w:p w14:paraId="3EECA76B" w14:textId="26666C28" w:rsidR="00CD7F5A" w:rsidRDefault="00835C9A" w:rsidP="00835C9A">
            <w:pPr>
              <w:jc w:val="both"/>
            </w:pPr>
            <w:r w:rsidRPr="00C944E3">
              <w:t>(</w:t>
            </w:r>
            <w:r w:rsidR="009A02C5" w:rsidRPr="00C944E3">
              <w:t>в том числе стоимос</w:t>
            </w:r>
            <w:r w:rsidR="00C944E3">
              <w:t>ть одноквартирного жилого дома,</w:t>
            </w:r>
            <w:r w:rsidR="009A02C5" w:rsidRPr="00C944E3">
              <w:t xml:space="preserve"> инв.№235/С-</w:t>
            </w:r>
            <w:r w:rsidR="005459BB" w:rsidRPr="00C944E3">
              <w:t xml:space="preserve">5732 составляет </w:t>
            </w:r>
            <w:r w:rsidR="00C944E3" w:rsidRPr="00C944E3">
              <w:t>79 800</w:t>
            </w:r>
            <w:r w:rsidR="009A02C5" w:rsidRPr="00C944E3">
              <w:t xml:space="preserve">,00 </w:t>
            </w:r>
            <w:proofErr w:type="spellStart"/>
            <w:r w:rsidR="009A02C5" w:rsidRPr="00C944E3">
              <w:t>бел</w:t>
            </w:r>
            <w:proofErr w:type="gramStart"/>
            <w:r w:rsidR="009A02C5" w:rsidRPr="00C944E3">
              <w:t>.р</w:t>
            </w:r>
            <w:proofErr w:type="gramEnd"/>
            <w:r w:rsidR="009A02C5" w:rsidRPr="00C944E3">
              <w:t>уб</w:t>
            </w:r>
            <w:proofErr w:type="spellEnd"/>
            <w:r w:rsidR="009A02C5" w:rsidRPr="00C944E3">
              <w:t xml:space="preserve">. без учета НДС; </w:t>
            </w:r>
            <w:r w:rsidRPr="00C944E3">
              <w:t xml:space="preserve">стоимость  объектов набор корпусной мебели  спальня «Равенна»,  набор корпусной мебели  спальня «Александра», шкаф  купе 3 штуки, холодильник  «Атлант»,  диван, вытяжка  кухонная,  плита   кухонная, набор </w:t>
            </w:r>
            <w:r w:rsidR="005459BB" w:rsidRPr="00C944E3">
              <w:t xml:space="preserve">  кухонной  мебели  </w:t>
            </w:r>
            <w:r w:rsidR="00C944E3" w:rsidRPr="00C944E3">
              <w:t>10 095,74</w:t>
            </w:r>
            <w:r w:rsidRPr="00C944E3">
              <w:t xml:space="preserve"> </w:t>
            </w:r>
            <w:proofErr w:type="spellStart"/>
            <w:r w:rsidRPr="00C944E3">
              <w:t>бел.руб</w:t>
            </w:r>
            <w:proofErr w:type="spellEnd"/>
            <w:r w:rsidRPr="00C944E3">
              <w:t>. с учетом НДС 20%</w:t>
            </w:r>
            <w:r w:rsidR="009A02C5" w:rsidRPr="00C944E3">
              <w:t>)</w:t>
            </w:r>
            <w:r>
              <w:t xml:space="preserve">                                                                            </w:t>
            </w:r>
          </w:p>
          <w:p w14:paraId="34BDBE8A" w14:textId="2CE415F8" w:rsidR="00CD7F5A" w:rsidRPr="0006010D" w:rsidRDefault="00CD7F5A" w:rsidP="009429A2">
            <w:pPr>
              <w:jc w:val="both"/>
            </w:pPr>
            <w:r>
              <w:rPr>
                <w:b/>
              </w:rPr>
              <w:t>Лот</w:t>
            </w:r>
            <w:r w:rsidRPr="00CD7F5A">
              <w:rPr>
                <w:b/>
              </w:rPr>
              <w:t xml:space="preserve"> №4:</w:t>
            </w:r>
            <w:r w:rsidRPr="00CD7F5A">
              <w:t xml:space="preserve"> </w:t>
            </w:r>
            <w:r w:rsidR="009429A2">
              <w:t>14 640</w:t>
            </w:r>
            <w:r w:rsidRPr="00CD7F5A">
              <w:t>,00</w:t>
            </w:r>
            <w:r>
              <w:t xml:space="preserve"> (</w:t>
            </w:r>
            <w:r w:rsidR="009429A2" w:rsidRPr="009429A2">
              <w:t>Четырнадцать тысяч шестьсот сорок белорусских рублей 00 копеек</w:t>
            </w:r>
            <w:r>
              <w:t>)</w:t>
            </w:r>
            <w:r w:rsidRPr="00CD7F5A">
              <w:t xml:space="preserve"> с учетом НДС 20%</w:t>
            </w:r>
          </w:p>
        </w:tc>
      </w:tr>
      <w:tr w:rsidR="001E0AFD" w:rsidRPr="00ED44A8" w14:paraId="10A82A33" w14:textId="77777777" w:rsidTr="003D1FA1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670E8B3A" w:rsidR="001E0AFD" w:rsidRPr="00C21B43" w:rsidRDefault="001E0AFD" w:rsidP="001E0AFD">
            <w:r w:rsidRPr="00C21B43">
              <w:t>Сумма задатка, руб.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5EB7F" w14:textId="66AC3E36" w:rsidR="001E0AFD" w:rsidRPr="0009036E" w:rsidRDefault="00CD7F5A" w:rsidP="00B27DD4">
            <w:pPr>
              <w:jc w:val="both"/>
            </w:pPr>
            <w:r>
              <w:t>10% от начальной стоимости лота</w:t>
            </w:r>
          </w:p>
        </w:tc>
      </w:tr>
      <w:tr w:rsidR="003D1FA1" w:rsidRPr="00ED44A8" w14:paraId="08759DC5" w14:textId="77777777" w:rsidTr="00EC0CF2">
        <w:trPr>
          <w:trHeight w:val="2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82DAA" w14:textId="65AC90D2" w:rsidR="003D1FA1" w:rsidRPr="00C21B43" w:rsidRDefault="003D1FA1" w:rsidP="001E0AFD">
            <w:r w:rsidRPr="003D1FA1">
              <w:t>Контактное лицо для осмотра объектов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2CBDAF" w14:textId="473B7F34" w:rsidR="003D1FA1" w:rsidRPr="0009036E" w:rsidRDefault="00CD7F5A" w:rsidP="0009036E">
            <w:pPr>
              <w:jc w:val="both"/>
            </w:pPr>
            <w:proofErr w:type="spellStart"/>
            <w:r w:rsidRPr="00CD7F5A">
              <w:t>Латушкин</w:t>
            </w:r>
            <w:proofErr w:type="spellEnd"/>
            <w:r w:rsidRPr="00CD7F5A">
              <w:t xml:space="preserve"> Василий Степанович,+375 29 515 50 50,8 2133 3 57 07</w:t>
            </w:r>
          </w:p>
        </w:tc>
      </w:tr>
      <w:tr w:rsidR="001E0AFD" w:rsidRPr="00ED44A8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E0AFD" w:rsidRPr="00C21B43" w:rsidRDefault="001E0AFD" w:rsidP="006A54AE">
            <w:r w:rsidRPr="00C21B43">
              <w:t xml:space="preserve">Шаг </w:t>
            </w:r>
            <w:r w:rsidR="006A54AE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E0AFD" w:rsidRPr="00063CF0" w:rsidRDefault="006A54AE" w:rsidP="001E0AFD">
            <w:r w:rsidRPr="00063CF0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E0AFD" w:rsidRPr="00ED44A8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E0AFD" w:rsidRPr="00C21B43" w:rsidRDefault="001E0AFD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C343CB" w:rsidRPr="00C21B43" w:rsidRDefault="00C343CB" w:rsidP="00C343CB">
            <w:r w:rsidRPr="00C21B43">
              <w:t>р/</w:t>
            </w:r>
            <w:r w:rsidR="00CB2C9A" w:rsidRPr="00C21B43">
              <w:t xml:space="preserve">с BY85BAPB30127802900100000000 </w:t>
            </w:r>
          </w:p>
          <w:p w14:paraId="521A3853" w14:textId="0788A048" w:rsidR="001E0AFD" w:rsidRPr="00C21B43" w:rsidRDefault="00C343CB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 xml:space="preserve">», BIC BAPBBY2X, г. Минск, ул. Романовская Слобода, 8. </w:t>
            </w:r>
            <w:r w:rsidR="001E0AFD" w:rsidRPr="00C21B43">
              <w:t>Получатель - Витебский филиал РУП «Институт недвижимости и оценки»,</w:t>
            </w:r>
            <w:r w:rsidRPr="00C21B43">
              <w:t xml:space="preserve"> УНП 190055182</w:t>
            </w:r>
            <w:r w:rsidR="001E0AFD" w:rsidRPr="00C21B43">
              <w:t>, назначение платежа – задаток за участие в аукционе, код платежа – 40901</w:t>
            </w:r>
          </w:p>
        </w:tc>
      </w:tr>
      <w:tr w:rsidR="00EC0CF2" w:rsidRPr="00ED44A8" w14:paraId="0911ABBD" w14:textId="77777777" w:rsidTr="00C21B43">
        <w:trPr>
          <w:trHeight w:val="5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EC0CF2" w:rsidRPr="00C21B43" w:rsidRDefault="00EC0CF2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550AF151" w:rsidR="00EC0CF2" w:rsidRPr="00C21B43" w:rsidRDefault="00705C02" w:rsidP="009429A2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 xml:space="preserve">по </w:t>
            </w:r>
            <w:r w:rsidR="004377EF">
              <w:rPr>
                <w:b/>
                <w:bCs/>
                <w:lang w:val="en-US"/>
              </w:rPr>
              <w:t>17</w:t>
            </w:r>
            <w:r w:rsidR="00647425">
              <w:rPr>
                <w:b/>
                <w:bCs/>
              </w:rPr>
              <w:t>.0</w:t>
            </w:r>
            <w:r w:rsidR="009429A2">
              <w:rPr>
                <w:b/>
                <w:bCs/>
              </w:rPr>
              <w:t>7</w:t>
            </w:r>
            <w:r w:rsidR="00EC0CF2" w:rsidRPr="00C21B43">
              <w:rPr>
                <w:b/>
                <w:bCs/>
              </w:rPr>
              <w:t>.</w:t>
            </w:r>
            <w:bookmarkStart w:id="0" w:name="_GoBack"/>
            <w:bookmarkEnd w:id="0"/>
            <w:r w:rsidR="00EC0CF2" w:rsidRPr="00C21B43">
              <w:rPr>
                <w:b/>
                <w:bCs/>
              </w:rPr>
              <w:t>202</w:t>
            </w:r>
            <w:r w:rsidR="00A64ACB">
              <w:rPr>
                <w:b/>
                <w:bCs/>
              </w:rPr>
              <w:t>6</w:t>
            </w:r>
            <w:r w:rsidR="00EC0CF2" w:rsidRPr="00C21B43">
              <w:rPr>
                <w:b/>
                <w:bCs/>
              </w:rPr>
              <w:t xml:space="preserve"> до 1</w:t>
            </w:r>
            <w:r w:rsidR="00615616"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.00</w:t>
            </w:r>
          </w:p>
        </w:tc>
      </w:tr>
      <w:tr w:rsidR="001E0AFD" w:rsidRPr="0009036E" w14:paraId="06D0B5C9" w14:textId="77777777" w:rsidTr="00BE2951">
        <w:trPr>
          <w:trHeight w:val="4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E0AFD" w:rsidRPr="00C21B43" w:rsidRDefault="001E0AFD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CAF522" w14:textId="408042E8" w:rsidR="00CD7F5A" w:rsidRDefault="00495357" w:rsidP="00CD7F5A">
            <w:pPr>
              <w:jc w:val="both"/>
            </w:pPr>
            <w:r w:rsidRPr="00495357">
              <w:t>Общество с ограниченной ответственностью</w:t>
            </w:r>
            <w:r w:rsidR="00CD7F5A">
              <w:t xml:space="preserve"> «</w:t>
            </w:r>
            <w:proofErr w:type="spellStart"/>
            <w:r w:rsidR="00CD7F5A">
              <w:t>Ведрень</w:t>
            </w:r>
            <w:proofErr w:type="spellEnd"/>
            <w:r w:rsidR="00CD7F5A">
              <w:t xml:space="preserve">», УНП 300015761 </w:t>
            </w:r>
          </w:p>
          <w:p w14:paraId="5CAD2168" w14:textId="6AB3FFDC" w:rsidR="00CD7F5A" w:rsidRDefault="00CD7F5A" w:rsidP="00CD7F5A">
            <w:pPr>
              <w:jc w:val="both"/>
            </w:pP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</w:t>
            </w:r>
            <w:proofErr w:type="spellStart"/>
            <w:r>
              <w:t>Ведрень</w:t>
            </w:r>
            <w:proofErr w:type="spellEnd"/>
            <w:r>
              <w:t xml:space="preserve">, </w:t>
            </w:r>
            <w:proofErr w:type="spellStart"/>
            <w:r>
              <w:t>Чашникского</w:t>
            </w:r>
            <w:proofErr w:type="spellEnd"/>
            <w:r>
              <w:t xml:space="preserve"> района ,Витебской области,</w:t>
            </w:r>
          </w:p>
          <w:p w14:paraId="78E77CCD" w14:textId="77777777" w:rsidR="00CD7F5A" w:rsidRDefault="00CD7F5A" w:rsidP="00CD7F5A">
            <w:pPr>
              <w:jc w:val="both"/>
            </w:pPr>
            <w:r>
              <w:t xml:space="preserve">р/с № BY98BAPB3012 2107 1001 2000 0000 </w:t>
            </w:r>
          </w:p>
          <w:p w14:paraId="63ABC57F" w14:textId="77777777" w:rsidR="00CD7F5A" w:rsidRDefault="00CD7F5A" w:rsidP="00CD7F5A">
            <w:pPr>
              <w:jc w:val="both"/>
            </w:pPr>
            <w:r>
              <w:t xml:space="preserve">ОАО «БЕЛАГРОПРОМБАНК»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инск</w:t>
            </w:r>
            <w:proofErr w:type="spellEnd"/>
            <w:r>
              <w:t xml:space="preserve"> БИК  BAPBBY2,</w:t>
            </w:r>
          </w:p>
          <w:p w14:paraId="31723E67" w14:textId="4FC49119" w:rsidR="001E0AFD" w:rsidRPr="0009036E" w:rsidRDefault="00CD7F5A" w:rsidP="00CD7F5A">
            <w:pPr>
              <w:jc w:val="both"/>
            </w:pPr>
            <w:r>
              <w:t>+375 29 515 50 50,vedrenooo@mail.ru</w:t>
            </w:r>
          </w:p>
        </w:tc>
      </w:tr>
      <w:tr w:rsidR="001E0AFD" w:rsidRPr="00ED44A8" w14:paraId="7DEB70EA" w14:textId="77777777" w:rsidTr="00EB2E90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E0AFD" w:rsidRPr="00C21B43" w:rsidRDefault="00915213" w:rsidP="001E0AFD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EC0CF2" w:rsidRPr="00C21B43" w:rsidRDefault="00EC0CF2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E0AFD" w:rsidRPr="00C21B43" w:rsidRDefault="00EC0CF2" w:rsidP="00EB2E90">
            <w:r w:rsidRPr="00C21B43">
              <w:t>тел. 8 0212 366-366, 365-365- 365-495, 29 591 00 02, 29 384 24 05</w:t>
            </w:r>
          </w:p>
        </w:tc>
      </w:tr>
      <w:tr w:rsidR="00872F7F" w:rsidRPr="00ED44A8" w14:paraId="7DE5BD86" w14:textId="77777777" w:rsidTr="00720C28">
        <w:trPr>
          <w:trHeight w:val="4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340E7102" w:rsidR="00872F7F" w:rsidRPr="00C21B43" w:rsidRDefault="00872F7F" w:rsidP="00720C28">
            <w:pPr>
              <w:jc w:val="center"/>
            </w:pPr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5D5C97" w14:textId="77777777" w:rsidR="00872F7F" w:rsidRDefault="004377EF" w:rsidP="00872F7F">
            <w:pPr>
              <w:rPr>
                <w:b/>
                <w:bCs/>
              </w:rPr>
            </w:pPr>
            <w:hyperlink r:id="rId6" w:history="1">
              <w:r w:rsidR="00872F7F" w:rsidRPr="00C21B43">
                <w:rPr>
                  <w:b/>
                  <w:bCs/>
                </w:rPr>
                <w:t>www.gostorg.by</w:t>
              </w:r>
            </w:hyperlink>
          </w:p>
          <w:p w14:paraId="0DC29BF5" w14:textId="7889EDCC" w:rsidR="00720C28" w:rsidRPr="00C21B43" w:rsidRDefault="00720C28" w:rsidP="00872F7F"/>
        </w:tc>
      </w:tr>
      <w:tr w:rsidR="00720C28" w:rsidRPr="00ED44A8" w14:paraId="5C00BEB1" w14:textId="77777777" w:rsidTr="00872F7F">
        <w:trPr>
          <w:trHeight w:val="1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71EA9" w14:textId="3F82CF3F" w:rsidR="00720C28" w:rsidRPr="00C21B43" w:rsidRDefault="00720C28" w:rsidP="00720C28">
            <w:pPr>
              <w:jc w:val="center"/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558226" w14:textId="77777777" w:rsidR="00720C28" w:rsidRPr="00C21B43" w:rsidRDefault="00720C28" w:rsidP="005610D5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236EB29D" w14:textId="77777777" w:rsidR="00720C28" w:rsidRPr="00C21B43" w:rsidRDefault="00720C28" w:rsidP="005610D5">
            <w:pPr>
              <w:jc w:val="both"/>
            </w:pPr>
            <w:r w:rsidRPr="00C21B43">
              <w:t>ШАГ 1. Первичная регистрация</w:t>
            </w:r>
          </w:p>
          <w:p w14:paraId="68C6FD76" w14:textId="77777777" w:rsidR="00720C28" w:rsidRPr="00C21B43" w:rsidRDefault="00720C28" w:rsidP="005610D5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F67C32" w14:textId="77777777" w:rsidR="00720C28" w:rsidRPr="00C21B43" w:rsidRDefault="00720C28" w:rsidP="005610D5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6F076C51" w14:textId="77777777" w:rsidR="00720C28" w:rsidRPr="00C21B43" w:rsidRDefault="00720C28" w:rsidP="005610D5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0AD35DAF" w14:textId="77777777" w:rsidR="00720C28" w:rsidRPr="00C21B43" w:rsidRDefault="00720C28" w:rsidP="005610D5">
            <w:pPr>
              <w:jc w:val="both"/>
            </w:pPr>
            <w:r w:rsidRPr="00C21B43">
              <w:t>ШАГ 2. Регистрация на ЭТП</w:t>
            </w:r>
          </w:p>
          <w:p w14:paraId="69BDB898" w14:textId="77777777" w:rsidR="00720C28" w:rsidRPr="00C21B43" w:rsidRDefault="00720C28" w:rsidP="005610D5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2E5F9E00" w14:textId="77777777" w:rsidR="00720C28" w:rsidRPr="00C21B43" w:rsidRDefault="00720C28" w:rsidP="005610D5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253D265E" w14:textId="77777777" w:rsidR="00720C28" w:rsidRPr="00C21B43" w:rsidRDefault="00720C28" w:rsidP="005610D5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35F598C0" w14:textId="77777777" w:rsidR="00720C28" w:rsidRPr="00C21B43" w:rsidRDefault="00720C28" w:rsidP="005610D5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29F1C4DC" w14:textId="77777777" w:rsidR="00720C28" w:rsidRPr="00C21B43" w:rsidRDefault="00720C28" w:rsidP="005610D5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3B19EDDC" w14:textId="77777777" w:rsidR="00720C28" w:rsidRPr="00C21B43" w:rsidRDefault="00720C28" w:rsidP="005610D5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</w:t>
            </w:r>
            <w:r w:rsidRPr="00C21B43">
              <w:lastRenderedPageBreak/>
              <w:t>Регламентом ЭТП порядке.</w:t>
            </w:r>
          </w:p>
          <w:p w14:paraId="6CC6E4C4" w14:textId="77777777" w:rsidR="00720C28" w:rsidRPr="00C21B43" w:rsidRDefault="00720C28" w:rsidP="005610D5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254316DC" w14:textId="77777777" w:rsidR="00720C28" w:rsidRPr="00C21B43" w:rsidRDefault="00720C28" w:rsidP="005610D5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19D0BFBB" w14:textId="77777777" w:rsidR="00720C28" w:rsidRPr="00C21B43" w:rsidRDefault="00720C28" w:rsidP="005610D5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7858192F" w14:textId="77777777" w:rsidR="00720C28" w:rsidRPr="00C21B43" w:rsidRDefault="00720C28" w:rsidP="005610D5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66CB1F60" w14:textId="77777777" w:rsidR="00720C28" w:rsidRPr="00C21B43" w:rsidRDefault="00720C28" w:rsidP="005610D5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197F9718" w14:textId="77777777" w:rsidR="00720C28" w:rsidRPr="00C21B43" w:rsidRDefault="00720C28" w:rsidP="005610D5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4ED438CD" w14:textId="77777777" w:rsidR="00720C28" w:rsidRPr="00C21B43" w:rsidRDefault="00720C28" w:rsidP="005610D5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3E93FC72" w14:textId="77777777" w:rsidR="00720C28" w:rsidRPr="00C21B43" w:rsidRDefault="00720C28" w:rsidP="005610D5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4E487170" w14:textId="77777777" w:rsidR="00720C28" w:rsidRPr="00C21B43" w:rsidRDefault="00720C28" w:rsidP="005610D5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0ECFFBEF" w14:textId="7068614E" w:rsidR="00720C28" w:rsidRDefault="00720C28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</w:tc>
      </w:tr>
      <w:tr w:rsidR="00872F7F" w:rsidRPr="00ED44A8" w14:paraId="587729AD" w14:textId="77777777" w:rsidTr="00720C28">
        <w:trPr>
          <w:trHeight w:val="9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AA0F" w14:textId="72575A48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BABB6" w14:textId="1C33203C" w:rsidR="0006010D" w:rsidRPr="00C21B43" w:rsidRDefault="00872F7F" w:rsidP="00720C28">
            <w:r w:rsidRPr="00C21B43">
              <w:t>Организатор электронных торгов имеет право отказаться от проведения электронных торгов в любое время, но не позднее чем за 3 (три) календарных дня до наступления даты их проведения</w:t>
            </w:r>
          </w:p>
        </w:tc>
      </w:tr>
      <w:tr w:rsidR="00F548E8" w:rsidRPr="00ED44A8" w14:paraId="29EBA014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3B176" w14:textId="6C75C6A9" w:rsidR="00F548E8" w:rsidRPr="00C21B43" w:rsidRDefault="00F548E8" w:rsidP="00F548E8">
            <w:r>
              <w:t>Затраты на организацию и проведение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1BBB42" w14:textId="7D5326C5" w:rsidR="00F548E8" w:rsidRDefault="00F548E8" w:rsidP="00F548E8">
            <w:pPr>
              <w:ind w:right="-30" w:firstLine="709"/>
              <w:contextualSpacing/>
              <w:jc w:val="both"/>
            </w:pPr>
            <w:r w:rsidRPr="00F72042">
              <w:t>Затраты по организации и проведению аукциона сообщаются участникам до начала проведения аукцио</w:t>
            </w:r>
            <w:r>
              <w:t>на и подлежат уплате в течение 5</w:t>
            </w:r>
            <w:r w:rsidRPr="00F72042">
              <w:t xml:space="preserve"> </w:t>
            </w:r>
            <w:r>
              <w:t>дней с даты проведения аукциона</w:t>
            </w:r>
            <w:r w:rsidRPr="00F72042">
              <w:t xml:space="preserve"> </w:t>
            </w:r>
          </w:p>
        </w:tc>
      </w:tr>
      <w:tr w:rsidR="00872F7F" w:rsidRPr="00ED44A8" w14:paraId="6A4404F8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D2DD4" w14:textId="47A89825" w:rsidR="00872F7F" w:rsidRPr="00C21B43" w:rsidRDefault="00872F7F" w:rsidP="00872F7F">
            <w:pPr>
              <w:rPr>
                <w:color w:val="000000"/>
              </w:rPr>
            </w:pPr>
            <w:r w:rsidRPr="00C21B43">
              <w:t>Условия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CDE6B6" w14:textId="77777777" w:rsidR="0009036E" w:rsidRDefault="0009036E" w:rsidP="0009036E">
            <w:pPr>
              <w:ind w:right="-30" w:firstLine="709"/>
              <w:contextualSpacing/>
              <w:jc w:val="both"/>
            </w:pPr>
            <w:r>
              <w:t>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 (Претендент на покупку) обязан:</w:t>
            </w:r>
          </w:p>
          <w:p w14:paraId="77FA17FE" w14:textId="71617CDA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>подписать с Продавцом договор купли-продажи в течение 5 календарных дней с даты с даты проведения электронных торгов. Право собственности и риск случайной гибели переходит к Покупателю с момента подписания договора и 100% предварительной оплаты.</w:t>
            </w:r>
          </w:p>
          <w:p w14:paraId="5077719F" w14:textId="79B866AF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 xml:space="preserve">оплатить предмет электронных торгов в течение в течение 10 дней с момента заключения договора (за минусом суммы внесенного задатка) </w:t>
            </w:r>
          </w:p>
          <w:p w14:paraId="114EAE77" w14:textId="445E6F11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>в случае признания торгов несостоявшимися в связи с тем, что заявление на участие в них было подано только одним участником либо участвовал только один участник, предмет торгов будет продан этому участнику по начальной цене, увеличенной на 5%</w:t>
            </w:r>
          </w:p>
          <w:p w14:paraId="1287CC92" w14:textId="3CDCAE2A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>участие в аукционе является однозначным и неоспариваемым доказательством ознакомления Покупателя с лотом и согласие с его состоянием</w:t>
            </w:r>
          </w:p>
          <w:p w14:paraId="7EBFBF7F" w14:textId="43ECC51B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>победитель электронных торгов или единственный участник электронных торгов, выразивший согласие на приобретение объекта электронных торгов, обязан возместить Организатору аукциона затраты на организацию и проведение электронных торгов  в течение 5 дней с даты проведения электронных торгов.</w:t>
            </w:r>
          </w:p>
          <w:p w14:paraId="1D226FC3" w14:textId="46619E95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 xml:space="preserve">победитель электронных торгов или единственный участник электронных торгов, выразивший согласие на приобретение объекта электронных торгов, обязан возместить Продавцу вознаграждение, уплаченное Организатору торгов в размере: </w:t>
            </w:r>
          </w:p>
          <w:p w14:paraId="4D2652A6" w14:textId="77777777" w:rsidR="00990A2F" w:rsidRDefault="00990A2F" w:rsidP="00990A2F">
            <w:pPr>
              <w:spacing w:line="0" w:lineRule="atLeast"/>
              <w:ind w:left="6" w:right="-28"/>
              <w:contextualSpacing/>
              <w:jc w:val="both"/>
            </w:pPr>
            <w:r>
              <w:t>лот№1: 3,1 % от конечной цены продажи лота.</w:t>
            </w:r>
          </w:p>
          <w:p w14:paraId="1B00C844" w14:textId="77777777" w:rsidR="00990A2F" w:rsidRDefault="00990A2F" w:rsidP="00990A2F">
            <w:pPr>
              <w:spacing w:line="0" w:lineRule="atLeast"/>
              <w:ind w:left="6" w:right="-28"/>
              <w:contextualSpacing/>
              <w:jc w:val="both"/>
            </w:pPr>
            <w:r>
              <w:t>лот№3: 6 % от конечной цены продажи лота</w:t>
            </w:r>
          </w:p>
          <w:p w14:paraId="1FA3CEDF" w14:textId="080F9480" w:rsidR="00872F7F" w:rsidRPr="00C21B43" w:rsidRDefault="00990A2F" w:rsidP="00990A2F">
            <w:pPr>
              <w:spacing w:line="0" w:lineRule="atLeast"/>
              <w:ind w:left="6" w:right="-28"/>
              <w:contextualSpacing/>
              <w:jc w:val="both"/>
              <w:rPr>
                <w:color w:val="000000" w:themeColor="text1"/>
              </w:rPr>
            </w:pPr>
            <w:r>
              <w:t>лот№4: 9 % от конечной цены продажи лота</w:t>
            </w:r>
          </w:p>
        </w:tc>
      </w:tr>
      <w:tr w:rsidR="00C21B43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679303F9" w:rsidR="00C21B43" w:rsidRPr="00C21B43" w:rsidRDefault="00F548E8" w:rsidP="00915213">
            <w:pPr>
              <w:jc w:val="both"/>
            </w:pPr>
            <w:r w:rsidRPr="00F548E8">
              <w:t>Порядок проведения электронных торгов определен Регламентом ЭТП «GOSTORG» и  в соответствии с Положением о некоторых вопросах продажи имущества ликвидируемого юридического лица утвержденным постановлением Совета Министров Республики Беларусь от 08.01.2013 № 16</w:t>
            </w:r>
          </w:p>
        </w:tc>
      </w:tr>
      <w:tr w:rsidR="00C21B43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6579BFD4" w:rsidR="00C21B43" w:rsidRPr="00B637F6" w:rsidRDefault="00C21B43" w:rsidP="00C21B43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</w:t>
            </w:r>
            <w:r w:rsidR="00990A2F">
              <w:rPr>
                <w:color w:val="000000"/>
              </w:rPr>
              <w:t xml:space="preserve"> Лот №1, №3</w:t>
            </w:r>
            <w:r w:rsidRPr="00B637F6">
              <w:rPr>
                <w:color w:val="000000"/>
              </w:rPr>
              <w:t xml:space="preserve"> </w:t>
            </w:r>
            <w:r w:rsidRPr="00B637F6">
              <w:rPr>
                <w:color w:val="0000FF"/>
              </w:rPr>
              <w:t xml:space="preserve">составляет </w:t>
            </w:r>
            <w:r w:rsidR="00425EB4">
              <w:rPr>
                <w:color w:val="0000FF"/>
              </w:rPr>
              <w:t>20</w:t>
            </w:r>
            <w:r w:rsidR="00615616">
              <w:rPr>
                <w:color w:val="0000FF"/>
              </w:rPr>
              <w:t>%</w:t>
            </w:r>
            <w:r w:rsidR="00990A2F">
              <w:rPr>
                <w:color w:val="0000FF"/>
              </w:rPr>
              <w:t xml:space="preserve"> о</w:t>
            </w:r>
            <w:r w:rsidR="008B0474">
              <w:rPr>
                <w:color w:val="0000FF"/>
              </w:rPr>
              <w:t xml:space="preserve">т начальной </w:t>
            </w:r>
            <w:r w:rsidR="008B0474">
              <w:rPr>
                <w:color w:val="0000FF"/>
              </w:rPr>
              <w:lastRenderedPageBreak/>
              <w:t>цены продажи, Лот</w:t>
            </w:r>
            <w:r w:rsidR="00990A2F">
              <w:rPr>
                <w:color w:val="0000FF"/>
              </w:rPr>
              <w:t xml:space="preserve"> №4 </w:t>
            </w:r>
            <w:r w:rsidR="00990A2F" w:rsidRPr="00990A2F">
              <w:rPr>
                <w:color w:val="0000FF"/>
              </w:rPr>
              <w:t xml:space="preserve">составляет </w:t>
            </w:r>
            <w:r w:rsidR="00990A2F">
              <w:rPr>
                <w:color w:val="0000FF"/>
              </w:rPr>
              <w:t>100 базовых от начальной цены.</w:t>
            </w:r>
          </w:p>
          <w:p w14:paraId="754BE4BB" w14:textId="77777777" w:rsidR="00C21B43" w:rsidRPr="00B637F6" w:rsidRDefault="00C21B43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C21B43" w:rsidRPr="00C21B43" w:rsidRDefault="00C21B43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720C28">
      <w:pgSz w:w="11906" w:h="16838" w:code="9"/>
      <w:pgMar w:top="709" w:right="397" w:bottom="568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FF42E9"/>
    <w:multiLevelType w:val="hybridMultilevel"/>
    <w:tmpl w:val="283C0976"/>
    <w:lvl w:ilvl="0" w:tplc="A72005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5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010D"/>
    <w:rsid w:val="000620EB"/>
    <w:rsid w:val="0006333F"/>
    <w:rsid w:val="00063CF0"/>
    <w:rsid w:val="0007097B"/>
    <w:rsid w:val="00071178"/>
    <w:rsid w:val="000724CC"/>
    <w:rsid w:val="00077D04"/>
    <w:rsid w:val="0009036E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2308"/>
    <w:rsid w:val="00145A32"/>
    <w:rsid w:val="00150716"/>
    <w:rsid w:val="00150757"/>
    <w:rsid w:val="001603CB"/>
    <w:rsid w:val="00161ACB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89A"/>
    <w:rsid w:val="00300E21"/>
    <w:rsid w:val="003038A1"/>
    <w:rsid w:val="0030662A"/>
    <w:rsid w:val="003102AD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1FA1"/>
    <w:rsid w:val="003D29F4"/>
    <w:rsid w:val="003D3F49"/>
    <w:rsid w:val="003D4A58"/>
    <w:rsid w:val="003D53FC"/>
    <w:rsid w:val="003E1F99"/>
    <w:rsid w:val="003E3313"/>
    <w:rsid w:val="003E359A"/>
    <w:rsid w:val="003E3797"/>
    <w:rsid w:val="003E4B36"/>
    <w:rsid w:val="0040065F"/>
    <w:rsid w:val="004008BB"/>
    <w:rsid w:val="00406354"/>
    <w:rsid w:val="0041506A"/>
    <w:rsid w:val="00423591"/>
    <w:rsid w:val="00424CF1"/>
    <w:rsid w:val="00425EB4"/>
    <w:rsid w:val="004268EB"/>
    <w:rsid w:val="00435CC9"/>
    <w:rsid w:val="004377EF"/>
    <w:rsid w:val="00440379"/>
    <w:rsid w:val="00441E41"/>
    <w:rsid w:val="00443E3C"/>
    <w:rsid w:val="00450BE8"/>
    <w:rsid w:val="00452F56"/>
    <w:rsid w:val="004577F0"/>
    <w:rsid w:val="00461751"/>
    <w:rsid w:val="00462ADD"/>
    <w:rsid w:val="00467C0C"/>
    <w:rsid w:val="004717C5"/>
    <w:rsid w:val="004730A3"/>
    <w:rsid w:val="004805EF"/>
    <w:rsid w:val="0048227B"/>
    <w:rsid w:val="004855FB"/>
    <w:rsid w:val="0049150E"/>
    <w:rsid w:val="004951D6"/>
    <w:rsid w:val="00495357"/>
    <w:rsid w:val="00497E80"/>
    <w:rsid w:val="004A1EA6"/>
    <w:rsid w:val="004A6276"/>
    <w:rsid w:val="004A67FD"/>
    <w:rsid w:val="004A7C63"/>
    <w:rsid w:val="004B0A07"/>
    <w:rsid w:val="004C1C21"/>
    <w:rsid w:val="004C36C3"/>
    <w:rsid w:val="004C6CCD"/>
    <w:rsid w:val="004D0A98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41229"/>
    <w:rsid w:val="00542EEB"/>
    <w:rsid w:val="005459B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1F3F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1FCD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5CFC"/>
    <w:rsid w:val="006E2767"/>
    <w:rsid w:val="006F4B29"/>
    <w:rsid w:val="006F7E8C"/>
    <w:rsid w:val="00702A1B"/>
    <w:rsid w:val="00705C02"/>
    <w:rsid w:val="00705CD7"/>
    <w:rsid w:val="00705CE3"/>
    <w:rsid w:val="007071C1"/>
    <w:rsid w:val="00711B7B"/>
    <w:rsid w:val="00712FE9"/>
    <w:rsid w:val="00720C28"/>
    <w:rsid w:val="00723753"/>
    <w:rsid w:val="007274AF"/>
    <w:rsid w:val="00734F42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5C9A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1D9"/>
    <w:rsid w:val="008A3AD9"/>
    <w:rsid w:val="008B0474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15213"/>
    <w:rsid w:val="00925667"/>
    <w:rsid w:val="00927530"/>
    <w:rsid w:val="00931CB2"/>
    <w:rsid w:val="0093219B"/>
    <w:rsid w:val="009325E6"/>
    <w:rsid w:val="0093282F"/>
    <w:rsid w:val="00941058"/>
    <w:rsid w:val="009429A2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0A2F"/>
    <w:rsid w:val="00992E3E"/>
    <w:rsid w:val="00995C80"/>
    <w:rsid w:val="009A02C5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25EF7"/>
    <w:rsid w:val="00A360F8"/>
    <w:rsid w:val="00A51F5C"/>
    <w:rsid w:val="00A56A10"/>
    <w:rsid w:val="00A57F0C"/>
    <w:rsid w:val="00A605F4"/>
    <w:rsid w:val="00A629DF"/>
    <w:rsid w:val="00A6366E"/>
    <w:rsid w:val="00A63E67"/>
    <w:rsid w:val="00A64ACB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27DD4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C2754"/>
    <w:rsid w:val="00BC4EE8"/>
    <w:rsid w:val="00BD397D"/>
    <w:rsid w:val="00BE1628"/>
    <w:rsid w:val="00BE2951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44E3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5A"/>
    <w:rsid w:val="00CD7FC9"/>
    <w:rsid w:val="00CF416A"/>
    <w:rsid w:val="00D0504C"/>
    <w:rsid w:val="00D15C25"/>
    <w:rsid w:val="00D16B27"/>
    <w:rsid w:val="00D20E41"/>
    <w:rsid w:val="00D259A1"/>
    <w:rsid w:val="00D269A8"/>
    <w:rsid w:val="00D319A0"/>
    <w:rsid w:val="00D43F17"/>
    <w:rsid w:val="00D4599D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2229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08CC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45FC2"/>
    <w:rsid w:val="00F50665"/>
    <w:rsid w:val="00F50764"/>
    <w:rsid w:val="00F53B7C"/>
    <w:rsid w:val="00F548E8"/>
    <w:rsid w:val="00F54F57"/>
    <w:rsid w:val="00F57DEA"/>
    <w:rsid w:val="00F605BE"/>
    <w:rsid w:val="00F610ED"/>
    <w:rsid w:val="00F6113F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A0100"/>
    <w:rsid w:val="00FA4C7E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  <w:style w:type="paragraph" w:styleId="af">
    <w:name w:val="No Spacing"/>
    <w:uiPriority w:val="1"/>
    <w:qFormat/>
    <w:rsid w:val="0006010D"/>
    <w:rPr>
      <w:lang w:val="ru-RU" w:eastAsia="ru-RU"/>
    </w:rPr>
  </w:style>
  <w:style w:type="paragraph" w:styleId="af0">
    <w:name w:val="List Paragraph"/>
    <w:basedOn w:val="a"/>
    <w:uiPriority w:val="34"/>
    <w:qFormat/>
    <w:rsid w:val="00990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  <w:style w:type="paragraph" w:styleId="af">
    <w:name w:val="No Spacing"/>
    <w:uiPriority w:val="1"/>
    <w:qFormat/>
    <w:rsid w:val="0006010D"/>
    <w:rPr>
      <w:lang w:val="ru-RU" w:eastAsia="ru-RU"/>
    </w:rPr>
  </w:style>
  <w:style w:type="paragraph" w:styleId="af0">
    <w:name w:val="List Paragraph"/>
    <w:basedOn w:val="a"/>
    <w:uiPriority w:val="34"/>
    <w:qFormat/>
    <w:rsid w:val="0099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12636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subject/>
  <dc:creator>user</dc:creator>
  <cp:keywords/>
  <cp:lastModifiedBy>User</cp:lastModifiedBy>
  <cp:revision>51</cp:revision>
  <cp:lastPrinted>2026-06-30T11:45:00Z</cp:lastPrinted>
  <dcterms:created xsi:type="dcterms:W3CDTF">2024-11-27T14:22:00Z</dcterms:created>
  <dcterms:modified xsi:type="dcterms:W3CDTF">2026-06-30T11:45:00Z</dcterms:modified>
</cp:coreProperties>
</file>