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A7D" w:rsidRPr="00267EE9" w:rsidRDefault="00B50C77" w:rsidP="00523A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jc w:val="center"/>
        <w:rPr>
          <w:rFonts w:cs="Times New Roman"/>
          <w:color w:val="000000"/>
          <w:szCs w:val="24"/>
        </w:rPr>
      </w:pPr>
      <w:r w:rsidRPr="00267EE9">
        <w:rPr>
          <w:rFonts w:cs="Times New Roman"/>
          <w:b/>
          <w:color w:val="000000"/>
          <w:szCs w:val="24"/>
        </w:rPr>
        <w:t>Извещение о проведении</w:t>
      </w:r>
      <w:r w:rsidR="00F709D4">
        <w:rPr>
          <w:rFonts w:cs="Times New Roman"/>
          <w:b/>
          <w:color w:val="000000"/>
          <w:szCs w:val="24"/>
        </w:rPr>
        <w:t xml:space="preserve"> </w:t>
      </w:r>
      <w:r w:rsidRPr="00267EE9">
        <w:rPr>
          <w:rFonts w:cs="Times New Roman"/>
          <w:b/>
          <w:color w:val="000000"/>
          <w:szCs w:val="24"/>
        </w:rPr>
        <w:t xml:space="preserve">открытого аукциона по продаже </w:t>
      </w:r>
      <w:r w:rsidR="00344FB1">
        <w:rPr>
          <w:rFonts w:cs="Times New Roman"/>
          <w:b/>
          <w:color w:val="000000"/>
          <w:szCs w:val="24"/>
        </w:rPr>
        <w:t xml:space="preserve">пустующего </w:t>
      </w:r>
      <w:r w:rsidR="004627B7">
        <w:rPr>
          <w:rFonts w:cs="Times New Roman"/>
          <w:b/>
          <w:color w:val="000000"/>
          <w:szCs w:val="24"/>
        </w:rPr>
        <w:t>жилого дома</w:t>
      </w:r>
      <w:r w:rsidR="00776946" w:rsidRPr="00267EE9">
        <w:rPr>
          <w:rFonts w:cs="Times New Roman"/>
          <w:b/>
          <w:color w:val="000000"/>
          <w:szCs w:val="24"/>
        </w:rPr>
        <w:t xml:space="preserve"> в </w:t>
      </w:r>
      <w:r w:rsidR="00F709D4">
        <w:rPr>
          <w:rFonts w:cs="Times New Roman"/>
          <w:b/>
          <w:color w:val="000000"/>
          <w:szCs w:val="24"/>
        </w:rPr>
        <w:t>Витебском районе</w:t>
      </w:r>
      <w:r w:rsidR="00344FB1">
        <w:rPr>
          <w:rFonts w:cs="Times New Roman"/>
          <w:b/>
          <w:color w:val="000000"/>
          <w:szCs w:val="24"/>
        </w:rPr>
        <w:t xml:space="preserve"> </w:t>
      </w:r>
    </w:p>
    <w:p w:rsidR="00291A7D" w:rsidRPr="0061070D" w:rsidRDefault="00B50C77" w:rsidP="00523A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424"/>
        <w:jc w:val="both"/>
        <w:rPr>
          <w:rFonts w:cs="Times New Roman"/>
          <w:color w:val="000000"/>
          <w:szCs w:val="24"/>
        </w:rPr>
      </w:pPr>
      <w:r w:rsidRPr="00267EE9">
        <w:rPr>
          <w:rFonts w:cs="Times New Roman"/>
          <w:b/>
          <w:color w:val="000000"/>
          <w:szCs w:val="24"/>
        </w:rPr>
        <w:t xml:space="preserve">Организатор: </w:t>
      </w:r>
      <w:r w:rsidRPr="00267EE9">
        <w:rPr>
          <w:rFonts w:cs="Times New Roman"/>
          <w:color w:val="000000"/>
          <w:szCs w:val="24"/>
        </w:rPr>
        <w:t>государственное предприятие «Витебский областно</w:t>
      </w:r>
      <w:r w:rsidR="00344FB1">
        <w:rPr>
          <w:rFonts w:cs="Times New Roman"/>
          <w:color w:val="000000"/>
          <w:szCs w:val="24"/>
        </w:rPr>
        <w:t>й центр маркетинга», 210015, г. </w:t>
      </w:r>
      <w:r w:rsidRPr="00267EE9">
        <w:rPr>
          <w:rFonts w:cs="Times New Roman"/>
          <w:color w:val="000000"/>
          <w:szCs w:val="24"/>
        </w:rPr>
        <w:t xml:space="preserve">Витебск, </w:t>
      </w:r>
      <w:r w:rsidRPr="0061070D">
        <w:rPr>
          <w:rFonts w:cs="Times New Roman"/>
          <w:color w:val="000000"/>
          <w:szCs w:val="24"/>
        </w:rPr>
        <w:t>проезд Гоголя, дом 5, тел.(0212) 24-63-12, (029) 510-07-63, e-</w:t>
      </w:r>
      <w:proofErr w:type="spellStart"/>
      <w:r w:rsidRPr="0061070D">
        <w:rPr>
          <w:rFonts w:cs="Times New Roman"/>
          <w:color w:val="000000"/>
          <w:szCs w:val="24"/>
        </w:rPr>
        <w:t>mail</w:t>
      </w:r>
      <w:proofErr w:type="spellEnd"/>
      <w:r w:rsidRPr="0061070D">
        <w:rPr>
          <w:rFonts w:cs="Times New Roman"/>
          <w:color w:val="000000"/>
          <w:szCs w:val="24"/>
        </w:rPr>
        <w:t xml:space="preserve">: </w:t>
      </w:r>
      <w:r w:rsidR="002003FD" w:rsidRPr="002003FD">
        <w:rPr>
          <w:rFonts w:cs="Times New Roman"/>
          <w:color w:val="000000"/>
          <w:szCs w:val="24"/>
        </w:rPr>
        <w:t>info@marketvit.by</w:t>
      </w:r>
      <w:r w:rsidR="00BD4935">
        <w:rPr>
          <w:rFonts w:cs="Times New Roman"/>
          <w:color w:val="000000"/>
          <w:szCs w:val="24"/>
        </w:rPr>
        <w:t>; www.marketvit.by.</w:t>
      </w:r>
    </w:p>
    <w:p w:rsidR="00F709D4" w:rsidRPr="00F709D4" w:rsidRDefault="00070EFF" w:rsidP="00C550D3">
      <w:pPr>
        <w:spacing w:line="240" w:lineRule="auto"/>
        <w:ind w:leftChars="0" w:firstLineChars="0" w:firstLine="424"/>
        <w:jc w:val="both"/>
        <w:rPr>
          <w:rFonts w:cs="Times New Roman"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  <w:t>Лот №1</w:t>
      </w:r>
      <w:r w:rsidR="003A26AF">
        <w:rPr>
          <w:rFonts w:cs="Times New Roman"/>
          <w:b/>
          <w:color w:val="000000"/>
          <w:szCs w:val="24"/>
        </w:rPr>
        <w:t>. </w:t>
      </w:r>
      <w:r w:rsidR="00B95D36" w:rsidRPr="00B95D36">
        <w:rPr>
          <w:rFonts w:cs="Times New Roman"/>
          <w:color w:val="000000"/>
          <w:szCs w:val="24"/>
        </w:rPr>
        <w:t>Пустующий</w:t>
      </w:r>
      <w:r w:rsidR="00B95D36">
        <w:rPr>
          <w:rFonts w:cs="Times New Roman"/>
          <w:b/>
          <w:color w:val="000000"/>
          <w:szCs w:val="24"/>
        </w:rPr>
        <w:t xml:space="preserve"> </w:t>
      </w:r>
      <w:r w:rsidR="00B95D36">
        <w:rPr>
          <w:rFonts w:cs="Times New Roman"/>
          <w:color w:val="000000"/>
          <w:szCs w:val="24"/>
        </w:rPr>
        <w:t>о</w:t>
      </w:r>
      <w:r w:rsidR="00F709D4" w:rsidRPr="00F709D4">
        <w:rPr>
          <w:rFonts w:cs="Times New Roman"/>
          <w:color w:val="000000"/>
          <w:szCs w:val="24"/>
        </w:rPr>
        <w:t>дноквартирн</w:t>
      </w:r>
      <w:r w:rsidR="00F709D4">
        <w:rPr>
          <w:rFonts w:cs="Times New Roman"/>
          <w:color w:val="000000"/>
          <w:szCs w:val="24"/>
        </w:rPr>
        <w:t>ый</w:t>
      </w:r>
      <w:r w:rsidR="00F709D4" w:rsidRPr="00F709D4">
        <w:rPr>
          <w:rFonts w:cs="Times New Roman"/>
          <w:color w:val="000000"/>
          <w:szCs w:val="24"/>
        </w:rPr>
        <w:t xml:space="preserve"> жило</w:t>
      </w:r>
      <w:r w:rsidR="00F709D4">
        <w:rPr>
          <w:rFonts w:cs="Times New Roman"/>
          <w:color w:val="000000"/>
          <w:szCs w:val="24"/>
        </w:rPr>
        <w:t>й дом</w:t>
      </w:r>
      <w:r w:rsidR="00F709D4" w:rsidRPr="00F709D4">
        <w:rPr>
          <w:rFonts w:cs="Times New Roman"/>
          <w:color w:val="000000"/>
          <w:szCs w:val="24"/>
        </w:rPr>
        <w:t xml:space="preserve"> </w:t>
      </w:r>
      <w:r w:rsidR="00B95D36">
        <w:rPr>
          <w:rFonts w:cs="Times New Roman"/>
          <w:color w:val="000000"/>
          <w:szCs w:val="24"/>
        </w:rPr>
        <w:t>с инвентарным</w:t>
      </w:r>
      <w:r w:rsidR="00B95D36" w:rsidRPr="00F709D4">
        <w:rPr>
          <w:rFonts w:cs="Times New Roman"/>
          <w:color w:val="000000"/>
          <w:szCs w:val="24"/>
        </w:rPr>
        <w:t xml:space="preserve"> номер</w:t>
      </w:r>
      <w:r w:rsidR="00B95D36">
        <w:rPr>
          <w:rFonts w:cs="Times New Roman"/>
          <w:color w:val="000000"/>
          <w:szCs w:val="24"/>
        </w:rPr>
        <w:t>ом</w:t>
      </w:r>
      <w:r w:rsidR="00B95D36" w:rsidRPr="00F709D4">
        <w:rPr>
          <w:rFonts w:cs="Times New Roman"/>
          <w:color w:val="000000"/>
          <w:szCs w:val="24"/>
        </w:rPr>
        <w:t xml:space="preserve"> 200/С-29328</w:t>
      </w:r>
      <w:r w:rsidR="00B95D36" w:rsidRPr="00F709D4">
        <w:rPr>
          <w:rFonts w:cs="Times New Roman"/>
          <w:color w:val="000000"/>
          <w:szCs w:val="24"/>
        </w:rPr>
        <w:t xml:space="preserve"> </w:t>
      </w:r>
      <w:r w:rsidR="00B95D36" w:rsidRPr="00F709D4">
        <w:rPr>
          <w:rFonts w:cs="Times New Roman"/>
          <w:color w:val="000000"/>
          <w:szCs w:val="24"/>
        </w:rPr>
        <w:t>площадь</w:t>
      </w:r>
      <w:r w:rsidR="00B95D36">
        <w:rPr>
          <w:rFonts w:cs="Times New Roman"/>
          <w:color w:val="000000"/>
          <w:szCs w:val="24"/>
        </w:rPr>
        <w:t xml:space="preserve">ю </w:t>
      </w:r>
      <w:r w:rsidR="00B95D36" w:rsidRPr="00F709D4">
        <w:rPr>
          <w:rFonts w:cs="Times New Roman"/>
          <w:color w:val="000000"/>
          <w:szCs w:val="24"/>
        </w:rPr>
        <w:t xml:space="preserve">84,7 </w:t>
      </w:r>
      <w:proofErr w:type="spellStart"/>
      <w:r w:rsidR="00B95D36" w:rsidRPr="00F709D4">
        <w:rPr>
          <w:rFonts w:cs="Times New Roman"/>
          <w:color w:val="000000"/>
          <w:szCs w:val="24"/>
        </w:rPr>
        <w:t>кв.м</w:t>
      </w:r>
      <w:proofErr w:type="spellEnd"/>
      <w:r w:rsidR="00B95D36" w:rsidRPr="00F709D4">
        <w:rPr>
          <w:rFonts w:cs="Times New Roman"/>
          <w:color w:val="000000"/>
          <w:szCs w:val="24"/>
        </w:rPr>
        <w:t>.</w:t>
      </w:r>
      <w:r w:rsidR="00B95D36" w:rsidRPr="00F709D4">
        <w:rPr>
          <w:rFonts w:cs="Times New Roman"/>
          <w:color w:val="000000"/>
          <w:szCs w:val="24"/>
        </w:rPr>
        <w:t xml:space="preserve"> </w:t>
      </w:r>
      <w:r w:rsidR="00470AE3" w:rsidRPr="00F709D4">
        <w:rPr>
          <w:rFonts w:cs="Times New Roman"/>
          <w:color w:val="000000"/>
          <w:szCs w:val="24"/>
        </w:rPr>
        <w:t xml:space="preserve">по адресу: Витебская область, Витебский район, </w:t>
      </w:r>
      <w:proofErr w:type="spellStart"/>
      <w:r w:rsidR="00470AE3" w:rsidRPr="00F709D4">
        <w:rPr>
          <w:rFonts w:cs="Times New Roman"/>
          <w:color w:val="000000"/>
          <w:szCs w:val="24"/>
        </w:rPr>
        <w:t>Зароновский</w:t>
      </w:r>
      <w:proofErr w:type="spellEnd"/>
      <w:r w:rsidR="00470AE3" w:rsidRPr="00F709D4">
        <w:rPr>
          <w:rFonts w:cs="Times New Roman"/>
          <w:color w:val="000000"/>
          <w:szCs w:val="24"/>
        </w:rPr>
        <w:t xml:space="preserve"> сельсовет, </w:t>
      </w:r>
      <w:proofErr w:type="spellStart"/>
      <w:r w:rsidR="00470AE3" w:rsidRPr="00F709D4">
        <w:rPr>
          <w:rFonts w:cs="Times New Roman"/>
          <w:color w:val="000000"/>
          <w:szCs w:val="24"/>
        </w:rPr>
        <w:t>д</w:t>
      </w:r>
      <w:proofErr w:type="gramStart"/>
      <w:r w:rsidR="00470AE3" w:rsidRPr="00F709D4">
        <w:rPr>
          <w:rFonts w:cs="Times New Roman"/>
          <w:color w:val="000000"/>
          <w:szCs w:val="24"/>
        </w:rPr>
        <w:t>.П</w:t>
      </w:r>
      <w:proofErr w:type="gramEnd"/>
      <w:r w:rsidR="00470AE3" w:rsidRPr="00F709D4">
        <w:rPr>
          <w:rFonts w:cs="Times New Roman"/>
          <w:color w:val="000000"/>
          <w:szCs w:val="24"/>
        </w:rPr>
        <w:t>естуница</w:t>
      </w:r>
      <w:proofErr w:type="spellEnd"/>
      <w:r w:rsidR="00470AE3" w:rsidRPr="00F709D4">
        <w:rPr>
          <w:rFonts w:cs="Times New Roman"/>
          <w:color w:val="000000"/>
          <w:szCs w:val="24"/>
        </w:rPr>
        <w:t>, ул.1-я Садовая, д.4</w:t>
      </w:r>
      <w:r w:rsidR="00470AE3">
        <w:rPr>
          <w:rFonts w:cs="Times New Roman"/>
          <w:color w:val="000000"/>
          <w:szCs w:val="24"/>
        </w:rPr>
        <w:t>,</w:t>
      </w:r>
      <w:r w:rsidR="00470AE3">
        <w:rPr>
          <w:rFonts w:cs="Times New Roman"/>
          <w:color w:val="000000"/>
          <w:szCs w:val="24"/>
        </w:rPr>
        <w:t xml:space="preserve"> расположен</w:t>
      </w:r>
      <w:r w:rsidR="00470AE3">
        <w:rPr>
          <w:rFonts w:cs="Times New Roman"/>
          <w:color w:val="000000"/>
          <w:szCs w:val="24"/>
        </w:rPr>
        <w:t>ный</w:t>
      </w:r>
      <w:r w:rsidR="00470AE3">
        <w:rPr>
          <w:rFonts w:cs="Times New Roman"/>
          <w:color w:val="000000"/>
          <w:szCs w:val="24"/>
        </w:rPr>
        <w:t xml:space="preserve"> </w:t>
      </w:r>
      <w:r w:rsidR="00470AE3" w:rsidRPr="00F709D4">
        <w:rPr>
          <w:rFonts w:cs="Times New Roman"/>
          <w:color w:val="000000"/>
          <w:szCs w:val="24"/>
        </w:rPr>
        <w:t>на зе</w:t>
      </w:r>
      <w:r w:rsidR="00470AE3">
        <w:rPr>
          <w:rFonts w:cs="Times New Roman"/>
          <w:color w:val="000000"/>
          <w:szCs w:val="24"/>
        </w:rPr>
        <w:t>мельном участке с кадастровым № </w:t>
      </w:r>
      <w:r w:rsidR="00470AE3" w:rsidRPr="00F709D4">
        <w:rPr>
          <w:rFonts w:cs="Times New Roman"/>
          <w:color w:val="000000"/>
          <w:szCs w:val="24"/>
        </w:rPr>
        <w:t>221282909101000013</w:t>
      </w:r>
      <w:r w:rsidR="00470AE3">
        <w:rPr>
          <w:rFonts w:cs="Times New Roman"/>
          <w:color w:val="000000"/>
          <w:szCs w:val="24"/>
        </w:rPr>
        <w:t>, площадью 0,15</w:t>
      </w:r>
      <w:r w:rsidR="00470AE3" w:rsidRPr="00F709D4">
        <w:rPr>
          <w:rFonts w:cs="Times New Roman"/>
          <w:color w:val="000000"/>
          <w:szCs w:val="24"/>
        </w:rPr>
        <w:t xml:space="preserve"> га.</w:t>
      </w:r>
      <w:r w:rsidR="00470AE3">
        <w:rPr>
          <w:rFonts w:cs="Times New Roman"/>
          <w:color w:val="000000"/>
          <w:szCs w:val="24"/>
        </w:rPr>
        <w:t xml:space="preserve"> </w:t>
      </w:r>
      <w:r w:rsidR="00C550D3">
        <w:rPr>
          <w:rFonts w:cs="Times New Roman"/>
          <w:color w:val="000000"/>
          <w:szCs w:val="24"/>
        </w:rPr>
        <w:t>Наименование: о</w:t>
      </w:r>
      <w:r w:rsidR="00C550D3" w:rsidRPr="00C550D3">
        <w:rPr>
          <w:rFonts w:cs="Times New Roman"/>
          <w:color w:val="000000"/>
          <w:szCs w:val="24"/>
        </w:rPr>
        <w:t>дноэтажный</w:t>
      </w:r>
      <w:bookmarkStart w:id="0" w:name="_GoBack"/>
      <w:bookmarkEnd w:id="0"/>
      <w:r w:rsidR="00C550D3" w:rsidRPr="00C550D3">
        <w:rPr>
          <w:rFonts w:cs="Times New Roman"/>
          <w:color w:val="000000"/>
          <w:szCs w:val="24"/>
        </w:rPr>
        <w:t xml:space="preserve"> панельный жилой дом, с сенями, сараем и уборной.</w:t>
      </w:r>
      <w:r w:rsidR="00C550D3">
        <w:rPr>
          <w:rFonts w:cs="Times New Roman"/>
          <w:color w:val="000000"/>
          <w:szCs w:val="24"/>
        </w:rPr>
        <w:t xml:space="preserve"> Назначение: з</w:t>
      </w:r>
      <w:r w:rsidR="00C550D3" w:rsidRPr="00C550D3">
        <w:rPr>
          <w:rFonts w:cs="Times New Roman"/>
          <w:color w:val="000000"/>
          <w:szCs w:val="24"/>
        </w:rPr>
        <w:t>дание одноквартирного жилого дома</w:t>
      </w:r>
      <w:r w:rsidR="00C550D3">
        <w:rPr>
          <w:rFonts w:cs="Times New Roman"/>
          <w:color w:val="000000"/>
          <w:szCs w:val="24"/>
        </w:rPr>
        <w:t xml:space="preserve">. </w:t>
      </w:r>
      <w:r w:rsidR="00C550D3" w:rsidRPr="00C550D3">
        <w:rPr>
          <w:rFonts w:cs="Times New Roman"/>
          <w:color w:val="000000"/>
          <w:szCs w:val="24"/>
        </w:rPr>
        <w:t>Сос</w:t>
      </w:r>
      <w:r w:rsidR="00C550D3">
        <w:rPr>
          <w:rFonts w:cs="Times New Roman"/>
          <w:color w:val="000000"/>
          <w:szCs w:val="24"/>
        </w:rPr>
        <w:t>тавные части и принадлежности: о</w:t>
      </w:r>
      <w:r w:rsidR="00C550D3" w:rsidRPr="00C550D3">
        <w:rPr>
          <w:rFonts w:cs="Times New Roman"/>
          <w:color w:val="000000"/>
          <w:szCs w:val="24"/>
        </w:rPr>
        <w:t>дноэтажный панельный жилой дом, с сенями, сараем и уборной</w:t>
      </w:r>
      <w:r w:rsidR="00C550D3" w:rsidRPr="00C550D3">
        <w:rPr>
          <w:rFonts w:cs="Times New Roman"/>
          <w:color w:val="000000"/>
          <w:szCs w:val="24"/>
        </w:rPr>
        <w:t xml:space="preserve"> </w:t>
      </w:r>
      <w:r w:rsidR="00C550D3">
        <w:rPr>
          <w:rFonts w:cs="Times New Roman"/>
          <w:color w:val="000000"/>
          <w:szCs w:val="24"/>
        </w:rPr>
        <w:t>(</w:t>
      </w:r>
      <w:r w:rsidR="00C550D3">
        <w:rPr>
          <w:rFonts w:cs="Times New Roman"/>
          <w:color w:val="000000"/>
          <w:szCs w:val="24"/>
        </w:rPr>
        <w:t>процент износа дома – 60%</w:t>
      </w:r>
      <w:r w:rsidR="00C550D3">
        <w:rPr>
          <w:rFonts w:cs="Times New Roman"/>
          <w:color w:val="000000"/>
          <w:szCs w:val="24"/>
        </w:rPr>
        <w:t>)</w:t>
      </w:r>
      <w:r w:rsidR="00C550D3" w:rsidRPr="00C550D3">
        <w:rPr>
          <w:rFonts w:cs="Times New Roman"/>
          <w:color w:val="000000"/>
          <w:szCs w:val="24"/>
        </w:rPr>
        <w:t>.</w:t>
      </w:r>
      <w:r w:rsidR="00C550D3">
        <w:rPr>
          <w:rFonts w:cs="Times New Roman"/>
          <w:color w:val="000000"/>
          <w:szCs w:val="24"/>
        </w:rPr>
        <w:t xml:space="preserve"> </w:t>
      </w:r>
      <w:proofErr w:type="gramStart"/>
      <w:r w:rsidR="00470AE3">
        <w:rPr>
          <w:rFonts w:cs="Times New Roman"/>
          <w:color w:val="000000"/>
          <w:szCs w:val="24"/>
        </w:rPr>
        <w:t>Назначение:</w:t>
      </w:r>
      <w:r w:rsidR="00470AE3" w:rsidRPr="00F709D4">
        <w:rPr>
          <w:rFonts w:cs="Times New Roman"/>
          <w:color w:val="000000"/>
          <w:szCs w:val="24"/>
        </w:rPr>
        <w:t xml:space="preserve"> </w:t>
      </w:r>
      <w:r w:rsidR="00F709D4" w:rsidRPr="00F709D4">
        <w:rPr>
          <w:rFonts w:cs="Times New Roman"/>
          <w:color w:val="000000"/>
          <w:szCs w:val="24"/>
        </w:rPr>
        <w:t>здание одноквартирного жилого дома, о</w:t>
      </w:r>
      <w:r w:rsidR="008369CA">
        <w:rPr>
          <w:rFonts w:cs="Times New Roman"/>
          <w:color w:val="000000"/>
          <w:szCs w:val="24"/>
        </w:rPr>
        <w:t>дноэтажное, год постройки – 1992</w:t>
      </w:r>
      <w:r w:rsidR="0083457E">
        <w:rPr>
          <w:rFonts w:cs="Times New Roman"/>
          <w:color w:val="000000"/>
          <w:szCs w:val="24"/>
        </w:rPr>
        <w:t xml:space="preserve"> </w:t>
      </w:r>
      <w:r w:rsidR="00F709D4" w:rsidRPr="00F709D4">
        <w:rPr>
          <w:rFonts w:cs="Times New Roman"/>
          <w:color w:val="000000"/>
          <w:szCs w:val="24"/>
        </w:rPr>
        <w:t>г.</w:t>
      </w:r>
      <w:r w:rsidR="00470AE3">
        <w:rPr>
          <w:rFonts w:cs="Times New Roman"/>
          <w:color w:val="000000"/>
          <w:szCs w:val="24"/>
        </w:rPr>
        <w:t>,</w:t>
      </w:r>
      <w:r w:rsidR="00F709D4" w:rsidRPr="00F709D4">
        <w:rPr>
          <w:rFonts w:cs="Times New Roman"/>
          <w:color w:val="000000"/>
          <w:szCs w:val="24"/>
        </w:rPr>
        <w:t xml:space="preserve"> </w:t>
      </w:r>
      <w:r w:rsidR="00470AE3">
        <w:rPr>
          <w:rFonts w:cs="Times New Roman"/>
          <w:color w:val="000000"/>
          <w:szCs w:val="24"/>
        </w:rPr>
        <w:t>подземной этажности – нет</w:t>
      </w:r>
      <w:r w:rsidR="00C550D3">
        <w:rPr>
          <w:rFonts w:cs="Times New Roman"/>
          <w:color w:val="000000"/>
          <w:szCs w:val="24"/>
        </w:rPr>
        <w:t>;</w:t>
      </w:r>
      <w:r w:rsidR="00F709D4" w:rsidRPr="00F709D4">
        <w:rPr>
          <w:rFonts w:cs="Times New Roman"/>
          <w:color w:val="000000"/>
          <w:szCs w:val="24"/>
        </w:rPr>
        <w:t xml:space="preserve"> стены – </w:t>
      </w:r>
      <w:r w:rsidR="00470AE3">
        <w:rPr>
          <w:rFonts w:cs="Times New Roman"/>
          <w:color w:val="000000"/>
          <w:szCs w:val="24"/>
        </w:rPr>
        <w:t>железо-бетонные панели</w:t>
      </w:r>
      <w:r w:rsidR="00C550D3">
        <w:rPr>
          <w:rFonts w:cs="Times New Roman"/>
          <w:color w:val="000000"/>
          <w:szCs w:val="24"/>
        </w:rPr>
        <w:t>;</w:t>
      </w:r>
      <w:r w:rsidR="00F709D4" w:rsidRPr="00F709D4">
        <w:rPr>
          <w:rFonts w:cs="Times New Roman"/>
          <w:color w:val="000000"/>
          <w:szCs w:val="24"/>
        </w:rPr>
        <w:t xml:space="preserve"> перекрытия – </w:t>
      </w:r>
      <w:r w:rsidR="00470AE3">
        <w:rPr>
          <w:rFonts w:cs="Times New Roman"/>
          <w:color w:val="000000"/>
          <w:szCs w:val="24"/>
        </w:rPr>
        <w:t>железо-бетон</w:t>
      </w:r>
      <w:r w:rsidR="00C550D3">
        <w:rPr>
          <w:rFonts w:cs="Times New Roman"/>
          <w:color w:val="000000"/>
          <w:szCs w:val="24"/>
        </w:rPr>
        <w:t>;</w:t>
      </w:r>
      <w:r w:rsidR="00F709D4" w:rsidRPr="00F709D4">
        <w:rPr>
          <w:rFonts w:cs="Times New Roman"/>
          <w:color w:val="000000"/>
          <w:szCs w:val="24"/>
        </w:rPr>
        <w:t xml:space="preserve"> внутренняя отделка – окраска и обои</w:t>
      </w:r>
      <w:r w:rsidR="00C550D3">
        <w:rPr>
          <w:rFonts w:cs="Times New Roman"/>
          <w:color w:val="000000"/>
          <w:szCs w:val="24"/>
        </w:rPr>
        <w:t>;</w:t>
      </w:r>
      <w:r w:rsidR="00F709D4" w:rsidRPr="00F709D4">
        <w:rPr>
          <w:rFonts w:cs="Times New Roman"/>
          <w:color w:val="000000"/>
          <w:szCs w:val="24"/>
        </w:rPr>
        <w:t xml:space="preserve"> полы </w:t>
      </w:r>
      <w:r w:rsidR="00BD4935">
        <w:rPr>
          <w:rFonts w:cs="Times New Roman"/>
          <w:color w:val="000000"/>
          <w:szCs w:val="24"/>
        </w:rPr>
        <w:t xml:space="preserve">– </w:t>
      </w:r>
      <w:r w:rsidR="00470AE3">
        <w:rPr>
          <w:rFonts w:cs="Times New Roman"/>
          <w:color w:val="000000"/>
          <w:szCs w:val="24"/>
        </w:rPr>
        <w:t>ДСП, линолеум, плитка</w:t>
      </w:r>
      <w:r w:rsidR="00C550D3">
        <w:rPr>
          <w:rFonts w:cs="Times New Roman"/>
          <w:color w:val="000000"/>
          <w:szCs w:val="24"/>
        </w:rPr>
        <w:t>;</w:t>
      </w:r>
      <w:r w:rsidR="00F709D4" w:rsidRPr="00F709D4">
        <w:rPr>
          <w:rFonts w:cs="Times New Roman"/>
          <w:color w:val="000000"/>
          <w:szCs w:val="24"/>
        </w:rPr>
        <w:t xml:space="preserve"> </w:t>
      </w:r>
      <w:r w:rsidR="00C550D3">
        <w:rPr>
          <w:rFonts w:cs="Times New Roman"/>
          <w:color w:val="000000"/>
          <w:szCs w:val="24"/>
        </w:rPr>
        <w:t xml:space="preserve">фундамент – бетонный; </w:t>
      </w:r>
      <w:r w:rsidR="00F709D4" w:rsidRPr="00F709D4">
        <w:rPr>
          <w:rFonts w:cs="Times New Roman"/>
          <w:color w:val="000000"/>
          <w:szCs w:val="24"/>
        </w:rPr>
        <w:t xml:space="preserve">отопление – нет, водопровод </w:t>
      </w:r>
      <w:r w:rsidR="00F709D4">
        <w:rPr>
          <w:rFonts w:cs="Times New Roman"/>
          <w:color w:val="000000"/>
          <w:szCs w:val="24"/>
        </w:rPr>
        <w:t>–</w:t>
      </w:r>
      <w:r w:rsidR="00F709D4" w:rsidRPr="00F709D4">
        <w:rPr>
          <w:rFonts w:cs="Times New Roman"/>
          <w:color w:val="000000"/>
          <w:szCs w:val="24"/>
        </w:rPr>
        <w:t xml:space="preserve"> отключен</w:t>
      </w:r>
      <w:r w:rsidR="00F709D4">
        <w:rPr>
          <w:rFonts w:cs="Times New Roman"/>
          <w:color w:val="000000"/>
          <w:szCs w:val="24"/>
        </w:rPr>
        <w:t>, газоснабжение</w:t>
      </w:r>
      <w:r w:rsidR="00F709D4" w:rsidRPr="00F709D4">
        <w:rPr>
          <w:rFonts w:cs="Times New Roman"/>
          <w:color w:val="000000"/>
          <w:szCs w:val="24"/>
        </w:rPr>
        <w:t xml:space="preserve"> – отключен</w:t>
      </w:r>
      <w:r w:rsidR="00F709D4">
        <w:rPr>
          <w:rFonts w:cs="Times New Roman"/>
          <w:color w:val="000000"/>
          <w:szCs w:val="24"/>
        </w:rPr>
        <w:t>о</w:t>
      </w:r>
      <w:r w:rsidR="00F709D4" w:rsidRPr="00F709D4">
        <w:rPr>
          <w:rFonts w:cs="Times New Roman"/>
          <w:color w:val="000000"/>
          <w:szCs w:val="24"/>
        </w:rPr>
        <w:t xml:space="preserve">, электроснабжение – </w:t>
      </w:r>
      <w:r w:rsidR="00470AE3">
        <w:rPr>
          <w:rFonts w:cs="Times New Roman"/>
          <w:color w:val="000000"/>
          <w:szCs w:val="24"/>
        </w:rPr>
        <w:t xml:space="preserve">отключено. </w:t>
      </w:r>
      <w:proofErr w:type="gramEnd"/>
    </w:p>
    <w:p w:rsidR="00CF4459" w:rsidRPr="002003FD" w:rsidRDefault="00CF4459" w:rsidP="0061070D">
      <w:pPr>
        <w:spacing w:line="240" w:lineRule="auto"/>
        <w:ind w:leftChars="0" w:left="0" w:firstLineChars="0" w:firstLine="424"/>
        <w:jc w:val="both"/>
        <w:rPr>
          <w:rFonts w:cs="Times New Roman"/>
          <w:color w:val="000000"/>
          <w:szCs w:val="24"/>
        </w:rPr>
      </w:pPr>
      <w:proofErr w:type="spellStart"/>
      <w:r w:rsidRPr="002003FD">
        <w:rPr>
          <w:rFonts w:cs="Times New Roman"/>
          <w:b/>
          <w:color w:val="000000"/>
          <w:szCs w:val="24"/>
        </w:rPr>
        <w:t>Нач</w:t>
      </w:r>
      <w:proofErr w:type="gramStart"/>
      <w:r w:rsidRPr="002003FD">
        <w:rPr>
          <w:rFonts w:cs="Times New Roman"/>
          <w:b/>
          <w:color w:val="000000"/>
          <w:szCs w:val="24"/>
        </w:rPr>
        <w:t>.ц</w:t>
      </w:r>
      <w:proofErr w:type="gramEnd"/>
      <w:r w:rsidRPr="002003FD">
        <w:rPr>
          <w:rFonts w:cs="Times New Roman"/>
          <w:b/>
          <w:color w:val="000000"/>
          <w:szCs w:val="24"/>
        </w:rPr>
        <w:t>ена</w:t>
      </w:r>
      <w:proofErr w:type="spellEnd"/>
      <w:r w:rsidRPr="002003FD">
        <w:rPr>
          <w:rFonts w:cs="Times New Roman"/>
          <w:b/>
          <w:color w:val="000000"/>
          <w:szCs w:val="24"/>
        </w:rPr>
        <w:t>:</w:t>
      </w:r>
      <w:r w:rsidRPr="002003FD">
        <w:rPr>
          <w:rFonts w:cs="Times New Roman"/>
          <w:color w:val="000000"/>
          <w:szCs w:val="24"/>
        </w:rPr>
        <w:t xml:space="preserve"> </w:t>
      </w:r>
      <w:r w:rsidR="004E113A">
        <w:rPr>
          <w:rFonts w:cs="Times New Roman"/>
          <w:color w:val="000000"/>
          <w:szCs w:val="24"/>
        </w:rPr>
        <w:t>18 000,00</w:t>
      </w:r>
      <w:r w:rsidR="00344FB1">
        <w:rPr>
          <w:rFonts w:cs="Times New Roman"/>
          <w:color w:val="000000"/>
          <w:szCs w:val="24"/>
        </w:rPr>
        <w:t xml:space="preserve"> рублей</w:t>
      </w:r>
      <w:r w:rsidRPr="002003FD">
        <w:rPr>
          <w:rFonts w:cs="Times New Roman"/>
          <w:color w:val="000000"/>
          <w:szCs w:val="24"/>
        </w:rPr>
        <w:t xml:space="preserve">. </w:t>
      </w:r>
      <w:r w:rsidRPr="002003FD">
        <w:rPr>
          <w:rFonts w:cs="Times New Roman"/>
          <w:b/>
          <w:color w:val="000000"/>
          <w:szCs w:val="24"/>
        </w:rPr>
        <w:t>Задаток:</w:t>
      </w:r>
      <w:r w:rsidRPr="002003FD">
        <w:rPr>
          <w:rFonts w:cs="Times New Roman"/>
          <w:color w:val="000000"/>
          <w:szCs w:val="24"/>
        </w:rPr>
        <w:t xml:space="preserve"> </w:t>
      </w:r>
      <w:r w:rsidR="005C7661">
        <w:rPr>
          <w:rFonts w:cs="Times New Roman"/>
          <w:color w:val="000000"/>
          <w:szCs w:val="24"/>
        </w:rPr>
        <w:t>1 800,00</w:t>
      </w:r>
      <w:r w:rsidRPr="002003FD">
        <w:rPr>
          <w:rFonts w:cs="Times New Roman"/>
          <w:color w:val="000000"/>
          <w:szCs w:val="24"/>
        </w:rPr>
        <w:t>бел</w:t>
      </w:r>
      <w:proofErr w:type="gramStart"/>
      <w:r w:rsidRPr="002003FD">
        <w:rPr>
          <w:rFonts w:cs="Times New Roman"/>
          <w:color w:val="000000"/>
          <w:szCs w:val="24"/>
        </w:rPr>
        <w:t>.р</w:t>
      </w:r>
      <w:proofErr w:type="gramEnd"/>
      <w:r w:rsidRPr="002003FD">
        <w:rPr>
          <w:rFonts w:cs="Times New Roman"/>
          <w:color w:val="000000"/>
          <w:szCs w:val="24"/>
        </w:rPr>
        <w:t>уб.</w:t>
      </w:r>
    </w:p>
    <w:p w:rsidR="005E172D" w:rsidRPr="00C449BD" w:rsidRDefault="005E172D" w:rsidP="006107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424"/>
        <w:jc w:val="both"/>
        <w:rPr>
          <w:rFonts w:cs="Times New Roman"/>
          <w:b/>
          <w:color w:val="000000"/>
          <w:szCs w:val="24"/>
        </w:rPr>
      </w:pPr>
      <w:r w:rsidRPr="00C449BD">
        <w:rPr>
          <w:rFonts w:cs="Times New Roman"/>
          <w:b/>
          <w:color w:val="000000"/>
          <w:szCs w:val="24"/>
        </w:rPr>
        <w:t>Дата, время и место проведения</w:t>
      </w:r>
      <w:r w:rsidR="00D56300" w:rsidRPr="00C449BD">
        <w:rPr>
          <w:rFonts w:cs="Times New Roman"/>
          <w:b/>
          <w:color w:val="000000"/>
          <w:szCs w:val="24"/>
        </w:rPr>
        <w:t xml:space="preserve"> </w:t>
      </w:r>
      <w:r w:rsidRPr="00C449BD">
        <w:rPr>
          <w:rFonts w:cs="Times New Roman"/>
          <w:b/>
          <w:color w:val="000000"/>
          <w:szCs w:val="24"/>
        </w:rPr>
        <w:t xml:space="preserve">аукциона: </w:t>
      </w:r>
      <w:r w:rsidR="003A26AF">
        <w:rPr>
          <w:rFonts w:cs="Times New Roman"/>
          <w:b/>
          <w:color w:val="000000"/>
          <w:szCs w:val="24"/>
        </w:rPr>
        <w:t>24</w:t>
      </w:r>
      <w:r w:rsidR="00344FB1">
        <w:rPr>
          <w:rFonts w:cs="Times New Roman"/>
          <w:b/>
          <w:color w:val="000000"/>
          <w:szCs w:val="24"/>
        </w:rPr>
        <w:t>.08</w:t>
      </w:r>
      <w:r w:rsidR="00C449BD" w:rsidRPr="00C449BD">
        <w:rPr>
          <w:rFonts w:cs="Times New Roman"/>
          <w:b/>
          <w:color w:val="000000"/>
          <w:szCs w:val="24"/>
        </w:rPr>
        <w:t>.2026</w:t>
      </w:r>
      <w:r w:rsidRPr="00C449BD">
        <w:rPr>
          <w:rFonts w:cs="Times New Roman"/>
          <w:b/>
          <w:color w:val="000000"/>
          <w:szCs w:val="24"/>
        </w:rPr>
        <w:t xml:space="preserve"> в </w:t>
      </w:r>
      <w:r w:rsidR="009A6793" w:rsidRPr="00C449BD">
        <w:rPr>
          <w:rFonts w:cs="Times New Roman"/>
          <w:b/>
          <w:color w:val="000000"/>
          <w:szCs w:val="24"/>
        </w:rPr>
        <w:t>12.0</w:t>
      </w:r>
      <w:r w:rsidRPr="00C449BD">
        <w:rPr>
          <w:rFonts w:cs="Times New Roman"/>
          <w:b/>
          <w:color w:val="000000"/>
          <w:szCs w:val="24"/>
        </w:rPr>
        <w:t xml:space="preserve">0 </w:t>
      </w:r>
      <w:r w:rsidR="005C7661">
        <w:rPr>
          <w:rFonts w:cs="Times New Roman"/>
          <w:color w:val="000000"/>
          <w:szCs w:val="24"/>
        </w:rPr>
        <w:t>по адресу: 211307</w:t>
      </w:r>
      <w:r w:rsidRPr="00C449BD">
        <w:rPr>
          <w:rFonts w:cs="Times New Roman"/>
          <w:color w:val="000000"/>
          <w:szCs w:val="24"/>
        </w:rPr>
        <w:t xml:space="preserve">, Витебская обл., </w:t>
      </w:r>
      <w:r w:rsidR="005C7661">
        <w:rPr>
          <w:rFonts w:cs="Times New Roman"/>
          <w:color w:val="000000"/>
          <w:szCs w:val="24"/>
        </w:rPr>
        <w:t>Витебский р-н, д</w:t>
      </w:r>
      <w:r w:rsidRPr="00C449BD">
        <w:rPr>
          <w:rFonts w:cs="Times New Roman"/>
          <w:color w:val="000000"/>
          <w:szCs w:val="24"/>
        </w:rPr>
        <w:t>.</w:t>
      </w:r>
      <w:r w:rsidR="0083457E">
        <w:rPr>
          <w:rFonts w:cs="Times New Roman"/>
          <w:color w:val="000000"/>
          <w:szCs w:val="24"/>
        </w:rPr>
        <w:t> </w:t>
      </w:r>
      <w:proofErr w:type="spellStart"/>
      <w:r w:rsidR="005C7661">
        <w:rPr>
          <w:rFonts w:cs="Times New Roman"/>
          <w:color w:val="000000"/>
          <w:szCs w:val="24"/>
        </w:rPr>
        <w:t>Пестуница</w:t>
      </w:r>
      <w:proofErr w:type="spellEnd"/>
      <w:r w:rsidR="0083457E">
        <w:rPr>
          <w:rFonts w:cs="Times New Roman"/>
          <w:color w:val="000000"/>
          <w:szCs w:val="24"/>
        </w:rPr>
        <w:t>, ул.</w:t>
      </w:r>
      <w:r w:rsidR="0083457E">
        <w:t> </w:t>
      </w:r>
      <w:r w:rsidR="005C7661">
        <w:rPr>
          <w:rFonts w:cs="Times New Roman"/>
          <w:color w:val="000000"/>
          <w:szCs w:val="24"/>
        </w:rPr>
        <w:t xml:space="preserve">Коммунистическая, </w:t>
      </w:r>
      <w:r w:rsidR="00960060">
        <w:rPr>
          <w:rFonts w:cs="Times New Roman"/>
          <w:color w:val="000000"/>
          <w:szCs w:val="24"/>
        </w:rPr>
        <w:t xml:space="preserve">д. </w:t>
      </w:r>
      <w:r w:rsidR="005C7661">
        <w:rPr>
          <w:rFonts w:cs="Times New Roman"/>
          <w:color w:val="000000"/>
          <w:szCs w:val="24"/>
        </w:rPr>
        <w:t>5</w:t>
      </w:r>
      <w:r w:rsidRPr="00C449BD">
        <w:rPr>
          <w:rFonts w:cs="Times New Roman"/>
          <w:color w:val="000000"/>
          <w:szCs w:val="24"/>
        </w:rPr>
        <w:t xml:space="preserve"> в </w:t>
      </w:r>
      <w:proofErr w:type="spellStart"/>
      <w:r w:rsidR="005C7661">
        <w:rPr>
          <w:rFonts w:cs="Times New Roman"/>
          <w:color w:val="000000"/>
          <w:szCs w:val="24"/>
        </w:rPr>
        <w:t>Зарон</w:t>
      </w:r>
      <w:r w:rsidR="00B63096">
        <w:rPr>
          <w:rFonts w:cs="Times New Roman"/>
          <w:color w:val="000000"/>
          <w:szCs w:val="24"/>
        </w:rPr>
        <w:t>ов</w:t>
      </w:r>
      <w:r w:rsidR="005C7661">
        <w:rPr>
          <w:rFonts w:cs="Times New Roman"/>
          <w:color w:val="000000"/>
          <w:szCs w:val="24"/>
        </w:rPr>
        <w:t>ском</w:t>
      </w:r>
      <w:proofErr w:type="spellEnd"/>
      <w:r w:rsidR="005C7661">
        <w:rPr>
          <w:rFonts w:cs="Times New Roman"/>
          <w:color w:val="000000"/>
          <w:szCs w:val="24"/>
        </w:rPr>
        <w:t xml:space="preserve"> </w:t>
      </w:r>
      <w:r w:rsidRPr="00C449BD">
        <w:rPr>
          <w:rFonts w:cs="Times New Roman"/>
          <w:color w:val="000000"/>
          <w:szCs w:val="24"/>
        </w:rPr>
        <w:t xml:space="preserve">районном исполнительном комитете». Срок внесения задатка и приема документов: с 8.30 </w:t>
      </w:r>
      <w:r w:rsidR="003A26AF">
        <w:rPr>
          <w:rFonts w:cs="Times New Roman"/>
          <w:color w:val="000000"/>
          <w:szCs w:val="24"/>
        </w:rPr>
        <w:t>23</w:t>
      </w:r>
      <w:r w:rsidR="00344FB1" w:rsidRPr="00B211F5">
        <w:rPr>
          <w:rFonts w:cs="Times New Roman"/>
          <w:color w:val="000000"/>
          <w:szCs w:val="24"/>
        </w:rPr>
        <w:t>.07</w:t>
      </w:r>
      <w:r w:rsidR="00C449BD" w:rsidRPr="00B211F5">
        <w:rPr>
          <w:rFonts w:cs="Times New Roman"/>
          <w:color w:val="000000"/>
          <w:szCs w:val="24"/>
        </w:rPr>
        <w:t>.2026</w:t>
      </w:r>
      <w:r w:rsidRPr="00B211F5">
        <w:rPr>
          <w:rFonts w:cs="Times New Roman"/>
          <w:color w:val="000000"/>
          <w:szCs w:val="24"/>
        </w:rPr>
        <w:t xml:space="preserve"> до 17.30 </w:t>
      </w:r>
      <w:r w:rsidR="003A26AF">
        <w:rPr>
          <w:rFonts w:cs="Times New Roman"/>
          <w:color w:val="000000"/>
          <w:szCs w:val="24"/>
        </w:rPr>
        <w:t>21</w:t>
      </w:r>
      <w:r w:rsidR="00344FB1" w:rsidRPr="00B211F5">
        <w:rPr>
          <w:rFonts w:cs="Times New Roman"/>
          <w:color w:val="000000"/>
          <w:szCs w:val="24"/>
        </w:rPr>
        <w:t>.08</w:t>
      </w:r>
      <w:r w:rsidR="00C449BD" w:rsidRPr="00B211F5">
        <w:rPr>
          <w:rFonts w:cs="Times New Roman"/>
          <w:color w:val="000000"/>
          <w:szCs w:val="24"/>
        </w:rPr>
        <w:t>.2026</w:t>
      </w:r>
      <w:r w:rsidRPr="00C449BD">
        <w:rPr>
          <w:rFonts w:cs="Times New Roman"/>
          <w:color w:val="000000"/>
          <w:szCs w:val="24"/>
        </w:rPr>
        <w:t>. Заявления об участии в аукционе и прилагаемые к ним документы принимаются в рабочие дн</w:t>
      </w:r>
      <w:r w:rsidR="00344FB1">
        <w:rPr>
          <w:rFonts w:cs="Times New Roman"/>
          <w:color w:val="000000"/>
          <w:szCs w:val="24"/>
        </w:rPr>
        <w:t>и с 8.30 до 17.30 по адресу: г. </w:t>
      </w:r>
      <w:r w:rsidRPr="00C449BD">
        <w:rPr>
          <w:rFonts w:cs="Times New Roman"/>
          <w:color w:val="000000"/>
          <w:szCs w:val="24"/>
        </w:rPr>
        <w:t>Витебск, проезд Гоголя, д.5 в ККУП «Витебский областной центр маркетинга».</w:t>
      </w:r>
      <w:r w:rsidRPr="00C449BD">
        <w:rPr>
          <w:rFonts w:cs="Times New Roman"/>
          <w:b/>
          <w:color w:val="000000"/>
          <w:szCs w:val="24"/>
        </w:rPr>
        <w:t xml:space="preserve"> Задаток перечисляется на </w:t>
      </w:r>
      <w:proofErr w:type="gramStart"/>
      <w:r w:rsidRPr="00C449BD">
        <w:rPr>
          <w:rFonts w:cs="Times New Roman"/>
          <w:b/>
          <w:color w:val="000000"/>
          <w:szCs w:val="24"/>
        </w:rPr>
        <w:t>р</w:t>
      </w:r>
      <w:proofErr w:type="gramEnd"/>
      <w:r w:rsidRPr="00C449BD">
        <w:rPr>
          <w:rFonts w:cs="Times New Roman"/>
          <w:b/>
          <w:color w:val="000000"/>
          <w:szCs w:val="24"/>
        </w:rPr>
        <w:t xml:space="preserve">/с: </w:t>
      </w:r>
      <w:r w:rsidR="0083457E">
        <w:rPr>
          <w:rFonts w:cs="Times New Roman"/>
          <w:b/>
          <w:color w:val="000000"/>
          <w:szCs w:val="24"/>
        </w:rPr>
        <w:t>№ </w:t>
      </w:r>
      <w:r w:rsidR="009F5536" w:rsidRPr="009F5536">
        <w:rPr>
          <w:rFonts w:cs="Times New Roman"/>
          <w:b/>
          <w:color w:val="000000"/>
          <w:szCs w:val="24"/>
        </w:rPr>
        <w:t xml:space="preserve">BY53AKBB36003140600860000000 УНП 300594330 </w:t>
      </w:r>
      <w:r w:rsidR="009F5536">
        <w:rPr>
          <w:rFonts w:cs="Times New Roman"/>
          <w:b/>
          <w:color w:val="000000"/>
          <w:szCs w:val="24"/>
        </w:rPr>
        <w:t>БИК AKBBBY2X, код платежа 04805</w:t>
      </w:r>
      <w:r w:rsidR="003C6352" w:rsidRPr="009F5536">
        <w:rPr>
          <w:rFonts w:cs="Times New Roman"/>
          <w:b/>
          <w:color w:val="000000"/>
          <w:szCs w:val="24"/>
        </w:rPr>
        <w:t xml:space="preserve">. Получатель платежа: </w:t>
      </w:r>
      <w:proofErr w:type="spellStart"/>
      <w:r w:rsidR="009F5536" w:rsidRPr="009F5536">
        <w:rPr>
          <w:rFonts w:cs="Times New Roman"/>
          <w:b/>
          <w:color w:val="000000"/>
          <w:szCs w:val="24"/>
        </w:rPr>
        <w:t>Зароно</w:t>
      </w:r>
      <w:r w:rsidR="005B7FD9">
        <w:rPr>
          <w:rFonts w:cs="Times New Roman"/>
          <w:b/>
          <w:color w:val="000000"/>
          <w:szCs w:val="24"/>
        </w:rPr>
        <w:t>в</w:t>
      </w:r>
      <w:r w:rsidR="009F5536" w:rsidRPr="009F5536">
        <w:rPr>
          <w:rFonts w:cs="Times New Roman"/>
          <w:b/>
          <w:color w:val="000000"/>
          <w:szCs w:val="24"/>
        </w:rPr>
        <w:t>ский</w:t>
      </w:r>
      <w:proofErr w:type="spellEnd"/>
      <w:r w:rsidR="009F5536" w:rsidRPr="009F5536">
        <w:rPr>
          <w:rFonts w:cs="Times New Roman"/>
          <w:b/>
          <w:color w:val="000000"/>
          <w:szCs w:val="24"/>
        </w:rPr>
        <w:t xml:space="preserve"> сельский исполнительный комитет</w:t>
      </w:r>
      <w:r w:rsidR="003C6352" w:rsidRPr="009F5536">
        <w:rPr>
          <w:rFonts w:cs="Times New Roman"/>
          <w:b/>
          <w:color w:val="000000"/>
          <w:szCs w:val="24"/>
        </w:rPr>
        <w:t>.</w:t>
      </w:r>
    </w:p>
    <w:p w:rsidR="005E172D" w:rsidRPr="00C449BD" w:rsidRDefault="005E172D" w:rsidP="006107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424"/>
        <w:jc w:val="both"/>
        <w:rPr>
          <w:rFonts w:cs="Times New Roman"/>
          <w:color w:val="000000"/>
          <w:szCs w:val="24"/>
        </w:rPr>
      </w:pPr>
      <w:r w:rsidRPr="00C449BD">
        <w:rPr>
          <w:rFonts w:cs="Times New Roman"/>
          <w:b/>
          <w:color w:val="000000"/>
          <w:szCs w:val="24"/>
        </w:rPr>
        <w:t>Условия для победителя аукциона либо единственного участника несостоявшегося аукциона, выразившего согласие на приобретение лота по начальной цене, увеличенной на 5%.</w:t>
      </w:r>
    </w:p>
    <w:p w:rsidR="005E172D" w:rsidRPr="00EC4F41" w:rsidRDefault="005E172D" w:rsidP="0061070D">
      <w:pPr>
        <w:suppressAutoHyphens w:val="0"/>
        <w:spacing w:line="240" w:lineRule="auto"/>
        <w:ind w:leftChars="0" w:left="0" w:firstLineChars="0" w:firstLine="424"/>
        <w:jc w:val="both"/>
        <w:textDirection w:val="lrTb"/>
        <w:textAlignment w:val="auto"/>
        <w:outlineLvl w:val="9"/>
        <w:rPr>
          <w:rFonts w:cs="Times New Roman"/>
          <w:position w:val="0"/>
          <w:szCs w:val="24"/>
        </w:rPr>
      </w:pPr>
      <w:r w:rsidRPr="00C449BD">
        <w:rPr>
          <w:rFonts w:cs="Times New Roman"/>
          <w:position w:val="0"/>
          <w:szCs w:val="24"/>
        </w:rPr>
        <w:t xml:space="preserve">В течение 10 рабочих дней со дня утверждения  протокола о результатах аукциона либо после признания аукциона </w:t>
      </w:r>
      <w:proofErr w:type="gramStart"/>
      <w:r w:rsidRPr="00C449BD">
        <w:rPr>
          <w:rFonts w:cs="Times New Roman"/>
          <w:position w:val="0"/>
          <w:szCs w:val="24"/>
        </w:rPr>
        <w:t>несостоявшимся</w:t>
      </w:r>
      <w:proofErr w:type="gramEnd"/>
      <w:r w:rsidRPr="00C449BD">
        <w:rPr>
          <w:rFonts w:cs="Times New Roman"/>
          <w:position w:val="0"/>
          <w:szCs w:val="24"/>
        </w:rPr>
        <w:t>:</w:t>
      </w:r>
    </w:p>
    <w:p w:rsidR="005E172D" w:rsidRPr="00EC4F41" w:rsidRDefault="005E172D" w:rsidP="0061070D">
      <w:pPr>
        <w:suppressAutoHyphens w:val="0"/>
        <w:spacing w:line="240" w:lineRule="auto"/>
        <w:ind w:leftChars="0" w:left="0" w:firstLineChars="0" w:firstLine="424"/>
        <w:jc w:val="both"/>
        <w:textDirection w:val="lrTb"/>
        <w:textAlignment w:val="auto"/>
        <w:outlineLvl w:val="9"/>
        <w:rPr>
          <w:rFonts w:cs="Times New Roman"/>
          <w:position w:val="0"/>
          <w:szCs w:val="24"/>
        </w:rPr>
      </w:pPr>
      <w:r w:rsidRPr="00EC4F41">
        <w:rPr>
          <w:rFonts w:cs="Times New Roman"/>
          <w:position w:val="0"/>
          <w:szCs w:val="24"/>
        </w:rPr>
        <w:t>внести плату за предмет аукциона (часть платы в случае предоставления письменного заявления о предоставлении рассрочки) путем перечисления денежных средств в местный бюджет, ГУ МФ РБ по Витебской области, Резидент Республики Беларусь на счет №</w:t>
      </w:r>
      <w:r w:rsidR="00960060">
        <w:rPr>
          <w:rFonts w:cs="Times New Roman"/>
          <w:position w:val="0"/>
          <w:szCs w:val="24"/>
        </w:rPr>
        <w:t> </w:t>
      </w:r>
      <w:r w:rsidR="00960060" w:rsidRPr="00960060">
        <w:rPr>
          <w:rFonts w:cs="Times New Roman"/>
          <w:position w:val="0"/>
          <w:szCs w:val="24"/>
          <w:lang w:val="en-US"/>
        </w:rPr>
        <w:t>BY</w:t>
      </w:r>
      <w:r w:rsidR="00960060" w:rsidRPr="00960060">
        <w:rPr>
          <w:rFonts w:cs="Times New Roman"/>
          <w:position w:val="0"/>
          <w:szCs w:val="24"/>
        </w:rPr>
        <w:t>53</w:t>
      </w:r>
      <w:r w:rsidR="00960060" w:rsidRPr="00960060">
        <w:rPr>
          <w:rFonts w:cs="Times New Roman"/>
          <w:position w:val="0"/>
          <w:szCs w:val="24"/>
          <w:lang w:val="en-US"/>
        </w:rPr>
        <w:t>AKBB</w:t>
      </w:r>
      <w:r w:rsidR="00960060" w:rsidRPr="00960060">
        <w:rPr>
          <w:rFonts w:cs="Times New Roman"/>
          <w:position w:val="0"/>
          <w:szCs w:val="24"/>
        </w:rPr>
        <w:t xml:space="preserve">36003140600860000000 </w:t>
      </w:r>
      <w:r w:rsidRPr="00EC4F41">
        <w:rPr>
          <w:rFonts w:cs="Times New Roman"/>
          <w:position w:val="0"/>
          <w:szCs w:val="24"/>
        </w:rPr>
        <w:t xml:space="preserve">УНП 300594330 БИК </w:t>
      </w:r>
      <w:r w:rsidRPr="00EC4F41">
        <w:rPr>
          <w:rFonts w:cs="Times New Roman"/>
          <w:position w:val="0"/>
          <w:szCs w:val="24"/>
          <w:lang w:val="en-US"/>
        </w:rPr>
        <w:t>AKBBBY</w:t>
      </w:r>
      <w:r w:rsidRPr="00EC4F41">
        <w:rPr>
          <w:rFonts w:cs="Times New Roman"/>
          <w:position w:val="0"/>
          <w:szCs w:val="24"/>
        </w:rPr>
        <w:t>2</w:t>
      </w:r>
      <w:r w:rsidRPr="00EC4F41">
        <w:rPr>
          <w:rFonts w:cs="Times New Roman"/>
          <w:position w:val="0"/>
          <w:szCs w:val="24"/>
          <w:lang w:val="en-US"/>
        </w:rPr>
        <w:t>X</w:t>
      </w:r>
      <w:r w:rsidR="00E46DF6">
        <w:rPr>
          <w:rFonts w:cs="Times New Roman"/>
          <w:position w:val="0"/>
          <w:szCs w:val="24"/>
        </w:rPr>
        <w:t xml:space="preserve">, код платежа </w:t>
      </w:r>
      <w:r w:rsidR="00953DA2">
        <w:rPr>
          <w:rFonts w:cs="Times New Roman"/>
          <w:position w:val="0"/>
          <w:szCs w:val="24"/>
        </w:rPr>
        <w:t>04805</w:t>
      </w:r>
      <w:r w:rsidR="00E46DF6">
        <w:rPr>
          <w:rFonts w:cs="Times New Roman"/>
          <w:position w:val="0"/>
          <w:szCs w:val="24"/>
        </w:rPr>
        <w:t>;</w:t>
      </w:r>
    </w:p>
    <w:p w:rsidR="005E172D" w:rsidRPr="003C6352" w:rsidRDefault="005E172D" w:rsidP="0061070D">
      <w:pPr>
        <w:suppressAutoHyphens w:val="0"/>
        <w:spacing w:line="240" w:lineRule="auto"/>
        <w:ind w:leftChars="0" w:left="0" w:firstLineChars="0" w:firstLine="424"/>
        <w:jc w:val="both"/>
        <w:textDirection w:val="lrTb"/>
        <w:textAlignment w:val="auto"/>
        <w:outlineLvl w:val="9"/>
        <w:rPr>
          <w:rFonts w:cs="Times New Roman"/>
          <w:position w:val="0"/>
          <w:szCs w:val="24"/>
        </w:rPr>
      </w:pPr>
      <w:r w:rsidRPr="003C6352">
        <w:rPr>
          <w:rFonts w:cs="Times New Roman"/>
          <w:position w:val="0"/>
          <w:szCs w:val="24"/>
        </w:rPr>
        <w:t xml:space="preserve">возместить затраты на организацию и проведение аукциона, в </w:t>
      </w:r>
      <w:proofErr w:type="spellStart"/>
      <w:r w:rsidRPr="003C6352">
        <w:rPr>
          <w:rFonts w:cs="Times New Roman"/>
          <w:position w:val="0"/>
          <w:szCs w:val="24"/>
        </w:rPr>
        <w:t>т.ч</w:t>
      </w:r>
      <w:proofErr w:type="spellEnd"/>
      <w:r w:rsidRPr="003C6352">
        <w:rPr>
          <w:rFonts w:cs="Times New Roman"/>
          <w:position w:val="0"/>
          <w:szCs w:val="24"/>
        </w:rPr>
        <w:t xml:space="preserve">. расходы, связанные с проведением оценки рыночной стоимости </w:t>
      </w:r>
      <w:r w:rsidR="004725DA" w:rsidRPr="003C6352">
        <w:rPr>
          <w:rFonts w:cs="Times New Roman"/>
          <w:position w:val="0"/>
          <w:szCs w:val="24"/>
        </w:rPr>
        <w:t>предмета аукциона</w:t>
      </w:r>
      <w:r w:rsidRPr="003C6352">
        <w:rPr>
          <w:rFonts w:cs="Times New Roman"/>
          <w:position w:val="0"/>
          <w:szCs w:val="24"/>
        </w:rPr>
        <w:t xml:space="preserve">, с изготовлением и предоставлением участникам аукциона документации, необходимой для его проведения; </w:t>
      </w:r>
    </w:p>
    <w:p w:rsidR="005E172D" w:rsidRPr="003C6352" w:rsidRDefault="005E172D" w:rsidP="0061070D">
      <w:pPr>
        <w:suppressAutoHyphens w:val="0"/>
        <w:spacing w:line="240" w:lineRule="auto"/>
        <w:ind w:leftChars="0" w:left="0" w:firstLineChars="0" w:firstLine="424"/>
        <w:jc w:val="both"/>
        <w:textDirection w:val="lrTb"/>
        <w:textAlignment w:val="auto"/>
        <w:outlineLvl w:val="9"/>
        <w:rPr>
          <w:rFonts w:cs="Times New Roman"/>
          <w:position w:val="0"/>
          <w:szCs w:val="24"/>
        </w:rPr>
      </w:pPr>
      <w:r w:rsidRPr="003C6352">
        <w:rPr>
          <w:rFonts w:cs="Times New Roman"/>
          <w:position w:val="0"/>
          <w:szCs w:val="24"/>
        </w:rPr>
        <w:t>обратиться в отдел землеустройства райисполкома с заявлением о предоставлении земельного участка, необходимого для обслуживания предмета аукциона</w:t>
      </w:r>
      <w:r w:rsidR="00C449BD">
        <w:rPr>
          <w:rFonts w:cs="Times New Roman"/>
          <w:position w:val="0"/>
          <w:szCs w:val="24"/>
        </w:rPr>
        <w:t xml:space="preserve"> (в случае необходимости)</w:t>
      </w:r>
      <w:r w:rsidRPr="003C6352">
        <w:rPr>
          <w:rFonts w:cs="Times New Roman"/>
          <w:position w:val="0"/>
          <w:szCs w:val="24"/>
        </w:rPr>
        <w:t>.</w:t>
      </w:r>
    </w:p>
    <w:p w:rsidR="005E172D" w:rsidRPr="003C6352" w:rsidRDefault="005E172D" w:rsidP="0061070D">
      <w:pPr>
        <w:suppressAutoHyphens w:val="0"/>
        <w:spacing w:line="240" w:lineRule="auto"/>
        <w:ind w:leftChars="0" w:left="0" w:firstLineChars="0" w:firstLine="424"/>
        <w:jc w:val="both"/>
        <w:textDirection w:val="lrTb"/>
        <w:textAlignment w:val="auto"/>
        <w:outlineLvl w:val="9"/>
        <w:rPr>
          <w:rFonts w:cs="Times New Roman"/>
          <w:bCs/>
          <w:position w:val="0"/>
          <w:szCs w:val="24"/>
        </w:rPr>
      </w:pPr>
      <w:r w:rsidRPr="003C6352">
        <w:rPr>
          <w:rFonts w:cs="Times New Roman"/>
          <w:position w:val="0"/>
          <w:szCs w:val="24"/>
        </w:rPr>
        <w:t xml:space="preserve">В течение 10 рабочих дней после совершения победителем аукциона </w:t>
      </w:r>
      <w:r w:rsidRPr="003C6352">
        <w:rPr>
          <w:rFonts w:cs="Times New Roman"/>
          <w:bCs/>
          <w:position w:val="0"/>
          <w:szCs w:val="24"/>
        </w:rPr>
        <w:t>либо единственным участником несостоявшегося аукциона вышеуказанных действий обратиться в отдел архитектуры и строительства, жилищно-коммунального хозяйства райисполкома для заключения договора купли-продажи предмета аукциона.</w:t>
      </w:r>
    </w:p>
    <w:p w:rsidR="005E172D" w:rsidRPr="003C6352" w:rsidRDefault="005E172D" w:rsidP="006107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424"/>
        <w:jc w:val="both"/>
        <w:rPr>
          <w:rFonts w:cs="Times New Roman"/>
          <w:color w:val="000000"/>
          <w:szCs w:val="24"/>
        </w:rPr>
      </w:pPr>
      <w:proofErr w:type="gramStart"/>
      <w:r w:rsidRPr="003C6352">
        <w:rPr>
          <w:rFonts w:cs="Times New Roman"/>
          <w:bCs/>
          <w:position w:val="0"/>
          <w:szCs w:val="24"/>
        </w:rPr>
        <w:t xml:space="preserve">После принятия решения об изъятии и предоставлении земельного участка обратиться за государственной регистрацией земельного участка и предмета аукциона в </w:t>
      </w:r>
      <w:r w:rsidR="00960060">
        <w:rPr>
          <w:rFonts w:cs="Times New Roman"/>
          <w:bCs/>
          <w:position w:val="0"/>
          <w:szCs w:val="24"/>
        </w:rPr>
        <w:t>Витебский</w:t>
      </w:r>
      <w:r w:rsidRPr="003C6352">
        <w:rPr>
          <w:rFonts w:cs="Times New Roman"/>
          <w:bCs/>
          <w:position w:val="0"/>
          <w:szCs w:val="24"/>
        </w:rPr>
        <w:t xml:space="preserve"> филиал РУП «Витебское агентство по государственной регистрации и земельному кадастру», а в случае предоставл</w:t>
      </w:r>
      <w:r w:rsidR="000555F8" w:rsidRPr="003C6352">
        <w:rPr>
          <w:rFonts w:cs="Times New Roman"/>
          <w:bCs/>
          <w:position w:val="0"/>
          <w:szCs w:val="24"/>
        </w:rPr>
        <w:t>ения земельного участка на праве</w:t>
      </w:r>
      <w:r w:rsidRPr="003C6352">
        <w:rPr>
          <w:rFonts w:cs="Times New Roman"/>
          <w:bCs/>
          <w:position w:val="0"/>
          <w:szCs w:val="24"/>
        </w:rPr>
        <w:t xml:space="preserve"> аренды – также заключить договор аренды земельного участка и обратиться за ег</w:t>
      </w:r>
      <w:r w:rsidR="00960060">
        <w:rPr>
          <w:rFonts w:cs="Times New Roman"/>
          <w:bCs/>
          <w:position w:val="0"/>
          <w:szCs w:val="24"/>
        </w:rPr>
        <w:t xml:space="preserve">о государственной регистрацией </w:t>
      </w:r>
      <w:r w:rsidRPr="003C6352">
        <w:rPr>
          <w:rFonts w:cs="Times New Roman"/>
          <w:bCs/>
          <w:position w:val="0"/>
          <w:szCs w:val="24"/>
        </w:rPr>
        <w:t xml:space="preserve">в </w:t>
      </w:r>
      <w:r w:rsidR="00960060">
        <w:rPr>
          <w:rFonts w:cs="Times New Roman"/>
          <w:bCs/>
          <w:position w:val="0"/>
          <w:szCs w:val="24"/>
        </w:rPr>
        <w:t>Витебский</w:t>
      </w:r>
      <w:r w:rsidRPr="003C6352">
        <w:rPr>
          <w:rFonts w:cs="Times New Roman"/>
          <w:bCs/>
          <w:position w:val="0"/>
          <w:szCs w:val="24"/>
        </w:rPr>
        <w:t xml:space="preserve"> филиал РУП «Витебское агентство по государственной регистрации</w:t>
      </w:r>
      <w:proofErr w:type="gramEnd"/>
      <w:r w:rsidRPr="003C6352">
        <w:rPr>
          <w:rFonts w:cs="Times New Roman"/>
          <w:bCs/>
          <w:position w:val="0"/>
          <w:szCs w:val="24"/>
        </w:rPr>
        <w:t xml:space="preserve"> и земельному кадастру»</w:t>
      </w:r>
      <w:r w:rsidR="00C449BD">
        <w:rPr>
          <w:rFonts w:cs="Times New Roman"/>
          <w:bCs/>
          <w:position w:val="0"/>
          <w:szCs w:val="24"/>
        </w:rPr>
        <w:t xml:space="preserve"> (при необходимости)</w:t>
      </w:r>
      <w:r w:rsidRPr="003C6352">
        <w:rPr>
          <w:rFonts w:cs="Times New Roman"/>
          <w:bCs/>
          <w:position w:val="0"/>
          <w:szCs w:val="24"/>
        </w:rPr>
        <w:t>.</w:t>
      </w:r>
    </w:p>
    <w:p w:rsidR="00291A7D" w:rsidRPr="00D7390C" w:rsidRDefault="006663CC" w:rsidP="0061070D">
      <w:pPr>
        <w:pStyle w:val="newncpi"/>
        <w:shd w:val="clear" w:color="auto" w:fill="FFFFFF"/>
        <w:spacing w:before="0" w:beforeAutospacing="0" w:after="0" w:afterAutospacing="0"/>
        <w:ind w:firstLine="424"/>
        <w:jc w:val="both"/>
        <w:rPr>
          <w:color w:val="000000"/>
          <w:lang w:val="de-DE"/>
        </w:rPr>
      </w:pPr>
      <w:proofErr w:type="gramStart"/>
      <w:r w:rsidRPr="003C6352">
        <w:rPr>
          <w:b/>
          <w:color w:val="000000"/>
        </w:rPr>
        <w:t>А</w:t>
      </w:r>
      <w:r w:rsidR="00B50C77" w:rsidRPr="003C6352">
        <w:rPr>
          <w:b/>
          <w:color w:val="000000"/>
        </w:rPr>
        <w:t xml:space="preserve">укцион проводится </w:t>
      </w:r>
      <w:r w:rsidR="00F95C0B" w:rsidRPr="003C6352">
        <w:rPr>
          <w:b/>
          <w:color w:val="000000"/>
        </w:rPr>
        <w:t xml:space="preserve">в соответствии </w:t>
      </w:r>
      <w:r w:rsidR="00F95C0B" w:rsidRPr="003C6352">
        <w:rPr>
          <w:b/>
          <w:color w:val="000000"/>
          <w:shd w:val="clear" w:color="auto" w:fill="FFFFFF"/>
        </w:rPr>
        <w:t> с Указом Президента Республики Беларусь от 24 марта 2021 г. № 116 «Об отчуждении жилых домов в сельской местности и совершенствовании работы с пустующими домами»</w:t>
      </w:r>
      <w:r w:rsidR="00F95C0B" w:rsidRPr="003C6352">
        <w:rPr>
          <w:b/>
          <w:color w:val="000000"/>
        </w:rPr>
        <w:t xml:space="preserve"> и</w:t>
      </w:r>
      <w:r w:rsidRPr="003C6352">
        <w:rPr>
          <w:b/>
          <w:color w:val="000000"/>
        </w:rPr>
        <w:t xml:space="preserve"> </w:t>
      </w:r>
      <w:r w:rsidR="00B50C77" w:rsidRPr="003C6352">
        <w:rPr>
          <w:b/>
          <w:color w:val="000000"/>
        </w:rPr>
        <w:t>Положением о порядке продажи без проведения аукционов пустующих жилых домов, организации и про</w:t>
      </w:r>
      <w:r w:rsidRPr="003C6352">
        <w:rPr>
          <w:b/>
          <w:color w:val="000000"/>
        </w:rPr>
        <w:t>ведения аукционов по их продаже</w:t>
      </w:r>
      <w:r w:rsidR="00B50C77" w:rsidRPr="003C6352">
        <w:rPr>
          <w:b/>
          <w:color w:val="000000"/>
        </w:rPr>
        <w:t xml:space="preserve">, утвержденным </w:t>
      </w:r>
      <w:r w:rsidR="00636888" w:rsidRPr="003C6352">
        <w:rPr>
          <w:b/>
          <w:color w:val="000000"/>
        </w:rPr>
        <w:t>п</w:t>
      </w:r>
      <w:r w:rsidR="00B50C77" w:rsidRPr="003C6352">
        <w:rPr>
          <w:b/>
          <w:color w:val="000000"/>
        </w:rPr>
        <w:t>остановлением Совета Министров Республики Беларусь от 23 сентября 2021 г. № 547.</w:t>
      </w:r>
      <w:proofErr w:type="gramEnd"/>
      <w:r w:rsidR="00B50C77" w:rsidRPr="003C6352">
        <w:rPr>
          <w:color w:val="000000"/>
        </w:rPr>
        <w:t xml:space="preserve"> </w:t>
      </w:r>
      <w:r w:rsidR="00B50C77" w:rsidRPr="003C6352">
        <w:rPr>
          <w:b/>
          <w:color w:val="000000"/>
        </w:rPr>
        <w:t>Для участия в аукционе приглашаются:</w:t>
      </w:r>
      <w:r w:rsidR="00B50C77" w:rsidRPr="003C6352">
        <w:rPr>
          <w:color w:val="000000"/>
        </w:rPr>
        <w:t xml:space="preserve"> граждане Республики Беларусь, иностранные граждане, лица без гражданства (далее – граждане), индивидуальные предприниматели и юридические лица, консолидированные участники (двое и более граждан, индивидуальных предпринимателей, </w:t>
      </w:r>
      <w:proofErr w:type="spellStart"/>
      <w:r w:rsidR="00B50C77" w:rsidRPr="003C6352">
        <w:rPr>
          <w:color w:val="000000"/>
        </w:rPr>
        <w:t>юр</w:t>
      </w:r>
      <w:proofErr w:type="gramStart"/>
      <w:r w:rsidR="00B50C77" w:rsidRPr="003C6352">
        <w:rPr>
          <w:color w:val="000000"/>
        </w:rPr>
        <w:t>.л</w:t>
      </w:r>
      <w:proofErr w:type="gramEnd"/>
      <w:r w:rsidR="00B50C77" w:rsidRPr="003C6352">
        <w:rPr>
          <w:color w:val="000000"/>
        </w:rPr>
        <w:t>иц</w:t>
      </w:r>
      <w:proofErr w:type="spellEnd"/>
      <w:r w:rsidR="00B50C77" w:rsidRPr="003C6352">
        <w:rPr>
          <w:color w:val="000000"/>
        </w:rPr>
        <w:t xml:space="preserve">) которые лично либо через своего представителя подают в комиссию в установленный в извещении срок </w:t>
      </w:r>
      <w:r w:rsidR="00B50C77" w:rsidRPr="003C6352">
        <w:rPr>
          <w:color w:val="000000"/>
        </w:rPr>
        <w:lastRenderedPageBreak/>
        <w:t xml:space="preserve">заявление об участии в аукционе, предоставляют документ, подтверждающий внесение суммы задатка на текущий (расчетный) банковский счет, </w:t>
      </w:r>
      <w:proofErr w:type="gramStart"/>
      <w:r w:rsidR="00B50C77" w:rsidRPr="003C6352">
        <w:rPr>
          <w:color w:val="000000"/>
        </w:rPr>
        <w:t>указанный</w:t>
      </w:r>
      <w:proofErr w:type="gramEnd"/>
      <w:r w:rsidR="00B50C77" w:rsidRPr="003C6352">
        <w:rPr>
          <w:color w:val="000000"/>
        </w:rPr>
        <w:t xml:space="preserve"> </w:t>
      </w:r>
      <w:r w:rsidR="00523A89">
        <w:rPr>
          <w:color w:val="000000"/>
        </w:rPr>
        <w:t xml:space="preserve">в извещении, с отметкой банка, </w:t>
      </w:r>
      <w:r w:rsidR="00B50C77" w:rsidRPr="003C6352">
        <w:rPr>
          <w:color w:val="000000"/>
        </w:rPr>
        <w:t>а также заключают соглашение о правах, обязанностях и ответственности сторон в процессе подготовки и проведения аукциона по продаже пустующих жилых домов. Предоставляется: гражданином – копия документа, удостоверяющего личность, без нотариального засвидетельствования; индивидуальным предпринимателем – копия свидетельства о государственной регистрации индивид</w:t>
      </w:r>
      <w:proofErr w:type="gramStart"/>
      <w:r w:rsidR="00B50C77" w:rsidRPr="003C6352">
        <w:rPr>
          <w:color w:val="000000"/>
        </w:rPr>
        <w:t>.</w:t>
      </w:r>
      <w:proofErr w:type="gramEnd"/>
      <w:r w:rsidR="00B50C77" w:rsidRPr="003C6352">
        <w:rPr>
          <w:color w:val="000000"/>
        </w:rPr>
        <w:t xml:space="preserve"> </w:t>
      </w:r>
      <w:proofErr w:type="gramStart"/>
      <w:r w:rsidR="00B50C77" w:rsidRPr="003C6352">
        <w:rPr>
          <w:color w:val="000000"/>
        </w:rPr>
        <w:t>п</w:t>
      </w:r>
      <w:proofErr w:type="gramEnd"/>
      <w:r w:rsidR="00B50C77" w:rsidRPr="003C6352">
        <w:rPr>
          <w:color w:val="000000"/>
        </w:rPr>
        <w:t xml:space="preserve">редпринимателя без нотариального засвидетельствования; представителем гражданина или индивидуального предпринимателя – доверенность; представителем или уполномоченным должностным лицом </w:t>
      </w:r>
      <w:proofErr w:type="spellStart"/>
      <w:r w:rsidR="00B50C77" w:rsidRPr="003C6352">
        <w:rPr>
          <w:color w:val="000000"/>
        </w:rPr>
        <w:t>юр</w:t>
      </w:r>
      <w:proofErr w:type="gramStart"/>
      <w:r w:rsidR="00B50C77" w:rsidRPr="003C6352">
        <w:rPr>
          <w:color w:val="000000"/>
        </w:rPr>
        <w:t>.л</w:t>
      </w:r>
      <w:proofErr w:type="gramEnd"/>
      <w:r w:rsidR="00B50C77" w:rsidRPr="003C6352">
        <w:rPr>
          <w:color w:val="000000"/>
        </w:rPr>
        <w:t>ица</w:t>
      </w:r>
      <w:proofErr w:type="spellEnd"/>
      <w:r w:rsidR="00B50C77" w:rsidRPr="003C6352">
        <w:rPr>
          <w:color w:val="000000"/>
        </w:rPr>
        <w:t xml:space="preserve"> РБ – доверенность, выданная </w:t>
      </w:r>
      <w:proofErr w:type="spellStart"/>
      <w:r w:rsidR="00B50C77" w:rsidRPr="003C6352">
        <w:rPr>
          <w:color w:val="000000"/>
        </w:rPr>
        <w:t>юр.лицом</w:t>
      </w:r>
      <w:proofErr w:type="spellEnd"/>
      <w:r w:rsidR="00B50C77" w:rsidRPr="003C6352">
        <w:rPr>
          <w:color w:val="000000"/>
        </w:rPr>
        <w:t xml:space="preserve">, или документ, подтверждающий полномочия должностного лица, копии документов, подтверждающих гос. регистрацию </w:t>
      </w:r>
      <w:proofErr w:type="spellStart"/>
      <w:r w:rsidR="00B50C77" w:rsidRPr="003C6352">
        <w:rPr>
          <w:color w:val="000000"/>
        </w:rPr>
        <w:t>юр.лица</w:t>
      </w:r>
      <w:proofErr w:type="spellEnd"/>
      <w:r w:rsidR="00B50C77" w:rsidRPr="003C6352">
        <w:rPr>
          <w:color w:val="000000"/>
        </w:rPr>
        <w:t xml:space="preserve">, без нотариального засвидетельствования, документ с указанием банковских реквизитов </w:t>
      </w:r>
      <w:proofErr w:type="spellStart"/>
      <w:r w:rsidR="00B50C77" w:rsidRPr="003C6352">
        <w:rPr>
          <w:color w:val="000000"/>
        </w:rPr>
        <w:t>юр.лица</w:t>
      </w:r>
      <w:proofErr w:type="spellEnd"/>
      <w:r w:rsidR="00B50C77" w:rsidRPr="003C6352">
        <w:rPr>
          <w:color w:val="000000"/>
        </w:rPr>
        <w:t xml:space="preserve">; </w:t>
      </w:r>
      <w:proofErr w:type="gramStart"/>
      <w:r w:rsidR="00B50C77" w:rsidRPr="003C6352">
        <w:rPr>
          <w:color w:val="000000"/>
        </w:rPr>
        <w:t>представителем или уполномоченным должностным лицом иностранного юр. лица – копии учредительных документов и выписка из торгового реестра страны происхождения (выписка должна быть произведена не ранее 12 месяцев до подачи заявки)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</w:t>
      </w:r>
      <w:proofErr w:type="gramEnd"/>
      <w:r w:rsidR="00B50C77" w:rsidRPr="003C6352">
        <w:rPr>
          <w:color w:val="000000"/>
        </w:rPr>
        <w:t>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 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законодательством. При подаче документов заявитель (его представитель) предъявляют документ, удостоверяющий личность, а руководитель – докуме</w:t>
      </w:r>
      <w:r w:rsidR="00953DA2">
        <w:rPr>
          <w:color w:val="000000"/>
        </w:rPr>
        <w:t xml:space="preserve">нт, подтверждающий полномочия. </w:t>
      </w:r>
      <w:r w:rsidR="00B50C77" w:rsidRPr="003C6352">
        <w:rPr>
          <w:color w:val="000000"/>
        </w:rPr>
        <w:t xml:space="preserve">Консолидированными участниками представляются оригинал и копия договора о совместном участии в аукционе без нотариального засвидетельствования. Аукцион состоится при наличии не менее 2-х участников в отношении предмета аукциона. Победитель аукциона </w:t>
      </w:r>
      <w:r w:rsidR="00953DA2">
        <w:rPr>
          <w:color w:val="000000"/>
        </w:rPr>
        <w:t>–</w:t>
      </w:r>
      <w:r w:rsidR="00B50C77" w:rsidRPr="003C6352">
        <w:rPr>
          <w:color w:val="000000"/>
        </w:rPr>
        <w:t xml:space="preserve"> участник, предложивший наибольшую цену. Затраты на организацию и проведение аукциона, в </w:t>
      </w:r>
      <w:proofErr w:type="spellStart"/>
      <w:r w:rsidR="00B50C77" w:rsidRPr="003C6352">
        <w:rPr>
          <w:color w:val="000000"/>
        </w:rPr>
        <w:t>т.ч</w:t>
      </w:r>
      <w:proofErr w:type="spellEnd"/>
      <w:r w:rsidR="00B50C77" w:rsidRPr="003C6352">
        <w:rPr>
          <w:color w:val="000000"/>
        </w:rPr>
        <w:t xml:space="preserve">. расходы, связанные с </w:t>
      </w:r>
      <w:r w:rsidR="003C6352" w:rsidRPr="003C6352">
        <w:rPr>
          <w:color w:val="000000"/>
        </w:rPr>
        <w:t xml:space="preserve">проведением оценки рыночной стоимости предмета аукциона, с </w:t>
      </w:r>
      <w:r w:rsidR="00B50C77" w:rsidRPr="003C6352">
        <w:rPr>
          <w:color w:val="000000"/>
        </w:rPr>
        <w:t xml:space="preserve">изготовлением </w:t>
      </w:r>
      <w:r w:rsidR="003C6352" w:rsidRPr="003C6352">
        <w:rPr>
          <w:color w:val="000000"/>
        </w:rPr>
        <w:t xml:space="preserve">и представлением участникам </w:t>
      </w:r>
      <w:r w:rsidR="00B50C77" w:rsidRPr="003C6352">
        <w:rPr>
          <w:color w:val="000000"/>
        </w:rPr>
        <w:t>документации, необходимой для его проведения</w:t>
      </w:r>
      <w:r w:rsidR="003C6352" w:rsidRPr="003C6352">
        <w:rPr>
          <w:color w:val="000000"/>
        </w:rPr>
        <w:t>,</w:t>
      </w:r>
      <w:r w:rsidR="00960060">
        <w:rPr>
          <w:color w:val="000000"/>
        </w:rPr>
        <w:t xml:space="preserve"> </w:t>
      </w:r>
      <w:r w:rsidR="00B50C77" w:rsidRPr="003C6352">
        <w:rPr>
          <w:color w:val="000000"/>
        </w:rPr>
        <w:t xml:space="preserve">перечисляются на </w:t>
      </w:r>
      <w:proofErr w:type="gramStart"/>
      <w:r w:rsidR="00B50C77" w:rsidRPr="003C6352">
        <w:rPr>
          <w:color w:val="000000"/>
        </w:rPr>
        <w:t>р</w:t>
      </w:r>
      <w:proofErr w:type="gramEnd"/>
      <w:r w:rsidR="00B50C77" w:rsidRPr="003C6352">
        <w:rPr>
          <w:color w:val="000000"/>
        </w:rPr>
        <w:t xml:space="preserve">/с, указанный в протоколе аукциона. Информация об окончательных суммах затрат </w:t>
      </w:r>
      <w:r w:rsidR="009F648A" w:rsidRPr="003C6352">
        <w:rPr>
          <w:color w:val="000000"/>
        </w:rPr>
        <w:t>на организацию и проведение аукциона, в т. ч. расходах, связанных с проведением оценки рыночной стоимости жилого дома, с изготовлением и предоставлением участникам аукциона документации, необходимой для его проведения</w:t>
      </w:r>
      <w:r w:rsidR="00B50C77" w:rsidRPr="003C6352">
        <w:rPr>
          <w:color w:val="000000"/>
        </w:rPr>
        <w:t xml:space="preserve">, письменно доводится до сведения участников до начала проведения аукциона. </w:t>
      </w:r>
      <w:proofErr w:type="gramStart"/>
      <w:r w:rsidR="00B50C77" w:rsidRPr="003C6352">
        <w:rPr>
          <w:color w:val="000000"/>
        </w:rPr>
        <w:t xml:space="preserve">В случае отказа или отклонения победителя аукциона либо единственного участника несостоявшегося аукциона от внесения платы за предмет аукциона, </w:t>
      </w:r>
      <w:r w:rsidR="00F319AB" w:rsidRPr="003C6352">
        <w:rPr>
          <w:color w:val="000000"/>
          <w:shd w:val="clear" w:color="auto" w:fill="FFFFFF"/>
        </w:rPr>
        <w:t>возмещения затрат на организацию и проведение аукциона, в том числе расходов, связанных с проведением оценки рыночной стоимости пустующего жилого дома, изготовлением и предоставлением участникам аукциона документации, необходимой для его проведения</w:t>
      </w:r>
      <w:r w:rsidR="00B50C77" w:rsidRPr="003C6352">
        <w:rPr>
          <w:color w:val="000000"/>
        </w:rPr>
        <w:t xml:space="preserve">, </w:t>
      </w:r>
      <w:r w:rsidR="00F319AB" w:rsidRPr="003C6352">
        <w:rPr>
          <w:color w:val="000000"/>
        </w:rPr>
        <w:t>не заключения договора купли-продажи, не заключения договора аренды земельного участка в</w:t>
      </w:r>
      <w:r w:rsidR="00B50C77" w:rsidRPr="003C6352">
        <w:rPr>
          <w:color w:val="000000"/>
        </w:rPr>
        <w:t>несенный задаток</w:t>
      </w:r>
      <w:proofErr w:type="gramEnd"/>
      <w:r w:rsidR="00B50C77" w:rsidRPr="003C6352">
        <w:rPr>
          <w:color w:val="000000"/>
        </w:rPr>
        <w:t xml:space="preserve"> возврату не подлежит. Всем участникам предоставляется право ознакомления с документацией, а также возможность осмотра на местности предмета аукциона. Конт</w:t>
      </w:r>
      <w:proofErr w:type="gramStart"/>
      <w:r w:rsidR="00B50C77" w:rsidRPr="00D7390C">
        <w:rPr>
          <w:color w:val="000000"/>
          <w:lang w:val="de-DE"/>
        </w:rPr>
        <w:t>.</w:t>
      </w:r>
      <w:r w:rsidR="00B50C77" w:rsidRPr="003C6352">
        <w:rPr>
          <w:color w:val="000000"/>
        </w:rPr>
        <w:t>т</w:t>
      </w:r>
      <w:proofErr w:type="gramEnd"/>
      <w:r w:rsidR="00B50C77" w:rsidRPr="003C6352">
        <w:rPr>
          <w:color w:val="000000"/>
        </w:rPr>
        <w:t>ел</w:t>
      </w:r>
      <w:r w:rsidR="00B50C77" w:rsidRPr="00D7390C">
        <w:rPr>
          <w:color w:val="000000"/>
          <w:lang w:val="de-DE"/>
        </w:rPr>
        <w:t xml:space="preserve">.: (0212) 24-63-12, (029) 510-07-63, </w:t>
      </w:r>
      <w:r w:rsidR="00141C1B" w:rsidRPr="00141C1B">
        <w:rPr>
          <w:color w:val="000000"/>
          <w:lang w:val="en-US"/>
        </w:rPr>
        <w:br/>
      </w:r>
      <w:proofErr w:type="spellStart"/>
      <w:r w:rsidR="00B50C77" w:rsidRPr="00D7390C">
        <w:rPr>
          <w:color w:val="000000"/>
          <w:lang w:val="de-DE"/>
        </w:rPr>
        <w:t>e-mail</w:t>
      </w:r>
      <w:proofErr w:type="spellEnd"/>
      <w:r w:rsidR="00B50C77" w:rsidRPr="00D7390C">
        <w:rPr>
          <w:color w:val="000000"/>
          <w:lang w:val="de-DE"/>
        </w:rPr>
        <w:t xml:space="preserve">: </w:t>
      </w:r>
      <w:r w:rsidR="00C449BD" w:rsidRPr="00C449BD">
        <w:rPr>
          <w:color w:val="000000"/>
          <w:lang w:val="de-DE"/>
        </w:rPr>
        <w:t>info@marketvit.by</w:t>
      </w:r>
      <w:r w:rsidR="00B50C77" w:rsidRPr="00D7390C">
        <w:rPr>
          <w:color w:val="000000"/>
          <w:lang w:val="de-DE"/>
        </w:rPr>
        <w:t xml:space="preserve">; </w:t>
      </w:r>
      <w:hyperlink r:id="rId6">
        <w:r w:rsidR="00B50C77" w:rsidRPr="00D7390C">
          <w:rPr>
            <w:color w:val="0000FF"/>
            <w:u w:val="single"/>
            <w:lang w:val="de-DE"/>
          </w:rPr>
          <w:t>www.marketvit.by</w:t>
        </w:r>
      </w:hyperlink>
      <w:r w:rsidR="00B50C77" w:rsidRPr="00D7390C">
        <w:rPr>
          <w:color w:val="000000"/>
          <w:lang w:val="de-DE"/>
        </w:rPr>
        <w:t>.</w:t>
      </w:r>
    </w:p>
    <w:sectPr w:rsidR="00291A7D" w:rsidRPr="00D7390C" w:rsidSect="0061070D">
      <w:pgSz w:w="11906" w:h="16838"/>
      <w:pgMar w:top="709" w:right="566" w:bottom="568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91A7D"/>
    <w:rsid w:val="00021E1A"/>
    <w:rsid w:val="00027538"/>
    <w:rsid w:val="00051CBD"/>
    <w:rsid w:val="000555F8"/>
    <w:rsid w:val="00055ECA"/>
    <w:rsid w:val="00060FE3"/>
    <w:rsid w:val="00070EFF"/>
    <w:rsid w:val="000A5592"/>
    <w:rsid w:val="000B701B"/>
    <w:rsid w:val="00141C1B"/>
    <w:rsid w:val="00174E68"/>
    <w:rsid w:val="0017779D"/>
    <w:rsid w:val="00187E4E"/>
    <w:rsid w:val="0019092A"/>
    <w:rsid w:val="00191836"/>
    <w:rsid w:val="001944D1"/>
    <w:rsid w:val="001B2807"/>
    <w:rsid w:val="001D4B36"/>
    <w:rsid w:val="001F4C4B"/>
    <w:rsid w:val="002003FD"/>
    <w:rsid w:val="002664FF"/>
    <w:rsid w:val="00267EE9"/>
    <w:rsid w:val="00276B6E"/>
    <w:rsid w:val="002909EA"/>
    <w:rsid w:val="00291A7D"/>
    <w:rsid w:val="002A3426"/>
    <w:rsid w:val="002F64E8"/>
    <w:rsid w:val="00326368"/>
    <w:rsid w:val="00344FB1"/>
    <w:rsid w:val="00390B93"/>
    <w:rsid w:val="003A26AF"/>
    <w:rsid w:val="003C6352"/>
    <w:rsid w:val="003F0772"/>
    <w:rsid w:val="003F5A03"/>
    <w:rsid w:val="00420744"/>
    <w:rsid w:val="00430288"/>
    <w:rsid w:val="004627B7"/>
    <w:rsid w:val="00470AE3"/>
    <w:rsid w:val="004725DA"/>
    <w:rsid w:val="004E113A"/>
    <w:rsid w:val="0050355A"/>
    <w:rsid w:val="00510511"/>
    <w:rsid w:val="00523A89"/>
    <w:rsid w:val="00531AD2"/>
    <w:rsid w:val="00537E51"/>
    <w:rsid w:val="005A48AB"/>
    <w:rsid w:val="005B7FD9"/>
    <w:rsid w:val="005C7661"/>
    <w:rsid w:val="005D446B"/>
    <w:rsid w:val="005E172D"/>
    <w:rsid w:val="005F7D27"/>
    <w:rsid w:val="0061070D"/>
    <w:rsid w:val="00620C00"/>
    <w:rsid w:val="0062108B"/>
    <w:rsid w:val="00621B69"/>
    <w:rsid w:val="00636888"/>
    <w:rsid w:val="00654F8F"/>
    <w:rsid w:val="00656298"/>
    <w:rsid w:val="006574E7"/>
    <w:rsid w:val="006663CC"/>
    <w:rsid w:val="00671EC2"/>
    <w:rsid w:val="00690394"/>
    <w:rsid w:val="006F0D52"/>
    <w:rsid w:val="00727C5A"/>
    <w:rsid w:val="00737B80"/>
    <w:rsid w:val="00740566"/>
    <w:rsid w:val="007679A0"/>
    <w:rsid w:val="00776946"/>
    <w:rsid w:val="0078398A"/>
    <w:rsid w:val="007B54C3"/>
    <w:rsid w:val="007E1275"/>
    <w:rsid w:val="00801C48"/>
    <w:rsid w:val="0083457E"/>
    <w:rsid w:val="008369CA"/>
    <w:rsid w:val="008934C4"/>
    <w:rsid w:val="008F1F31"/>
    <w:rsid w:val="00923F79"/>
    <w:rsid w:val="00943CB6"/>
    <w:rsid w:val="00953DA2"/>
    <w:rsid w:val="00960060"/>
    <w:rsid w:val="009A124F"/>
    <w:rsid w:val="009A6793"/>
    <w:rsid w:val="009D61A7"/>
    <w:rsid w:val="009F5536"/>
    <w:rsid w:val="009F648A"/>
    <w:rsid w:val="00A205F8"/>
    <w:rsid w:val="00A46F33"/>
    <w:rsid w:val="00A94B30"/>
    <w:rsid w:val="00A978FB"/>
    <w:rsid w:val="00AA4998"/>
    <w:rsid w:val="00AF4DFF"/>
    <w:rsid w:val="00AF5303"/>
    <w:rsid w:val="00B17B3C"/>
    <w:rsid w:val="00B211F5"/>
    <w:rsid w:val="00B43C63"/>
    <w:rsid w:val="00B5048C"/>
    <w:rsid w:val="00B50C77"/>
    <w:rsid w:val="00B57613"/>
    <w:rsid w:val="00B60BBA"/>
    <w:rsid w:val="00B63096"/>
    <w:rsid w:val="00B90835"/>
    <w:rsid w:val="00B950C3"/>
    <w:rsid w:val="00B95D36"/>
    <w:rsid w:val="00BA6846"/>
    <w:rsid w:val="00BB3E25"/>
    <w:rsid w:val="00BD4935"/>
    <w:rsid w:val="00BD6CEF"/>
    <w:rsid w:val="00BF1A98"/>
    <w:rsid w:val="00C003CB"/>
    <w:rsid w:val="00C24382"/>
    <w:rsid w:val="00C26D43"/>
    <w:rsid w:val="00C449BD"/>
    <w:rsid w:val="00C550D3"/>
    <w:rsid w:val="00C766A9"/>
    <w:rsid w:val="00C8003D"/>
    <w:rsid w:val="00C93168"/>
    <w:rsid w:val="00CA3DED"/>
    <w:rsid w:val="00CE3E9B"/>
    <w:rsid w:val="00CF1DE1"/>
    <w:rsid w:val="00CF4459"/>
    <w:rsid w:val="00D56300"/>
    <w:rsid w:val="00D7390C"/>
    <w:rsid w:val="00D979F1"/>
    <w:rsid w:val="00D97E45"/>
    <w:rsid w:val="00DF1B73"/>
    <w:rsid w:val="00E425D3"/>
    <w:rsid w:val="00E46DF6"/>
    <w:rsid w:val="00E64CB7"/>
    <w:rsid w:val="00E81B70"/>
    <w:rsid w:val="00EA38C2"/>
    <w:rsid w:val="00EB218F"/>
    <w:rsid w:val="00EC4F41"/>
    <w:rsid w:val="00F06CE0"/>
    <w:rsid w:val="00F11151"/>
    <w:rsid w:val="00F319AB"/>
    <w:rsid w:val="00F441AB"/>
    <w:rsid w:val="00F51D3E"/>
    <w:rsid w:val="00F52A42"/>
    <w:rsid w:val="00F6630D"/>
    <w:rsid w:val="00F70961"/>
    <w:rsid w:val="00F709D4"/>
    <w:rsid w:val="00F76969"/>
    <w:rsid w:val="00F95C0B"/>
    <w:rsid w:val="00FB3B31"/>
    <w:rsid w:val="00FB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</w:rPr>
  </w:style>
  <w:style w:type="paragraph" w:styleId="1">
    <w:name w:val="heading 1"/>
    <w:basedOn w:val="a"/>
    <w:pPr>
      <w:spacing w:before="100" w:beforeAutospacing="1" w:after="100" w:afterAutospacing="1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Balloon Text"/>
    <w:basedOn w:val="a"/>
    <w:qFormat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7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8">
    <w:name w:val="annotation text"/>
    <w:basedOn w:val="a"/>
    <w:qFormat/>
    <w:rPr>
      <w:sz w:val="20"/>
    </w:rPr>
  </w:style>
  <w:style w:type="character" w:customStyle="1" w:styleId="a9">
    <w:name w:val="Текст примечания Знак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aa">
    <w:name w:val="annotation subject"/>
    <w:basedOn w:val="a8"/>
    <w:next w:val="a8"/>
    <w:qFormat/>
    <w:rPr>
      <w:b/>
      <w:bCs/>
    </w:rPr>
  </w:style>
  <w:style w:type="character" w:customStyle="1" w:styleId="ab">
    <w:name w:val="Тема примечания Знак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c5">
    <w:name w:val="c5"/>
    <w:basedOn w:val="a"/>
    <w:pPr>
      <w:spacing w:before="100" w:beforeAutospacing="1" w:after="100" w:afterAutospacing="1"/>
    </w:pPr>
    <w:rPr>
      <w:szCs w:val="24"/>
    </w:rPr>
  </w:style>
  <w:style w:type="character" w:customStyle="1" w:styleId="c1">
    <w:name w:val="c1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Заголовок 1 Знак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newncpi">
    <w:name w:val="newncpi"/>
    <w:basedOn w:val="a"/>
    <w:rsid w:val="00F319AB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</w:rPr>
  </w:style>
  <w:style w:type="paragraph" w:styleId="1">
    <w:name w:val="heading 1"/>
    <w:basedOn w:val="a"/>
    <w:pPr>
      <w:spacing w:before="100" w:beforeAutospacing="1" w:after="100" w:afterAutospacing="1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Balloon Text"/>
    <w:basedOn w:val="a"/>
    <w:qFormat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7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8">
    <w:name w:val="annotation text"/>
    <w:basedOn w:val="a"/>
    <w:qFormat/>
    <w:rPr>
      <w:sz w:val="20"/>
    </w:rPr>
  </w:style>
  <w:style w:type="character" w:customStyle="1" w:styleId="a9">
    <w:name w:val="Текст примечания Знак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aa">
    <w:name w:val="annotation subject"/>
    <w:basedOn w:val="a8"/>
    <w:next w:val="a8"/>
    <w:qFormat/>
    <w:rPr>
      <w:b/>
      <w:bCs/>
    </w:rPr>
  </w:style>
  <w:style w:type="character" w:customStyle="1" w:styleId="ab">
    <w:name w:val="Тема примечания Знак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c5">
    <w:name w:val="c5"/>
    <w:basedOn w:val="a"/>
    <w:pPr>
      <w:spacing w:before="100" w:beforeAutospacing="1" w:after="100" w:afterAutospacing="1"/>
    </w:pPr>
    <w:rPr>
      <w:szCs w:val="24"/>
    </w:rPr>
  </w:style>
  <w:style w:type="character" w:customStyle="1" w:styleId="c1">
    <w:name w:val="c1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Заголовок 1 Знак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newncpi">
    <w:name w:val="newncpi"/>
    <w:basedOn w:val="a"/>
    <w:rsid w:val="00F319AB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1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arketvit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j/YuCPynne/MqkKM34IBc8QDjDA==">AMUW2mUpfWbKsotruusvJNzxhPBiHIsuaelKwMwnqqdeuSJ6OY4DxZOf9xhlFyzn0N3MVtoXHC/8V6l3CmZ5qzM4Qu2JdOoF3FXUHh5PZ9dF/wT1t6PVKB8=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1265</Words>
  <Characters>7216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2026-07-20T07:17:00Z</cp:lastPrinted>
  <dcterms:created xsi:type="dcterms:W3CDTF">2026-05-15T06:33:00Z</dcterms:created>
  <dcterms:modified xsi:type="dcterms:W3CDTF">2026-07-20T07:31:00Z</dcterms:modified>
</cp:coreProperties>
</file>