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4F" w:rsidRPr="00C64C96" w:rsidRDefault="006034F9" w:rsidP="003674D7">
      <w:pPr>
        <w:rPr>
          <w:sz w:val="30"/>
          <w:szCs w:val="30"/>
          <w:lang w:val="be-BY"/>
        </w:rPr>
      </w:pPr>
      <w:r>
        <w:rPr>
          <w:rFonts w:eastAsia="Arial Unicode MS"/>
          <w:noProof/>
          <w:sz w:val="30"/>
        </w:rPr>
        <w:drawing>
          <wp:anchor distT="0" distB="0" distL="114300" distR="114300" simplePos="0" relativeHeight="251661312" behindDoc="1" locked="0" layoutInCell="1" allowOverlap="1" wp14:anchorId="66EA4A35" wp14:editId="452DBC87">
            <wp:simplePos x="0" y="0"/>
            <wp:positionH relativeFrom="column">
              <wp:posOffset>-1095375</wp:posOffset>
            </wp:positionH>
            <wp:positionV relativeFrom="paragraph">
              <wp:posOffset>-607060</wp:posOffset>
            </wp:positionV>
            <wp:extent cx="7560310" cy="2457450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C96" w:rsidRPr="00C64C96" w:rsidRDefault="00C64C96" w:rsidP="003674D7">
      <w:pPr>
        <w:rPr>
          <w:sz w:val="30"/>
          <w:szCs w:val="30"/>
          <w:lang w:val="be-BY"/>
        </w:rPr>
      </w:pPr>
    </w:p>
    <w:p w:rsidR="00C64C96" w:rsidRPr="00C64C96" w:rsidRDefault="00C64C96" w:rsidP="003674D7">
      <w:pPr>
        <w:rPr>
          <w:sz w:val="30"/>
          <w:szCs w:val="30"/>
          <w:lang w:val="be-BY"/>
        </w:rPr>
      </w:pPr>
    </w:p>
    <w:p w:rsidR="0068144F" w:rsidRPr="00C64C96" w:rsidRDefault="0068144F" w:rsidP="003674D7">
      <w:pPr>
        <w:rPr>
          <w:sz w:val="30"/>
          <w:szCs w:val="30"/>
          <w:lang w:val="be-BY"/>
        </w:rPr>
      </w:pPr>
    </w:p>
    <w:p w:rsidR="0068144F" w:rsidRPr="00C64C96" w:rsidRDefault="0068144F" w:rsidP="003674D7">
      <w:pPr>
        <w:rPr>
          <w:sz w:val="30"/>
          <w:szCs w:val="30"/>
          <w:lang w:val="be-BY"/>
        </w:rPr>
      </w:pPr>
    </w:p>
    <w:p w:rsidR="0068144F" w:rsidRDefault="0042171C" w:rsidP="00C529D9">
      <w:pPr>
        <w:spacing w:before="1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</w:p>
    <w:p w:rsidR="00A37109" w:rsidRDefault="00A37109" w:rsidP="003674D7">
      <w:pPr>
        <w:rPr>
          <w:sz w:val="30"/>
          <w:szCs w:val="30"/>
          <w:lang w:val="be-BY"/>
        </w:rPr>
      </w:pPr>
    </w:p>
    <w:p w:rsidR="00A37109" w:rsidRPr="00C64C96" w:rsidRDefault="00A37109" w:rsidP="003674D7">
      <w:pPr>
        <w:rPr>
          <w:sz w:val="30"/>
          <w:szCs w:val="30"/>
          <w:lang w:val="be-BY"/>
        </w:rPr>
      </w:pPr>
    </w:p>
    <w:p w:rsidR="006034F9" w:rsidRDefault="006034F9" w:rsidP="006034F9">
      <w:pPr>
        <w:spacing w:line="280" w:lineRule="exact"/>
        <w:ind w:left="5387"/>
        <w:rPr>
          <w:rFonts w:eastAsia="Arial Unicode MS"/>
          <w:sz w:val="30"/>
        </w:rPr>
      </w:pPr>
      <w:r>
        <w:rPr>
          <w:rFonts w:eastAsia="Arial Unicode MS"/>
          <w:sz w:val="30"/>
        </w:rPr>
        <w:t>Витебский областной</w:t>
      </w:r>
    </w:p>
    <w:p w:rsidR="006034F9" w:rsidRDefault="006034F9" w:rsidP="006034F9">
      <w:pPr>
        <w:spacing w:line="280" w:lineRule="exact"/>
        <w:ind w:left="5387"/>
        <w:rPr>
          <w:rFonts w:eastAsia="Arial Unicode MS"/>
          <w:sz w:val="30"/>
        </w:rPr>
      </w:pPr>
      <w:r>
        <w:rPr>
          <w:rFonts w:eastAsia="Arial Unicode MS"/>
          <w:sz w:val="30"/>
        </w:rPr>
        <w:t>исполнительный комитет</w:t>
      </w:r>
    </w:p>
    <w:p w:rsidR="006034F9" w:rsidRDefault="006034F9" w:rsidP="006034F9">
      <w:pPr>
        <w:tabs>
          <w:tab w:val="left" w:pos="4536"/>
        </w:tabs>
        <w:rPr>
          <w:rFonts w:eastAsia="Arial Unicode MS"/>
          <w:sz w:val="30"/>
        </w:rPr>
      </w:pPr>
    </w:p>
    <w:p w:rsidR="006034F9" w:rsidRDefault="006034F9" w:rsidP="006034F9">
      <w:pPr>
        <w:tabs>
          <w:tab w:val="left" w:pos="4536"/>
        </w:tabs>
        <w:rPr>
          <w:rFonts w:eastAsia="Arial Unicode MS"/>
          <w:sz w:val="30"/>
        </w:rPr>
      </w:pPr>
      <w:r>
        <w:rPr>
          <w:rFonts w:eastAsia="Arial Unicode MS"/>
          <w:sz w:val="30"/>
        </w:rPr>
        <w:t>О размещении извещения</w:t>
      </w:r>
    </w:p>
    <w:p w:rsidR="006034F9" w:rsidRDefault="006034F9" w:rsidP="006034F9">
      <w:pPr>
        <w:tabs>
          <w:tab w:val="left" w:pos="4536"/>
        </w:tabs>
        <w:rPr>
          <w:rFonts w:eastAsia="Arial Unicode MS"/>
          <w:sz w:val="30"/>
        </w:rPr>
      </w:pPr>
    </w:p>
    <w:p w:rsidR="006034F9" w:rsidRPr="00921D4C" w:rsidRDefault="006034F9" w:rsidP="006034F9">
      <w:pPr>
        <w:tabs>
          <w:tab w:val="left" w:pos="4536"/>
        </w:tabs>
        <w:ind w:firstLine="709"/>
        <w:rPr>
          <w:rFonts w:eastAsia="Arial Unicode MS"/>
          <w:sz w:val="30"/>
          <w:szCs w:val="30"/>
        </w:rPr>
      </w:pPr>
      <w:proofErr w:type="gramStart"/>
      <w:r w:rsidRPr="00921D4C">
        <w:rPr>
          <w:rFonts w:eastAsia="Arial Unicode MS"/>
          <w:sz w:val="30"/>
          <w:szCs w:val="30"/>
        </w:rPr>
        <w:t xml:space="preserve">На основании </w:t>
      </w:r>
      <w:r w:rsidRPr="00921D4C">
        <w:rPr>
          <w:sz w:val="30"/>
          <w:szCs w:val="30"/>
        </w:rPr>
        <w:t>п</w:t>
      </w:r>
      <w:r w:rsidRPr="00921D4C">
        <w:rPr>
          <w:rFonts w:eastAsia="Arial Unicode MS"/>
          <w:sz w:val="30"/>
          <w:szCs w:val="30"/>
        </w:rPr>
        <w:t xml:space="preserve">. 14 Положения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г. № 547, Шарковщинский районный исполнительный комитет просит разместить на сайте Витебского облисполкома </w:t>
      </w:r>
      <w:r w:rsidRPr="00921D4C">
        <w:rPr>
          <w:sz w:val="30"/>
          <w:szCs w:val="30"/>
        </w:rPr>
        <w:t>в глобальной компьютерной сети Интернет</w:t>
      </w:r>
      <w:r w:rsidRPr="00921D4C">
        <w:rPr>
          <w:rFonts w:eastAsia="Arial Unicode MS"/>
          <w:sz w:val="30"/>
          <w:szCs w:val="30"/>
        </w:rPr>
        <w:t xml:space="preserve"> в разделе «Деловое сотрудничество» – «Недвижимость и приватизация» – «Аукционы» прилагаемое извещение о проведении </w:t>
      </w:r>
      <w:r w:rsidR="004C2D0C">
        <w:rPr>
          <w:rFonts w:eastAsia="Arial Unicode MS"/>
          <w:sz w:val="30"/>
          <w:szCs w:val="30"/>
        </w:rPr>
        <w:t>21.08</w:t>
      </w:r>
      <w:r>
        <w:rPr>
          <w:rFonts w:eastAsia="Arial Unicode MS"/>
          <w:sz w:val="30"/>
          <w:szCs w:val="30"/>
        </w:rPr>
        <w:t>.2026</w:t>
      </w:r>
      <w:r w:rsidRPr="00921D4C">
        <w:rPr>
          <w:rFonts w:eastAsia="Arial Unicode MS"/>
          <w:sz w:val="30"/>
          <w:szCs w:val="30"/>
        </w:rPr>
        <w:t>г</w:t>
      </w:r>
      <w:proofErr w:type="gramEnd"/>
      <w:r w:rsidRPr="00921D4C">
        <w:rPr>
          <w:rFonts w:eastAsia="Arial Unicode MS"/>
          <w:sz w:val="30"/>
          <w:szCs w:val="30"/>
        </w:rPr>
        <w:t xml:space="preserve">. аукциона по продаже пустующего жилого дома, расположенного по адресу: </w:t>
      </w:r>
      <w:r w:rsidRPr="00921D4C">
        <w:rPr>
          <w:sz w:val="30"/>
          <w:szCs w:val="30"/>
        </w:rPr>
        <w:t xml:space="preserve">Витебская область, Шарковщинский район, </w:t>
      </w:r>
      <w:proofErr w:type="spellStart"/>
      <w:r w:rsidRPr="00921D4C">
        <w:rPr>
          <w:sz w:val="30"/>
          <w:szCs w:val="30"/>
        </w:rPr>
        <w:t>Германовичский</w:t>
      </w:r>
      <w:proofErr w:type="spellEnd"/>
      <w:r w:rsidRPr="00921D4C">
        <w:rPr>
          <w:sz w:val="30"/>
          <w:szCs w:val="30"/>
        </w:rPr>
        <w:t xml:space="preserve"> сельсовет, </w:t>
      </w:r>
      <w:proofErr w:type="spellStart"/>
      <w:r w:rsidRPr="00921D4C">
        <w:rPr>
          <w:sz w:val="30"/>
          <w:szCs w:val="30"/>
        </w:rPr>
        <w:t>д</w:t>
      </w:r>
      <w:proofErr w:type="gramStart"/>
      <w:r w:rsidR="00A60981">
        <w:rPr>
          <w:sz w:val="30"/>
          <w:szCs w:val="30"/>
        </w:rPr>
        <w:t>.Я</w:t>
      </w:r>
      <w:proofErr w:type="gramEnd"/>
      <w:r w:rsidR="00A60981">
        <w:rPr>
          <w:sz w:val="30"/>
          <w:szCs w:val="30"/>
        </w:rPr>
        <w:t>мно</w:t>
      </w:r>
      <w:proofErr w:type="spellEnd"/>
      <w:r w:rsidRPr="00921D4C">
        <w:rPr>
          <w:sz w:val="30"/>
          <w:szCs w:val="30"/>
        </w:rPr>
        <w:t xml:space="preserve">, </w:t>
      </w:r>
      <w:proofErr w:type="spellStart"/>
      <w:r w:rsidRPr="00921D4C">
        <w:rPr>
          <w:sz w:val="30"/>
          <w:szCs w:val="30"/>
        </w:rPr>
        <w:t>ул.</w:t>
      </w:r>
      <w:r w:rsidR="004C2D0C">
        <w:rPr>
          <w:sz w:val="30"/>
          <w:szCs w:val="30"/>
        </w:rPr>
        <w:t>Центральная</w:t>
      </w:r>
      <w:proofErr w:type="spellEnd"/>
      <w:r w:rsidR="004C2D0C">
        <w:rPr>
          <w:sz w:val="30"/>
          <w:szCs w:val="30"/>
        </w:rPr>
        <w:t>, д.67</w:t>
      </w:r>
      <w:bookmarkStart w:id="0" w:name="_GoBack"/>
      <w:bookmarkEnd w:id="0"/>
      <w:r w:rsidRPr="00921D4C">
        <w:rPr>
          <w:rFonts w:eastAsia="Arial Unicode MS"/>
          <w:sz w:val="30"/>
          <w:szCs w:val="30"/>
        </w:rPr>
        <w:t>.</w:t>
      </w:r>
    </w:p>
    <w:p w:rsidR="006034F9" w:rsidRDefault="006034F9" w:rsidP="006034F9">
      <w:pPr>
        <w:tabs>
          <w:tab w:val="left" w:pos="4536"/>
        </w:tabs>
        <w:rPr>
          <w:rFonts w:eastAsia="Arial Unicode MS"/>
          <w:sz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6034F9" w:rsidTr="00D7779A">
        <w:tc>
          <w:tcPr>
            <w:tcW w:w="1951" w:type="dxa"/>
          </w:tcPr>
          <w:p w:rsidR="006034F9" w:rsidRDefault="006034F9" w:rsidP="00D7779A">
            <w:pPr>
              <w:tabs>
                <w:tab w:val="left" w:pos="4536"/>
              </w:tabs>
              <w:rPr>
                <w:rFonts w:eastAsia="Arial Unicode MS"/>
                <w:sz w:val="30"/>
              </w:rPr>
            </w:pPr>
            <w:r>
              <w:rPr>
                <w:rFonts w:eastAsia="Arial Unicode MS"/>
                <w:sz w:val="30"/>
              </w:rPr>
              <w:t>Приложение:</w:t>
            </w:r>
          </w:p>
        </w:tc>
        <w:tc>
          <w:tcPr>
            <w:tcW w:w="7903" w:type="dxa"/>
          </w:tcPr>
          <w:p w:rsidR="006034F9" w:rsidRDefault="006034F9" w:rsidP="00D7779A">
            <w:pPr>
              <w:tabs>
                <w:tab w:val="left" w:pos="4536"/>
              </w:tabs>
              <w:rPr>
                <w:rFonts w:eastAsia="Arial Unicode MS"/>
                <w:sz w:val="30"/>
              </w:rPr>
            </w:pPr>
            <w:r>
              <w:rPr>
                <w:rFonts w:eastAsia="Arial Unicode MS"/>
                <w:sz w:val="30"/>
              </w:rPr>
              <w:t>на 3 л. в 1 экз.</w:t>
            </w:r>
          </w:p>
        </w:tc>
      </w:tr>
    </w:tbl>
    <w:p w:rsidR="006034F9" w:rsidRDefault="006034F9" w:rsidP="006034F9">
      <w:pPr>
        <w:tabs>
          <w:tab w:val="left" w:pos="4536"/>
        </w:tabs>
        <w:rPr>
          <w:rFonts w:eastAsia="Arial Unicode MS"/>
          <w:sz w:val="30"/>
        </w:rPr>
      </w:pPr>
    </w:p>
    <w:p w:rsidR="006034F9" w:rsidRDefault="006034F9" w:rsidP="006034F9">
      <w:pPr>
        <w:tabs>
          <w:tab w:val="left" w:pos="4536"/>
        </w:tabs>
        <w:rPr>
          <w:rFonts w:eastAsia="Arial Unicode MS"/>
          <w:sz w:val="30"/>
        </w:rPr>
      </w:pPr>
    </w:p>
    <w:p w:rsidR="006034F9" w:rsidRDefault="006034F9" w:rsidP="006034F9">
      <w:pPr>
        <w:rPr>
          <w:sz w:val="30"/>
          <w:szCs w:val="30"/>
        </w:rPr>
      </w:pPr>
      <w:r>
        <w:rPr>
          <w:sz w:val="30"/>
          <w:szCs w:val="30"/>
        </w:rPr>
        <w:t xml:space="preserve">Заместитель председателя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proofErr w:type="spellStart"/>
      <w:r>
        <w:rPr>
          <w:sz w:val="30"/>
          <w:szCs w:val="30"/>
        </w:rPr>
        <w:t>А.П.Шинкевич</w:t>
      </w:r>
      <w:proofErr w:type="spellEnd"/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Pr="00C64C96" w:rsidRDefault="006034F9" w:rsidP="006034F9">
      <w:pPr>
        <w:tabs>
          <w:tab w:val="left" w:pos="6804"/>
        </w:tabs>
        <w:rPr>
          <w:sz w:val="30"/>
          <w:szCs w:val="30"/>
        </w:rPr>
      </w:pPr>
    </w:p>
    <w:p w:rsidR="006034F9" w:rsidRDefault="006034F9" w:rsidP="006034F9">
      <w:pPr>
        <w:tabs>
          <w:tab w:val="left" w:pos="6804"/>
        </w:tabs>
        <w:jc w:val="left"/>
        <w:rPr>
          <w:sz w:val="18"/>
          <w:szCs w:val="18"/>
        </w:rPr>
      </w:pPr>
    </w:p>
    <w:p w:rsidR="006034F9" w:rsidRDefault="006034F9" w:rsidP="00C64C96">
      <w:pPr>
        <w:tabs>
          <w:tab w:val="left" w:pos="6804"/>
        </w:tabs>
        <w:jc w:val="left"/>
        <w:rPr>
          <w:sz w:val="18"/>
          <w:szCs w:val="18"/>
        </w:rPr>
      </w:pPr>
    </w:p>
    <w:p w:rsidR="00897B1D" w:rsidRDefault="006034F9" w:rsidP="00C64C96">
      <w:pPr>
        <w:tabs>
          <w:tab w:val="left" w:pos="6804"/>
        </w:tabs>
        <w:jc w:val="left"/>
        <w:rPr>
          <w:sz w:val="18"/>
          <w:szCs w:val="18"/>
        </w:rPr>
        <w:sectPr w:rsidR="00897B1D" w:rsidSect="0064330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spellStart"/>
      <w:r>
        <w:rPr>
          <w:sz w:val="18"/>
          <w:szCs w:val="18"/>
        </w:rPr>
        <w:t>Циунель</w:t>
      </w:r>
      <w:proofErr w:type="spellEnd"/>
      <w:r>
        <w:rPr>
          <w:sz w:val="18"/>
          <w:szCs w:val="18"/>
        </w:rPr>
        <w:t xml:space="preserve"> 80215441732 </w:t>
      </w:r>
    </w:p>
    <w:p w:rsidR="00730015" w:rsidRPr="002A1EA8" w:rsidRDefault="00730015" w:rsidP="00730015">
      <w:pPr>
        <w:spacing w:after="120"/>
        <w:jc w:val="center"/>
        <w:rPr>
          <w:b/>
          <w:szCs w:val="24"/>
        </w:rPr>
      </w:pPr>
      <w:r w:rsidRPr="002A1EA8">
        <w:rPr>
          <w:b/>
          <w:szCs w:val="24"/>
        </w:rPr>
        <w:lastRenderedPageBreak/>
        <w:t>Извещение о проведен</w:t>
      </w:r>
      <w:proofErr w:type="gramStart"/>
      <w:r w:rsidRPr="002A1EA8">
        <w:rPr>
          <w:b/>
          <w:szCs w:val="24"/>
        </w:rPr>
        <w:t>ии</w:t>
      </w:r>
      <w:r>
        <w:rPr>
          <w:b/>
          <w:szCs w:val="24"/>
        </w:rPr>
        <w:t xml:space="preserve"> </w:t>
      </w:r>
      <w:r w:rsidRPr="002A1EA8">
        <w:rPr>
          <w:b/>
          <w:szCs w:val="24"/>
        </w:rPr>
        <w:t xml:space="preserve"> ау</w:t>
      </w:r>
      <w:proofErr w:type="gramEnd"/>
      <w:r w:rsidRPr="002A1EA8">
        <w:rPr>
          <w:b/>
          <w:szCs w:val="24"/>
        </w:rPr>
        <w:t>кциона по продаже пустующего жилого дома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1"/>
        <w:gridCol w:w="11529"/>
      </w:tblGrid>
      <w:tr w:rsidR="00730015" w:rsidRPr="001A308D" w:rsidTr="00DF014C">
        <w:trPr>
          <w:cantSplit/>
        </w:trPr>
        <w:tc>
          <w:tcPr>
            <w:tcW w:w="1379" w:type="pct"/>
            <w:shd w:val="clear" w:color="auto" w:fill="auto"/>
          </w:tcPr>
          <w:p w:rsidR="00730015" w:rsidRPr="001A308D" w:rsidRDefault="00730015" w:rsidP="00DF014C">
            <w:pPr>
              <w:rPr>
                <w:szCs w:val="24"/>
              </w:rPr>
            </w:pPr>
            <w:r w:rsidRPr="001A308D">
              <w:rPr>
                <w:szCs w:val="24"/>
              </w:rPr>
              <w:t>Организатор аукциона</w:t>
            </w:r>
          </w:p>
        </w:tc>
        <w:tc>
          <w:tcPr>
            <w:tcW w:w="3621" w:type="pct"/>
            <w:shd w:val="clear" w:color="auto" w:fill="auto"/>
          </w:tcPr>
          <w:p w:rsidR="00730015" w:rsidRPr="001A308D" w:rsidRDefault="00730015" w:rsidP="00DF014C">
            <w:pPr>
              <w:rPr>
                <w:szCs w:val="24"/>
              </w:rPr>
            </w:pPr>
            <w:r w:rsidRPr="001A308D">
              <w:rPr>
                <w:szCs w:val="24"/>
              </w:rPr>
              <w:t xml:space="preserve">Шарковщинский районный исполнительный комитет, почтовый индекс 211921, Республика Беларусь, Витебская область, Шарковщинский район, </w:t>
            </w:r>
            <w:proofErr w:type="spellStart"/>
            <w:r w:rsidRPr="001A308D">
              <w:rPr>
                <w:szCs w:val="24"/>
              </w:rPr>
              <w:t>г.п</w:t>
            </w:r>
            <w:proofErr w:type="spellEnd"/>
            <w:r w:rsidRPr="001A308D">
              <w:rPr>
                <w:szCs w:val="24"/>
              </w:rPr>
              <w:t xml:space="preserve">. Шарковщина, ул. Комсомольская, д. 15, тел. +375 2154 61348, </w:t>
            </w:r>
            <w:r w:rsidRPr="001A308D">
              <w:rPr>
                <w:bCs/>
                <w:szCs w:val="24"/>
              </w:rPr>
              <w:t>E-</w:t>
            </w:r>
            <w:proofErr w:type="spellStart"/>
            <w:r w:rsidRPr="001A308D">
              <w:rPr>
                <w:bCs/>
                <w:szCs w:val="24"/>
              </w:rPr>
              <w:t>mail</w:t>
            </w:r>
            <w:proofErr w:type="spellEnd"/>
            <w:r w:rsidRPr="001A308D">
              <w:rPr>
                <w:bCs/>
                <w:szCs w:val="24"/>
              </w:rPr>
              <w:t>:</w:t>
            </w:r>
            <w:r w:rsidRPr="001A308D">
              <w:rPr>
                <w:szCs w:val="24"/>
              </w:rPr>
              <w:t> </w:t>
            </w:r>
            <w:hyperlink r:id="rId7" w:history="1">
              <w:r w:rsidRPr="001A308D">
                <w:rPr>
                  <w:rStyle w:val="a5"/>
                  <w:color w:val="auto"/>
                  <w:szCs w:val="24"/>
                  <w:u w:val="none"/>
                </w:rPr>
                <w:t>rik@sharkovshchina.vitebsk-region.gov.by</w:t>
              </w:r>
            </w:hyperlink>
          </w:p>
        </w:tc>
      </w:tr>
      <w:tr w:rsidR="00730015" w:rsidRPr="001A308D" w:rsidTr="00DF014C">
        <w:trPr>
          <w:cantSplit/>
        </w:trPr>
        <w:tc>
          <w:tcPr>
            <w:tcW w:w="1379" w:type="pct"/>
            <w:shd w:val="clear" w:color="auto" w:fill="auto"/>
          </w:tcPr>
          <w:p w:rsidR="00730015" w:rsidRPr="001A308D" w:rsidRDefault="00730015" w:rsidP="00DF014C">
            <w:pPr>
              <w:rPr>
                <w:szCs w:val="24"/>
              </w:rPr>
            </w:pPr>
            <w:r w:rsidRPr="001A308D">
              <w:rPr>
                <w:szCs w:val="24"/>
              </w:rPr>
              <w:t>Место, дата, время и порядок проведения аукциона</w:t>
            </w:r>
          </w:p>
        </w:tc>
        <w:tc>
          <w:tcPr>
            <w:tcW w:w="3621" w:type="pct"/>
            <w:shd w:val="clear" w:color="auto" w:fill="auto"/>
          </w:tcPr>
          <w:p w:rsidR="00730015" w:rsidRPr="001A308D" w:rsidRDefault="00730015" w:rsidP="00DF014C">
            <w:pPr>
              <w:rPr>
                <w:b/>
                <w:szCs w:val="24"/>
              </w:rPr>
            </w:pPr>
            <w:r w:rsidRPr="001A308D">
              <w:rPr>
                <w:szCs w:val="24"/>
              </w:rPr>
              <w:t xml:space="preserve">Витебская область, </w:t>
            </w:r>
            <w:proofErr w:type="spellStart"/>
            <w:r w:rsidRPr="001A308D">
              <w:rPr>
                <w:szCs w:val="24"/>
              </w:rPr>
              <w:t>г.п</w:t>
            </w:r>
            <w:proofErr w:type="spellEnd"/>
            <w:r w:rsidRPr="001A308D">
              <w:rPr>
                <w:szCs w:val="24"/>
              </w:rPr>
              <w:t xml:space="preserve">. Шарковщина, ул. Комсомольская, д. 15, здание Шарковщинского райисполкома (малый зал) </w:t>
            </w:r>
            <w:r>
              <w:rPr>
                <w:b/>
                <w:szCs w:val="24"/>
              </w:rPr>
              <w:t>21 августа 2026</w:t>
            </w:r>
            <w:r w:rsidRPr="001A308D">
              <w:rPr>
                <w:b/>
                <w:szCs w:val="24"/>
              </w:rPr>
              <w:t xml:space="preserve"> г. в 10.00 часов </w:t>
            </w:r>
          </w:p>
          <w:p w:rsidR="00730015" w:rsidRDefault="00730015" w:rsidP="00DF014C">
            <w:pPr>
              <w:shd w:val="clear" w:color="auto" w:fill="FFFFFF"/>
              <w:rPr>
                <w:szCs w:val="24"/>
              </w:rPr>
            </w:pPr>
            <w:proofErr w:type="gramStart"/>
            <w:r w:rsidRPr="001A308D">
              <w:rPr>
                <w:szCs w:val="24"/>
              </w:rPr>
              <w:t>Аукцион проводится в соответствии с Указом Президента Республики Беларусь от 24 марта 2021 г. № 116 «Об отчуждении жилых домов в сельской местности и совершенствовании работы с пустующими домами»,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 23.09.2021 г. № 547.</w:t>
            </w:r>
            <w:proofErr w:type="gramEnd"/>
          </w:p>
          <w:p w:rsidR="00730015" w:rsidRPr="001A308D" w:rsidRDefault="00730015" w:rsidP="00DF014C">
            <w:pPr>
              <w:shd w:val="clear" w:color="auto" w:fill="FFFFFF"/>
              <w:rPr>
                <w:szCs w:val="24"/>
              </w:rPr>
            </w:pPr>
            <w:r w:rsidRPr="00380BB3">
              <w:rPr>
                <w:szCs w:val="24"/>
              </w:rPr>
              <w:t>Аукцион состоится при наличии не менее 2-х участников в отношении предмета</w:t>
            </w:r>
            <w:r>
              <w:rPr>
                <w:szCs w:val="24"/>
              </w:rPr>
              <w:t xml:space="preserve"> аукциона. Победителем аукциона признается</w:t>
            </w:r>
            <w:r w:rsidRPr="00380BB3">
              <w:rPr>
                <w:szCs w:val="24"/>
              </w:rPr>
              <w:t xml:space="preserve"> участник, предложивший наибольшую цену.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Победитель аукциона – участник, предложивший наибольшую цену. Если заявление на участие в аукционе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процентов.</w:t>
            </w:r>
          </w:p>
          <w:p w:rsidR="00730015" w:rsidRPr="001A308D" w:rsidRDefault="00730015" w:rsidP="00DF014C">
            <w:pPr>
              <w:shd w:val="clear" w:color="auto" w:fill="FFFFFF"/>
              <w:rPr>
                <w:szCs w:val="24"/>
              </w:rPr>
            </w:pPr>
            <w:r w:rsidRPr="001A308D">
              <w:rPr>
                <w:szCs w:val="24"/>
              </w:rPr>
              <w:t>Участниками аукциона могут быть граждане Республики Беларусь, иностранные граждане, лица без гражданства, индивидуальные предприниматели и юридические лица, если иное не установлено законодательными актами и международными договорами Республики Беларусь.</w:t>
            </w:r>
          </w:p>
          <w:p w:rsidR="00730015" w:rsidRPr="001A308D" w:rsidRDefault="00730015" w:rsidP="00DF014C">
            <w:pPr>
              <w:shd w:val="clear" w:color="auto" w:fill="FFFFFF"/>
              <w:rPr>
                <w:szCs w:val="24"/>
              </w:rPr>
            </w:pPr>
            <w:r w:rsidRPr="001A308D">
              <w:rPr>
                <w:rFonts w:ascii="Roboto" w:hAnsi="Roboto"/>
                <w:shd w:val="clear" w:color="auto" w:fill="FFFFFF"/>
              </w:rPr>
              <w:t xml:space="preserve">Перед началом аукциона </w:t>
            </w:r>
            <w:r>
              <w:rPr>
                <w:rFonts w:ascii="Roboto" w:hAnsi="Roboto"/>
                <w:b/>
                <w:shd w:val="clear" w:color="auto" w:fill="FFFFFF"/>
              </w:rPr>
              <w:t>21 августа</w:t>
            </w:r>
            <w:r>
              <w:rPr>
                <w:b/>
                <w:shd w:val="clear" w:color="auto" w:fill="FFFFFF"/>
              </w:rPr>
              <w:t xml:space="preserve"> 2026</w:t>
            </w:r>
            <w:r w:rsidRPr="001A308D">
              <w:rPr>
                <w:rFonts w:ascii="Roboto" w:hAnsi="Roboto"/>
                <w:b/>
                <w:shd w:val="clear" w:color="auto" w:fill="FFFFFF"/>
              </w:rPr>
              <w:t xml:space="preserve"> с 8-00 до 9-45</w:t>
            </w:r>
            <w:r w:rsidRPr="001A308D">
              <w:rPr>
                <w:rFonts w:ascii="Roboto" w:hAnsi="Roboto"/>
                <w:shd w:val="clear" w:color="auto" w:fill="FFFFFF"/>
              </w:rPr>
              <w:t xml:space="preserve"> Участники аукциона обязаны пройти заключительную регистрацию у Организатора аукциона и обменять билеты участников на аукционные номера, которые возвращаются Организатору аукциона после окончания торгов. </w:t>
            </w:r>
            <w:r w:rsidRPr="001A308D">
              <w:rPr>
                <w:shd w:val="clear" w:color="auto" w:fill="FFFFFF"/>
              </w:rPr>
              <w:t>К участию в торгах не допускаются участники, не прошедшие заключительную регистрацию.</w:t>
            </w:r>
          </w:p>
        </w:tc>
      </w:tr>
      <w:tr w:rsidR="00730015" w:rsidRPr="001A308D" w:rsidTr="00DF014C">
        <w:trPr>
          <w:cantSplit/>
        </w:trPr>
        <w:tc>
          <w:tcPr>
            <w:tcW w:w="1379" w:type="pct"/>
            <w:shd w:val="clear" w:color="auto" w:fill="auto"/>
          </w:tcPr>
          <w:p w:rsidR="00730015" w:rsidRPr="001A308D" w:rsidRDefault="00730015" w:rsidP="00DF014C">
            <w:pPr>
              <w:rPr>
                <w:szCs w:val="24"/>
              </w:rPr>
            </w:pPr>
            <w:r w:rsidRPr="001A308D">
              <w:rPr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3621" w:type="pct"/>
            <w:shd w:val="clear" w:color="auto" w:fill="auto"/>
          </w:tcPr>
          <w:p w:rsidR="00730015" w:rsidRPr="0058050C" w:rsidRDefault="00730015" w:rsidP="00DF014C">
            <w:pPr>
              <w:shd w:val="clear" w:color="auto" w:fill="FFFFFF"/>
              <w:rPr>
                <w:szCs w:val="24"/>
              </w:rPr>
            </w:pPr>
            <w:r w:rsidRPr="00225900">
              <w:rPr>
                <w:szCs w:val="24"/>
              </w:rPr>
              <w:t xml:space="preserve">Одноэтажный </w:t>
            </w:r>
            <w:r>
              <w:rPr>
                <w:szCs w:val="24"/>
              </w:rPr>
              <w:t>бревенчатый</w:t>
            </w:r>
            <w:r w:rsidRPr="00225900">
              <w:rPr>
                <w:szCs w:val="24"/>
              </w:rPr>
              <w:t xml:space="preserve"> жилой дом</w:t>
            </w:r>
            <w:r>
              <w:rPr>
                <w:szCs w:val="24"/>
              </w:rPr>
              <w:t xml:space="preserve"> (износ 70</w:t>
            </w:r>
            <w:r w:rsidRPr="003C702B">
              <w:rPr>
                <w:szCs w:val="24"/>
              </w:rPr>
              <w:t> %</w:t>
            </w:r>
            <w:r>
              <w:rPr>
                <w:szCs w:val="24"/>
              </w:rPr>
              <w:t>)</w:t>
            </w:r>
            <w:r w:rsidRPr="00225900">
              <w:rPr>
                <w:szCs w:val="24"/>
              </w:rPr>
              <w:t xml:space="preserve">, по адресу: Витебская область, Шарковщинский район, </w:t>
            </w:r>
            <w:proofErr w:type="spellStart"/>
            <w:r>
              <w:rPr>
                <w:szCs w:val="24"/>
              </w:rPr>
              <w:t>Германовичский</w:t>
            </w:r>
            <w:proofErr w:type="spellEnd"/>
            <w:r w:rsidRPr="00225900">
              <w:rPr>
                <w:szCs w:val="24"/>
              </w:rPr>
              <w:t xml:space="preserve"> сельсовет, д. </w:t>
            </w:r>
            <w:proofErr w:type="spellStart"/>
            <w:r>
              <w:rPr>
                <w:szCs w:val="24"/>
              </w:rPr>
              <w:t>Ямно</w:t>
            </w:r>
            <w:proofErr w:type="spellEnd"/>
            <w:r w:rsidRPr="00225900">
              <w:rPr>
                <w:szCs w:val="24"/>
              </w:rPr>
              <w:t xml:space="preserve">, </w:t>
            </w:r>
            <w:proofErr w:type="spellStart"/>
            <w:r w:rsidRPr="00225900">
              <w:rPr>
                <w:szCs w:val="24"/>
              </w:rPr>
              <w:t>ул</w:t>
            </w:r>
            <w:proofErr w:type="gramStart"/>
            <w:r w:rsidRPr="00225900">
              <w:rPr>
                <w:szCs w:val="24"/>
              </w:rPr>
              <w:t>.</w:t>
            </w:r>
            <w:r>
              <w:rPr>
                <w:szCs w:val="24"/>
              </w:rPr>
              <w:t>Ц</w:t>
            </w:r>
            <w:proofErr w:type="gramEnd"/>
            <w:r>
              <w:rPr>
                <w:szCs w:val="24"/>
              </w:rPr>
              <w:t>ентральная</w:t>
            </w:r>
            <w:proofErr w:type="spellEnd"/>
            <w:r>
              <w:rPr>
                <w:szCs w:val="24"/>
              </w:rPr>
              <w:t xml:space="preserve">, д.67, </w:t>
            </w:r>
            <w:r w:rsidRPr="00225900">
              <w:rPr>
                <w:szCs w:val="24"/>
              </w:rPr>
              <w:t xml:space="preserve"> материал стен: </w:t>
            </w:r>
            <w:r>
              <w:rPr>
                <w:szCs w:val="24"/>
              </w:rPr>
              <w:t>бревенчатый</w:t>
            </w:r>
            <w:r w:rsidRPr="00225900">
              <w:rPr>
                <w:szCs w:val="24"/>
              </w:rPr>
              <w:t xml:space="preserve">. </w:t>
            </w:r>
            <w:r w:rsidRPr="003C702B">
              <w:rPr>
                <w:szCs w:val="24"/>
              </w:rPr>
              <w:t>Год постройки</w:t>
            </w:r>
            <w:r w:rsidRPr="004A5974">
              <w:rPr>
                <w:color w:val="FF0000"/>
                <w:szCs w:val="24"/>
              </w:rPr>
              <w:t xml:space="preserve"> </w:t>
            </w:r>
            <w:r w:rsidRPr="00225900">
              <w:rPr>
                <w:szCs w:val="24"/>
              </w:rPr>
              <w:t xml:space="preserve">– </w:t>
            </w:r>
            <w:r>
              <w:rPr>
                <w:szCs w:val="24"/>
              </w:rPr>
              <w:t>1958</w:t>
            </w:r>
            <w:r w:rsidRPr="00225900">
              <w:rPr>
                <w:szCs w:val="24"/>
              </w:rPr>
              <w:t>. П</w:t>
            </w:r>
            <w:r w:rsidRPr="00225900">
              <w:rPr>
                <w:rStyle w:val="c2"/>
                <w:szCs w:val="24"/>
              </w:rPr>
              <w:t xml:space="preserve">лощадь </w:t>
            </w:r>
            <w:r>
              <w:rPr>
                <w:rStyle w:val="c2"/>
                <w:szCs w:val="24"/>
              </w:rPr>
              <w:t>60</w:t>
            </w:r>
            <w:r w:rsidRPr="00225900">
              <w:rPr>
                <w:rStyle w:val="c2"/>
                <w:szCs w:val="24"/>
              </w:rPr>
              <w:t> </w:t>
            </w:r>
            <w:proofErr w:type="spellStart"/>
            <w:r w:rsidRPr="00225900">
              <w:rPr>
                <w:rStyle w:val="c2"/>
                <w:szCs w:val="24"/>
              </w:rPr>
              <w:t>кв.м</w:t>
            </w:r>
            <w:proofErr w:type="spellEnd"/>
            <w:r w:rsidRPr="00225900">
              <w:rPr>
                <w:rStyle w:val="c2"/>
                <w:szCs w:val="24"/>
              </w:rPr>
              <w:t>.</w:t>
            </w:r>
            <w:r w:rsidRPr="00225900">
              <w:rPr>
                <w:rStyle w:val="c2"/>
                <w:color w:val="000000"/>
                <w:szCs w:val="24"/>
              </w:rPr>
              <w:t xml:space="preserve"> </w:t>
            </w:r>
            <w:r w:rsidRPr="0058050C">
              <w:rPr>
                <w:szCs w:val="24"/>
                <w:shd w:val="clear" w:color="auto" w:fill="FFFFFF"/>
              </w:rPr>
              <w:t xml:space="preserve">Создание земельного участка не зарегистрировано </w:t>
            </w:r>
            <w:r w:rsidRPr="0058050C">
              <w:rPr>
                <w:szCs w:val="24"/>
              </w:rPr>
              <w:t>в регистре недвижимости.</w:t>
            </w:r>
          </w:p>
          <w:p w:rsidR="00730015" w:rsidRPr="005E2B00" w:rsidRDefault="00730015" w:rsidP="00DF014C">
            <w:pPr>
              <w:shd w:val="clear" w:color="auto" w:fill="FFFFFF"/>
              <w:rPr>
                <w:szCs w:val="24"/>
                <w:shd w:val="clear" w:color="auto" w:fill="FFFFFF"/>
              </w:rPr>
            </w:pPr>
            <w:r w:rsidRPr="001A308D">
              <w:rPr>
                <w:szCs w:val="24"/>
              </w:rPr>
              <w:t>Ознакомление с пустующим жилым домом на местности</w:t>
            </w:r>
            <w:r w:rsidRPr="001A308D">
              <w:rPr>
                <w:szCs w:val="24"/>
                <w:shd w:val="clear" w:color="auto" w:fill="FFFFFF"/>
              </w:rPr>
              <w:t xml:space="preserve"> осуществляется претендентом на участие в аукционе </w:t>
            </w:r>
            <w:r>
              <w:rPr>
                <w:szCs w:val="24"/>
                <w:shd w:val="clear" w:color="auto" w:fill="FFFFFF"/>
              </w:rPr>
              <w:t xml:space="preserve">самостоятельно или, при необходимости, </w:t>
            </w:r>
            <w:r w:rsidRPr="001A308D">
              <w:rPr>
                <w:szCs w:val="24"/>
                <w:shd w:val="clear" w:color="auto" w:fill="FFFFFF"/>
              </w:rPr>
              <w:t>в сопровождении члена комиссии по организации и проведению аукциона в любое согласованное ими время в течение установленного срока приема заявлений.</w:t>
            </w:r>
            <w:r>
              <w:rPr>
                <w:szCs w:val="24"/>
                <w:shd w:val="clear" w:color="auto" w:fill="FFFFFF"/>
              </w:rPr>
              <w:t xml:space="preserve"> </w:t>
            </w:r>
          </w:p>
        </w:tc>
      </w:tr>
      <w:tr w:rsidR="00730015" w:rsidRPr="001A308D" w:rsidTr="00DF014C">
        <w:trPr>
          <w:cantSplit/>
        </w:trPr>
        <w:tc>
          <w:tcPr>
            <w:tcW w:w="1379" w:type="pct"/>
            <w:shd w:val="clear" w:color="auto" w:fill="auto"/>
          </w:tcPr>
          <w:p w:rsidR="00730015" w:rsidRPr="001A308D" w:rsidRDefault="00730015" w:rsidP="00DF014C">
            <w:pPr>
              <w:rPr>
                <w:szCs w:val="24"/>
              </w:rPr>
            </w:pPr>
            <w:r w:rsidRPr="001A308D">
              <w:rPr>
                <w:szCs w:val="24"/>
              </w:rPr>
              <w:t>Начальная цена предмета аукциона</w:t>
            </w:r>
          </w:p>
        </w:tc>
        <w:tc>
          <w:tcPr>
            <w:tcW w:w="3621" w:type="pct"/>
            <w:shd w:val="clear" w:color="auto" w:fill="auto"/>
          </w:tcPr>
          <w:p w:rsidR="00730015" w:rsidRPr="001A308D" w:rsidRDefault="00730015" w:rsidP="00DF014C">
            <w:pPr>
              <w:shd w:val="clear" w:color="auto" w:fill="FFFFFF"/>
              <w:rPr>
                <w:szCs w:val="24"/>
              </w:rPr>
            </w:pPr>
            <w:r w:rsidRPr="001A308D">
              <w:rPr>
                <w:szCs w:val="24"/>
              </w:rPr>
              <w:t>1 базовая величина (</w:t>
            </w:r>
            <w:r w:rsidRPr="001A308D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5 рублей</w:t>
            </w:r>
            <w:r w:rsidRPr="001A308D">
              <w:rPr>
                <w:szCs w:val="24"/>
              </w:rPr>
              <w:t>)</w:t>
            </w:r>
          </w:p>
        </w:tc>
      </w:tr>
      <w:tr w:rsidR="00730015" w:rsidRPr="001A308D" w:rsidTr="00DF014C">
        <w:trPr>
          <w:cantSplit/>
        </w:trPr>
        <w:tc>
          <w:tcPr>
            <w:tcW w:w="1379" w:type="pct"/>
            <w:shd w:val="clear" w:color="auto" w:fill="auto"/>
          </w:tcPr>
          <w:p w:rsidR="00730015" w:rsidRPr="001A308D" w:rsidRDefault="00730015" w:rsidP="00DF014C">
            <w:pPr>
              <w:rPr>
                <w:szCs w:val="24"/>
              </w:rPr>
            </w:pPr>
            <w:r w:rsidRPr="001A308D">
              <w:rPr>
                <w:szCs w:val="24"/>
              </w:rPr>
              <w:t>Шаг аукциона</w:t>
            </w:r>
          </w:p>
        </w:tc>
        <w:tc>
          <w:tcPr>
            <w:tcW w:w="3621" w:type="pct"/>
            <w:shd w:val="clear" w:color="auto" w:fill="auto"/>
          </w:tcPr>
          <w:p w:rsidR="00730015" w:rsidRPr="001A308D" w:rsidRDefault="00730015" w:rsidP="00DF014C">
            <w:pPr>
              <w:shd w:val="clear" w:color="auto" w:fill="FFFFFF"/>
              <w:rPr>
                <w:szCs w:val="24"/>
              </w:rPr>
            </w:pPr>
            <w:r w:rsidRPr="001A308D">
              <w:rPr>
                <w:szCs w:val="24"/>
              </w:rPr>
              <w:t>15% от предыдущей цены, называемой аукционистом</w:t>
            </w:r>
          </w:p>
        </w:tc>
      </w:tr>
      <w:tr w:rsidR="00730015" w:rsidRPr="001A308D" w:rsidTr="00DF014C">
        <w:trPr>
          <w:cantSplit/>
        </w:trPr>
        <w:tc>
          <w:tcPr>
            <w:tcW w:w="1379" w:type="pct"/>
            <w:shd w:val="clear" w:color="auto" w:fill="auto"/>
          </w:tcPr>
          <w:p w:rsidR="00730015" w:rsidRPr="001A308D" w:rsidRDefault="00730015" w:rsidP="00DF014C">
            <w:pPr>
              <w:rPr>
                <w:szCs w:val="24"/>
              </w:rPr>
            </w:pPr>
            <w:r w:rsidRPr="001A308D">
              <w:rPr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3621" w:type="pct"/>
            <w:shd w:val="clear" w:color="auto" w:fill="auto"/>
          </w:tcPr>
          <w:p w:rsidR="00730015" w:rsidRPr="001A308D" w:rsidRDefault="00730015" w:rsidP="00DF014C">
            <w:pPr>
              <w:shd w:val="clear" w:color="auto" w:fill="FFFFFF"/>
              <w:rPr>
                <w:szCs w:val="24"/>
              </w:rPr>
            </w:pPr>
            <w:r w:rsidRPr="001A308D">
              <w:rPr>
                <w:szCs w:val="24"/>
              </w:rPr>
              <w:t>20% от начальной цены. Задаток (</w:t>
            </w:r>
            <w:r>
              <w:rPr>
                <w:b/>
                <w:szCs w:val="24"/>
              </w:rPr>
              <w:t xml:space="preserve">9 </w:t>
            </w:r>
            <w:r w:rsidRPr="001A308D">
              <w:rPr>
                <w:b/>
                <w:szCs w:val="24"/>
              </w:rPr>
              <w:t>рублей</w:t>
            </w:r>
            <w:r w:rsidRPr="001A308D">
              <w:rPr>
                <w:szCs w:val="24"/>
              </w:rPr>
              <w:t xml:space="preserve">) </w:t>
            </w:r>
            <w:r w:rsidRPr="001A308D">
              <w:rPr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Pr="001A308D">
              <w:rPr>
                <w:szCs w:val="24"/>
              </w:rPr>
              <w:t xml:space="preserve"> на расчетный счет </w:t>
            </w:r>
            <w:r w:rsidRPr="001A308D">
              <w:rPr>
                <w:szCs w:val="24"/>
                <w:lang w:val="en-US"/>
              </w:rPr>
              <w:t>BY</w:t>
            </w:r>
            <w:r w:rsidRPr="001A308D">
              <w:rPr>
                <w:szCs w:val="24"/>
              </w:rPr>
              <w:t>05 </w:t>
            </w:r>
            <w:r w:rsidRPr="001A308D">
              <w:rPr>
                <w:szCs w:val="24"/>
                <w:lang w:val="en-US"/>
              </w:rPr>
              <w:t>AKBB</w:t>
            </w:r>
            <w:r w:rsidRPr="001A308D">
              <w:rPr>
                <w:szCs w:val="24"/>
              </w:rPr>
              <w:t> 3642 3300 0410 2230 0000 в ОАО АСБ «</w:t>
            </w:r>
            <w:proofErr w:type="spellStart"/>
            <w:r w:rsidRPr="001A308D">
              <w:rPr>
                <w:szCs w:val="24"/>
              </w:rPr>
              <w:t>Беларусбанк</w:t>
            </w:r>
            <w:proofErr w:type="spellEnd"/>
            <w:r w:rsidRPr="001A308D">
              <w:rPr>
                <w:szCs w:val="24"/>
              </w:rPr>
              <w:t xml:space="preserve">», БИК </w:t>
            </w:r>
            <w:r w:rsidRPr="001A308D">
              <w:rPr>
                <w:szCs w:val="24"/>
                <w:lang w:val="en-US"/>
              </w:rPr>
              <w:t>AKBBBY</w:t>
            </w:r>
            <w:r w:rsidRPr="001A308D">
              <w:rPr>
                <w:szCs w:val="24"/>
              </w:rPr>
              <w:t>2</w:t>
            </w:r>
            <w:r w:rsidRPr="001A308D">
              <w:rPr>
                <w:szCs w:val="24"/>
                <w:lang w:val="en-US"/>
              </w:rPr>
              <w:t>X</w:t>
            </w:r>
            <w:r w:rsidRPr="001A308D">
              <w:rPr>
                <w:szCs w:val="24"/>
              </w:rPr>
              <w:t>, УНП 300168711, код платежа 04805 с пометкой – задаток за участие в аукционе. Получатель – Шарковщинский районный исполнительный комитет. Тел.61759</w:t>
            </w:r>
          </w:p>
          <w:p w:rsidR="00730015" w:rsidRPr="001A308D" w:rsidRDefault="00730015" w:rsidP="00DF014C">
            <w:pPr>
              <w:shd w:val="clear" w:color="auto" w:fill="FFFFFF"/>
              <w:rPr>
                <w:szCs w:val="24"/>
              </w:rPr>
            </w:pPr>
            <w:r w:rsidRPr="001A308D">
              <w:rPr>
                <w:rFonts w:ascii="Roboto" w:hAnsi="Roboto" w:hint="eastAsia"/>
                <w:shd w:val="clear" w:color="auto" w:fill="FFFFFF"/>
              </w:rPr>
              <w:t>С</w:t>
            </w:r>
            <w:r w:rsidRPr="001A308D">
              <w:rPr>
                <w:rFonts w:ascii="Roboto" w:hAnsi="Roboto"/>
                <w:shd w:val="clear" w:color="auto" w:fill="FFFFFF"/>
              </w:rPr>
              <w:t xml:space="preserve">умма внесенного участником задатка возвращается организатором </w:t>
            </w:r>
            <w:r w:rsidRPr="001A308D">
              <w:rPr>
                <w:szCs w:val="24"/>
              </w:rPr>
              <w:t>на расчетный (банковский) счет, иной способ (</w:t>
            </w:r>
            <w:r w:rsidRPr="001A308D">
              <w:rPr>
                <w:b/>
                <w:szCs w:val="24"/>
              </w:rPr>
              <w:t>реквизиты необходимо уточнить в банке</w:t>
            </w:r>
            <w:r w:rsidRPr="001A308D">
              <w:rPr>
                <w:szCs w:val="24"/>
              </w:rPr>
              <w:t>), а победителю аукциона засчитывается при оплате им стоимости предмета аукциона</w:t>
            </w:r>
          </w:p>
        </w:tc>
      </w:tr>
      <w:tr w:rsidR="00730015" w:rsidRPr="001A308D" w:rsidTr="00DF014C">
        <w:trPr>
          <w:cantSplit/>
        </w:trPr>
        <w:tc>
          <w:tcPr>
            <w:tcW w:w="1379" w:type="pct"/>
            <w:shd w:val="clear" w:color="auto" w:fill="auto"/>
          </w:tcPr>
          <w:p w:rsidR="00730015" w:rsidRPr="001A308D" w:rsidRDefault="00730015" w:rsidP="00DF014C">
            <w:pPr>
              <w:rPr>
                <w:szCs w:val="24"/>
              </w:rPr>
            </w:pPr>
            <w:r w:rsidRPr="001A308D">
              <w:rPr>
                <w:szCs w:val="24"/>
              </w:rPr>
              <w:lastRenderedPageBreak/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3621" w:type="pct"/>
            <w:shd w:val="clear" w:color="auto" w:fill="auto"/>
          </w:tcPr>
          <w:p w:rsidR="00730015" w:rsidRPr="001A308D" w:rsidRDefault="00730015" w:rsidP="00DF014C">
            <w:pPr>
              <w:shd w:val="clear" w:color="auto" w:fill="FFFFFF"/>
              <w:rPr>
                <w:szCs w:val="24"/>
              </w:rPr>
            </w:pPr>
            <w:r w:rsidRPr="001A308D">
              <w:rPr>
                <w:szCs w:val="24"/>
              </w:rPr>
              <w:t xml:space="preserve">Прием заявлений и прилагаемых к ним документов* будет осуществляться </w:t>
            </w:r>
            <w:proofErr w:type="gramStart"/>
            <w:r w:rsidRPr="001A308D">
              <w:rPr>
                <w:szCs w:val="24"/>
                <w:shd w:val="clear" w:color="auto" w:fill="FFFFFF"/>
              </w:rPr>
              <w:t xml:space="preserve">с </w:t>
            </w:r>
            <w:r>
              <w:rPr>
                <w:szCs w:val="24"/>
                <w:shd w:val="clear" w:color="auto" w:fill="FFFFFF"/>
              </w:rPr>
              <w:t>даты опубликования</w:t>
            </w:r>
            <w:proofErr w:type="gramEnd"/>
            <w:r>
              <w:rPr>
                <w:szCs w:val="24"/>
                <w:shd w:val="clear" w:color="auto" w:fill="FFFFFF"/>
              </w:rPr>
              <w:t xml:space="preserve"> извещения по 17.08.2026 включительно </w:t>
            </w:r>
            <w:r w:rsidRPr="001A308D">
              <w:rPr>
                <w:szCs w:val="24"/>
                <w:shd w:val="clear" w:color="auto" w:fill="FFFFFF"/>
              </w:rPr>
              <w:t>по адресу:</w:t>
            </w:r>
            <w:r w:rsidRPr="001A308D">
              <w:rPr>
                <w:szCs w:val="24"/>
              </w:rPr>
              <w:t xml:space="preserve"> Республика Беларусь, Витебская область, Шарковщинский район, </w:t>
            </w:r>
            <w:proofErr w:type="spellStart"/>
            <w:r w:rsidRPr="001A308D">
              <w:rPr>
                <w:szCs w:val="24"/>
              </w:rPr>
              <w:t>г.п</w:t>
            </w:r>
            <w:proofErr w:type="spellEnd"/>
            <w:r w:rsidRPr="001A308D">
              <w:rPr>
                <w:szCs w:val="24"/>
              </w:rPr>
              <w:t>. Шарковщина, ул. Комсомольская, д. 15, кабинет № 1</w:t>
            </w:r>
            <w:r>
              <w:rPr>
                <w:szCs w:val="24"/>
              </w:rPr>
              <w:t>5</w:t>
            </w:r>
            <w:r w:rsidRPr="001A308D">
              <w:rPr>
                <w:szCs w:val="24"/>
              </w:rPr>
              <w:t>, в рабочие дни с 8.00 до 13.00 и с 14.00 до 17.00 часов. Конт</w:t>
            </w:r>
            <w:proofErr w:type="gramStart"/>
            <w:r w:rsidRPr="001A308D">
              <w:rPr>
                <w:szCs w:val="24"/>
              </w:rPr>
              <w:t>.</w:t>
            </w:r>
            <w:proofErr w:type="gramEnd"/>
            <w:r w:rsidRPr="001A308D">
              <w:rPr>
                <w:szCs w:val="24"/>
              </w:rPr>
              <w:t> </w:t>
            </w:r>
            <w:proofErr w:type="gramStart"/>
            <w:r w:rsidRPr="001A308D">
              <w:rPr>
                <w:szCs w:val="24"/>
              </w:rPr>
              <w:t>т</w:t>
            </w:r>
            <w:proofErr w:type="gramEnd"/>
            <w:r w:rsidRPr="001A308D">
              <w:rPr>
                <w:szCs w:val="24"/>
              </w:rPr>
              <w:t>ел.: +375 2154 </w:t>
            </w:r>
            <w:r>
              <w:rPr>
                <w:szCs w:val="24"/>
              </w:rPr>
              <w:t>6</w:t>
            </w:r>
            <w:r w:rsidRPr="001A308D">
              <w:rPr>
                <w:szCs w:val="24"/>
              </w:rPr>
              <w:t>1732</w:t>
            </w:r>
          </w:p>
        </w:tc>
      </w:tr>
    </w:tbl>
    <w:p w:rsidR="00730015" w:rsidRPr="00797413" w:rsidRDefault="00730015" w:rsidP="00730015">
      <w:pPr>
        <w:shd w:val="clear" w:color="auto" w:fill="FFFFFF"/>
        <w:ind w:firstLine="567"/>
        <w:rPr>
          <w:szCs w:val="24"/>
        </w:rPr>
      </w:pPr>
      <w:proofErr w:type="gramStart"/>
      <w:r>
        <w:rPr>
          <w:szCs w:val="24"/>
        </w:rPr>
        <w:t>*</w:t>
      </w:r>
      <w:r w:rsidRPr="00797413">
        <w:rPr>
          <w:szCs w:val="24"/>
        </w:rPr>
        <w:t xml:space="preserve">Для участия в аукционе гражданин, индивидуальный предприниматель и юридическое лицо лично либо через своего представителя в установленный в извещении срок </w:t>
      </w:r>
      <w:r w:rsidRPr="00ED28F3">
        <w:rPr>
          <w:b/>
          <w:szCs w:val="24"/>
        </w:rPr>
        <w:t>подают заявление об участии</w:t>
      </w:r>
      <w:r w:rsidRPr="00797413">
        <w:rPr>
          <w:szCs w:val="24"/>
        </w:rPr>
        <w:t xml:space="preserve"> в аукционе по </w:t>
      </w:r>
      <w:hyperlink r:id="rId8" w:history="1">
        <w:r w:rsidRPr="00797413">
          <w:rPr>
            <w:szCs w:val="24"/>
          </w:rPr>
          <w:t>форме</w:t>
        </w:r>
      </w:hyperlink>
      <w:r w:rsidRPr="00797413">
        <w:rPr>
          <w:szCs w:val="24"/>
        </w:rPr>
        <w:t xml:space="preserve">, установленной Государственным комитетом по имуществу, с указанием предмета аукциона, </w:t>
      </w:r>
      <w:r w:rsidRPr="00ED28F3">
        <w:rPr>
          <w:b/>
          <w:szCs w:val="24"/>
        </w:rPr>
        <w:t>представляют документ, подтверждающий внесение суммы задатка</w:t>
      </w:r>
      <w:r w:rsidRPr="00797413">
        <w:rPr>
          <w:szCs w:val="24"/>
        </w:rPr>
        <w:t xml:space="preserve"> на текущий (расчетный) банковский счет, указанный в извещении, с отметкой банка, а также </w:t>
      </w:r>
      <w:r w:rsidRPr="00ED28F3">
        <w:rPr>
          <w:b/>
          <w:szCs w:val="24"/>
        </w:rPr>
        <w:t>заключают с местным исполнительным</w:t>
      </w:r>
      <w:proofErr w:type="gramEnd"/>
      <w:r w:rsidRPr="00ED28F3">
        <w:rPr>
          <w:b/>
          <w:szCs w:val="24"/>
        </w:rPr>
        <w:t xml:space="preserve"> и распорядительным органом соглашение</w:t>
      </w:r>
      <w:r w:rsidRPr="00797413">
        <w:rPr>
          <w:szCs w:val="24"/>
        </w:rPr>
        <w:t xml:space="preserve"> по </w:t>
      </w:r>
      <w:hyperlink r:id="rId9" w:history="1">
        <w:r w:rsidRPr="00797413">
          <w:rPr>
            <w:szCs w:val="24"/>
          </w:rPr>
          <w:t>форме</w:t>
        </w:r>
      </w:hyperlink>
      <w:r w:rsidRPr="00797413">
        <w:rPr>
          <w:szCs w:val="24"/>
        </w:rPr>
        <w:t>, установленной Государственным комитетом по имуществу.</w:t>
      </w:r>
    </w:p>
    <w:p w:rsidR="00730015" w:rsidRDefault="00730015" w:rsidP="00730015">
      <w:pPr>
        <w:spacing w:line="216" w:lineRule="auto"/>
        <w:ind w:firstLine="567"/>
        <w:rPr>
          <w:b/>
          <w:szCs w:val="24"/>
        </w:rPr>
      </w:pPr>
    </w:p>
    <w:p w:rsidR="00730015" w:rsidRPr="00ED28F3" w:rsidRDefault="00730015" w:rsidP="00730015">
      <w:pPr>
        <w:spacing w:line="216" w:lineRule="auto"/>
        <w:ind w:firstLine="567"/>
        <w:rPr>
          <w:b/>
          <w:szCs w:val="24"/>
        </w:rPr>
      </w:pPr>
      <w:r w:rsidRPr="00ED28F3">
        <w:rPr>
          <w:b/>
          <w:szCs w:val="24"/>
        </w:rPr>
        <w:t>В комиссию представляются:</w:t>
      </w:r>
    </w:p>
    <w:p w:rsidR="00730015" w:rsidRPr="00797413" w:rsidRDefault="00730015" w:rsidP="00730015">
      <w:pPr>
        <w:spacing w:line="216" w:lineRule="auto"/>
        <w:ind w:firstLine="567"/>
        <w:rPr>
          <w:szCs w:val="24"/>
        </w:rPr>
      </w:pPr>
      <w:r w:rsidRPr="00797413">
        <w:rPr>
          <w:szCs w:val="24"/>
        </w:rPr>
        <w:t xml:space="preserve">гражданином – копия </w:t>
      </w:r>
      <w:hyperlink r:id="rId10" w:history="1">
        <w:r w:rsidRPr="00797413">
          <w:rPr>
            <w:szCs w:val="24"/>
          </w:rPr>
          <w:t>документа</w:t>
        </w:r>
      </w:hyperlink>
      <w:r w:rsidRPr="00797413">
        <w:rPr>
          <w:szCs w:val="24"/>
        </w:rPr>
        <w:t>, удостоверяющего личность, без нотариального засвидетельствования;</w:t>
      </w:r>
    </w:p>
    <w:p w:rsidR="00730015" w:rsidRPr="00797413" w:rsidRDefault="00730015" w:rsidP="00730015">
      <w:pPr>
        <w:spacing w:line="216" w:lineRule="auto"/>
        <w:ind w:firstLine="567"/>
        <w:rPr>
          <w:szCs w:val="24"/>
        </w:rPr>
      </w:pPr>
      <w:r w:rsidRPr="00797413">
        <w:rPr>
          <w:szCs w:val="24"/>
        </w:rPr>
        <w:t xml:space="preserve">индивидуальным предпринимателем – копия </w:t>
      </w:r>
      <w:hyperlink r:id="rId11" w:history="1">
        <w:r w:rsidRPr="00797413">
          <w:rPr>
            <w:szCs w:val="24"/>
          </w:rPr>
          <w:t>свидетельства</w:t>
        </w:r>
      </w:hyperlink>
      <w:r w:rsidRPr="00797413">
        <w:rPr>
          <w:szCs w:val="24"/>
        </w:rPr>
        <w:t xml:space="preserve"> о государственной регистрации индивидуального предпринимателя без нотариального засвидетельствования;</w:t>
      </w:r>
    </w:p>
    <w:p w:rsidR="00730015" w:rsidRPr="00797413" w:rsidRDefault="00730015" w:rsidP="00730015">
      <w:pPr>
        <w:spacing w:line="216" w:lineRule="auto"/>
        <w:ind w:firstLine="567"/>
        <w:rPr>
          <w:szCs w:val="24"/>
        </w:rPr>
      </w:pPr>
      <w:r w:rsidRPr="00797413">
        <w:rPr>
          <w:szCs w:val="24"/>
        </w:rPr>
        <w:t xml:space="preserve">представителем гражданина или индивидуального предпринимателя – </w:t>
      </w:r>
      <w:hyperlink r:id="rId12" w:history="1">
        <w:r w:rsidRPr="00797413">
          <w:rPr>
            <w:szCs w:val="24"/>
          </w:rPr>
          <w:t>доверенность</w:t>
        </w:r>
      </w:hyperlink>
      <w:r w:rsidRPr="00797413">
        <w:rPr>
          <w:szCs w:val="24"/>
        </w:rPr>
        <w:t>;</w:t>
      </w:r>
    </w:p>
    <w:p w:rsidR="00730015" w:rsidRPr="00797413" w:rsidRDefault="00730015" w:rsidP="00730015">
      <w:pPr>
        <w:spacing w:line="216" w:lineRule="auto"/>
        <w:ind w:firstLine="567"/>
        <w:rPr>
          <w:szCs w:val="24"/>
        </w:rPr>
      </w:pPr>
      <w:r w:rsidRPr="00797413">
        <w:rPr>
          <w:szCs w:val="24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730015" w:rsidRPr="00797413" w:rsidRDefault="00730015" w:rsidP="00730015">
      <w:pPr>
        <w:spacing w:line="216" w:lineRule="auto"/>
        <w:ind w:firstLine="567"/>
        <w:rPr>
          <w:szCs w:val="24"/>
        </w:rPr>
      </w:pPr>
      <w:proofErr w:type="gramStart"/>
      <w:r w:rsidRPr="00797413">
        <w:rPr>
          <w:szCs w:val="24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переводом на белорусский или русский язык </w:t>
      </w:r>
      <w:r w:rsidRPr="00797413">
        <w:rPr>
          <w:bCs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</w:t>
      </w:r>
      <w:proofErr w:type="gramEnd"/>
      <w:r w:rsidRPr="00797413">
        <w:rPr>
          <w:bCs/>
          <w:szCs w:val="24"/>
        </w:rPr>
        <w:t xml:space="preserve"> совершать нотариальные действия)</w:t>
      </w:r>
      <w:r w:rsidRPr="00797413">
        <w:rPr>
          <w:szCs w:val="24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</w:t>
      </w:r>
      <w:r w:rsidRPr="00797413">
        <w:rPr>
          <w:szCs w:val="24"/>
          <w:lang w:val="en-US"/>
        </w:rPr>
        <w:t>c</w:t>
      </w:r>
      <w:r w:rsidRPr="00797413">
        <w:rPr>
          <w:szCs w:val="24"/>
        </w:rPr>
        <w:t xml:space="preserve"> переводом на белорусский или русский язык </w:t>
      </w:r>
      <w:r w:rsidRPr="00797413">
        <w:rPr>
          <w:bCs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797413">
        <w:rPr>
          <w:szCs w:val="24"/>
        </w:rPr>
        <w:t>.</w:t>
      </w:r>
    </w:p>
    <w:p w:rsidR="00730015" w:rsidRPr="00797413" w:rsidRDefault="00730015" w:rsidP="00730015">
      <w:pPr>
        <w:spacing w:line="216" w:lineRule="auto"/>
        <w:ind w:firstLine="567"/>
        <w:rPr>
          <w:szCs w:val="24"/>
        </w:rPr>
      </w:pPr>
      <w:r w:rsidRPr="00797413">
        <w:rPr>
          <w:szCs w:val="24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730015" w:rsidRPr="00797413" w:rsidRDefault="00730015" w:rsidP="00730015">
      <w:pPr>
        <w:spacing w:line="216" w:lineRule="auto"/>
        <w:ind w:firstLine="567"/>
        <w:rPr>
          <w:szCs w:val="24"/>
        </w:rPr>
      </w:pPr>
      <w:r w:rsidRPr="00797413">
        <w:rPr>
          <w:szCs w:val="24"/>
        </w:rPr>
        <w:t xml:space="preserve">При подаче документов заявитель (его представитель) предъявляет </w:t>
      </w:r>
      <w:hyperlink r:id="rId13" w:history="1">
        <w:r w:rsidRPr="00797413">
          <w:rPr>
            <w:szCs w:val="24"/>
          </w:rPr>
          <w:t>документ</w:t>
        </w:r>
      </w:hyperlink>
      <w:r w:rsidRPr="00797413">
        <w:rPr>
          <w:szCs w:val="24"/>
        </w:rPr>
        <w:t>, удостоверяющий личность, а руководитель юридического лица – также документ, подтверждающий его полномочия.</w:t>
      </w:r>
    </w:p>
    <w:p w:rsidR="00730015" w:rsidRPr="00797413" w:rsidRDefault="00730015" w:rsidP="00730015">
      <w:pPr>
        <w:shd w:val="clear" w:color="auto" w:fill="FFFFFF"/>
        <w:spacing w:line="216" w:lineRule="auto"/>
        <w:ind w:firstLine="567"/>
        <w:rPr>
          <w:szCs w:val="24"/>
        </w:rPr>
      </w:pPr>
      <w:r w:rsidRPr="00797413">
        <w:rPr>
          <w:szCs w:val="24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:rsidR="00730015" w:rsidRDefault="00730015" w:rsidP="00730015">
      <w:pPr>
        <w:shd w:val="clear" w:color="auto" w:fill="FFFFFF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</w:t>
      </w:r>
    </w:p>
    <w:p w:rsidR="00730015" w:rsidRDefault="00730015" w:rsidP="00730015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</w:t>
      </w:r>
      <w:r>
        <w:rPr>
          <w:szCs w:val="24"/>
        </w:rPr>
        <w:t>:</w:t>
      </w:r>
    </w:p>
    <w:p w:rsidR="00730015" w:rsidRPr="00797413" w:rsidRDefault="00730015" w:rsidP="0073001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1.</w:t>
      </w:r>
      <w:r w:rsidRPr="00797413">
        <w:rPr>
          <w:szCs w:val="24"/>
        </w:rPr>
        <w:t xml:space="preserve"> </w:t>
      </w:r>
      <w:r>
        <w:rPr>
          <w:szCs w:val="24"/>
        </w:rPr>
        <w:t>В</w:t>
      </w:r>
      <w:r w:rsidRPr="00797413">
        <w:rPr>
          <w:szCs w:val="24"/>
        </w:rPr>
        <w:t xml:space="preserve"> течение 10</w:t>
      </w:r>
      <w:r>
        <w:rPr>
          <w:szCs w:val="24"/>
        </w:rPr>
        <w:t> </w:t>
      </w:r>
      <w:r w:rsidRPr="00797413">
        <w:rPr>
          <w:szCs w:val="24"/>
        </w:rPr>
        <w:t xml:space="preserve">рабочих дней со дня утверждения протокола о результатах аукциона или признания аукциона </w:t>
      </w:r>
      <w:proofErr w:type="gramStart"/>
      <w:r w:rsidRPr="00797413">
        <w:rPr>
          <w:szCs w:val="24"/>
        </w:rPr>
        <w:t>несостоявшимся</w:t>
      </w:r>
      <w:proofErr w:type="gramEnd"/>
      <w:r w:rsidRPr="00797413">
        <w:rPr>
          <w:szCs w:val="24"/>
        </w:rPr>
        <w:t>:</w:t>
      </w:r>
    </w:p>
    <w:p w:rsidR="00730015" w:rsidRPr="00797413" w:rsidRDefault="00730015" w:rsidP="0073001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 xml:space="preserve">- </w:t>
      </w:r>
      <w:r w:rsidRPr="00797413">
        <w:rPr>
          <w:szCs w:val="24"/>
        </w:rPr>
        <w:t>внести плату за предмет аукциона и возместить затраты на организацию и проведение аукциона;</w:t>
      </w:r>
    </w:p>
    <w:p w:rsidR="00730015" w:rsidRPr="00797413" w:rsidRDefault="00730015" w:rsidP="0073001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 xml:space="preserve">- </w:t>
      </w:r>
      <w:r w:rsidRPr="00797413">
        <w:rPr>
          <w:szCs w:val="24"/>
        </w:rPr>
        <w:t xml:space="preserve">подать заявление о предоставлении земельного участка в </w:t>
      </w:r>
      <w:r>
        <w:rPr>
          <w:szCs w:val="24"/>
        </w:rPr>
        <w:t>отдел землеустройства Шарковщинского рай</w:t>
      </w:r>
      <w:r w:rsidRPr="00797413">
        <w:rPr>
          <w:szCs w:val="24"/>
        </w:rPr>
        <w:t>исполком</w:t>
      </w:r>
      <w:r>
        <w:rPr>
          <w:szCs w:val="24"/>
        </w:rPr>
        <w:t>а, тел. 61458</w:t>
      </w:r>
      <w:r w:rsidRPr="00797413">
        <w:rPr>
          <w:szCs w:val="24"/>
        </w:rPr>
        <w:t>;</w:t>
      </w:r>
    </w:p>
    <w:p w:rsidR="00730015" w:rsidRDefault="00730015" w:rsidP="00730015">
      <w:pPr>
        <w:ind w:firstLine="567"/>
        <w:rPr>
          <w:szCs w:val="24"/>
        </w:rPr>
      </w:pPr>
      <w:r>
        <w:rPr>
          <w:szCs w:val="24"/>
        </w:rPr>
        <w:t xml:space="preserve">- </w:t>
      </w:r>
      <w:r w:rsidRPr="00797413">
        <w:rPr>
          <w:szCs w:val="24"/>
        </w:rPr>
        <w:t xml:space="preserve">после принятия соответствующего решения – обратиться в </w:t>
      </w:r>
      <w:proofErr w:type="spellStart"/>
      <w:r>
        <w:rPr>
          <w:szCs w:val="24"/>
        </w:rPr>
        <w:t>Шарковщинское</w:t>
      </w:r>
      <w:proofErr w:type="spellEnd"/>
      <w:r w:rsidRPr="00797413">
        <w:rPr>
          <w:szCs w:val="24"/>
        </w:rPr>
        <w:t xml:space="preserve"> бюро </w:t>
      </w:r>
      <w:proofErr w:type="spellStart"/>
      <w:r>
        <w:rPr>
          <w:szCs w:val="24"/>
        </w:rPr>
        <w:t>Глубокского</w:t>
      </w:r>
      <w:proofErr w:type="spellEnd"/>
      <w:r w:rsidRPr="00797413">
        <w:rPr>
          <w:szCs w:val="24"/>
        </w:rPr>
        <w:t xml:space="preserve"> филиала РУП «Витебское областное агентство по </w:t>
      </w:r>
      <w:proofErr w:type="spellStart"/>
      <w:r w:rsidRPr="00797413">
        <w:rPr>
          <w:szCs w:val="24"/>
        </w:rPr>
        <w:t>госрегистрации</w:t>
      </w:r>
      <w:proofErr w:type="spellEnd"/>
      <w:r w:rsidRPr="00797413">
        <w:rPr>
          <w:szCs w:val="24"/>
        </w:rPr>
        <w:t xml:space="preserve"> и земельному кадастру» за государственной регистрацией земельного участка и жилого дома.</w:t>
      </w:r>
    </w:p>
    <w:p w:rsidR="00730015" w:rsidRDefault="00730015" w:rsidP="00730015">
      <w:pPr>
        <w:ind w:firstLine="567"/>
        <w:rPr>
          <w:szCs w:val="24"/>
        </w:rPr>
      </w:pPr>
      <w:r>
        <w:rPr>
          <w:szCs w:val="24"/>
        </w:rPr>
        <w:lastRenderedPageBreak/>
        <w:t>2. Н</w:t>
      </w:r>
      <w:r w:rsidRPr="005704B7">
        <w:rPr>
          <w:szCs w:val="24"/>
        </w:rPr>
        <w:t>е позднее 10 рабочих дней после совершения действий, указанных в пункте 1, обратиться в райисполком для заключения договора купли-продажи жилого дома;</w:t>
      </w:r>
    </w:p>
    <w:p w:rsidR="00730015" w:rsidRDefault="00730015" w:rsidP="00730015">
      <w:pPr>
        <w:ind w:firstLine="567"/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>Перед</w:t>
      </w:r>
      <w:r w:rsidRPr="005704B7">
        <w:rPr>
          <w:szCs w:val="24"/>
        </w:rPr>
        <w:t xml:space="preserve"> выполнени</w:t>
      </w:r>
      <w:r>
        <w:rPr>
          <w:szCs w:val="24"/>
        </w:rPr>
        <w:t>ем</w:t>
      </w:r>
      <w:r w:rsidRPr="005704B7">
        <w:rPr>
          <w:szCs w:val="24"/>
        </w:rPr>
        <w:t xml:space="preserve"> строительно-монтажных работ в отношении жилого дома, обратиться в службу «Одно окно» райисполкома для получения разрешительной документации на проектирование, строительство и реконструкцию объекта в соответствии с административной процедурой 9.3.1, 9.3.2 Перечня административных процедур, осуществляемых государственными органами и иными организация по заявлениям граждан, утвержденным Указом Президента Республики Беларусь от 26 апреля 2010 г. №</w:t>
      </w:r>
      <w:r>
        <w:rPr>
          <w:szCs w:val="24"/>
        </w:rPr>
        <w:t> </w:t>
      </w:r>
      <w:r w:rsidRPr="005704B7">
        <w:rPr>
          <w:szCs w:val="24"/>
        </w:rPr>
        <w:t>200.</w:t>
      </w:r>
      <w:proofErr w:type="gramEnd"/>
    </w:p>
    <w:p w:rsidR="00730015" w:rsidRPr="00797413" w:rsidRDefault="00730015" w:rsidP="00730015">
      <w:pPr>
        <w:ind w:firstLine="567"/>
        <w:rPr>
          <w:sz w:val="18"/>
          <w:szCs w:val="18"/>
        </w:rPr>
      </w:pPr>
      <w:r w:rsidRPr="009B6CBF">
        <w:rPr>
          <w:rStyle w:val="c1"/>
          <w:color w:val="000000"/>
          <w:szCs w:val="24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</w:t>
      </w:r>
      <w:r>
        <w:rPr>
          <w:rStyle w:val="c1"/>
          <w:color w:val="000000"/>
          <w:szCs w:val="24"/>
        </w:rPr>
        <w:t>, а также выплачивается штраф</w:t>
      </w:r>
      <w:r w:rsidRPr="009B6CBF">
        <w:rPr>
          <w:rStyle w:val="c1"/>
          <w:color w:val="000000"/>
          <w:szCs w:val="24"/>
        </w:rPr>
        <w:t>.</w:t>
      </w:r>
      <w:r>
        <w:rPr>
          <w:rStyle w:val="c1"/>
          <w:color w:val="000000"/>
          <w:szCs w:val="24"/>
        </w:rPr>
        <w:t xml:space="preserve"> </w:t>
      </w:r>
    </w:p>
    <w:p w:rsidR="00C64C96" w:rsidRDefault="00C64C96" w:rsidP="00C64C96">
      <w:pPr>
        <w:tabs>
          <w:tab w:val="left" w:pos="6804"/>
        </w:tabs>
        <w:jc w:val="left"/>
        <w:rPr>
          <w:sz w:val="18"/>
          <w:szCs w:val="18"/>
        </w:rPr>
        <w:sectPr w:rsidR="00C64C96" w:rsidSect="0077487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5D50" w:rsidRDefault="00875D50" w:rsidP="00875D50">
      <w:pPr>
        <w:tabs>
          <w:tab w:val="left" w:pos="4536"/>
        </w:tabs>
        <w:rPr>
          <w:rFonts w:eastAsia="Arial Unicode MS"/>
          <w:sz w:val="30"/>
        </w:rPr>
      </w:pPr>
    </w:p>
    <w:p w:rsidR="00C64C96" w:rsidRDefault="00C64C96" w:rsidP="00875D50">
      <w:pPr>
        <w:tabs>
          <w:tab w:val="left" w:pos="4536"/>
        </w:tabs>
        <w:rPr>
          <w:rFonts w:eastAsia="Arial Unicode MS"/>
          <w:sz w:val="30"/>
        </w:rPr>
      </w:pPr>
    </w:p>
    <w:p w:rsidR="00C64C96" w:rsidRDefault="00C64C96" w:rsidP="00875D50">
      <w:pPr>
        <w:tabs>
          <w:tab w:val="left" w:pos="4536"/>
        </w:tabs>
        <w:rPr>
          <w:rFonts w:eastAsia="Arial Unicode MS"/>
          <w:sz w:val="30"/>
        </w:rPr>
      </w:pPr>
    </w:p>
    <w:p w:rsidR="00C64C96" w:rsidRDefault="00C64C96" w:rsidP="00875D50">
      <w:pPr>
        <w:tabs>
          <w:tab w:val="left" w:pos="4536"/>
        </w:tabs>
        <w:rPr>
          <w:rFonts w:eastAsia="Arial Unicode MS"/>
          <w:sz w:val="30"/>
        </w:rPr>
      </w:pPr>
    </w:p>
    <w:p w:rsidR="00875D50" w:rsidRDefault="00875D50" w:rsidP="00875D50">
      <w:pPr>
        <w:tabs>
          <w:tab w:val="left" w:pos="4536"/>
        </w:tabs>
        <w:rPr>
          <w:rFonts w:eastAsia="Arial Unicode MS"/>
          <w:sz w:val="30"/>
        </w:rPr>
      </w:pPr>
    </w:p>
    <w:sectPr w:rsidR="00875D50" w:rsidSect="006433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6D"/>
    <w:rsid w:val="00007E37"/>
    <w:rsid w:val="00067980"/>
    <w:rsid w:val="00073786"/>
    <w:rsid w:val="001068D6"/>
    <w:rsid w:val="001138E5"/>
    <w:rsid w:val="00153B65"/>
    <w:rsid w:val="0015723A"/>
    <w:rsid w:val="001866EE"/>
    <w:rsid w:val="001C0F59"/>
    <w:rsid w:val="001C7B93"/>
    <w:rsid w:val="001D033A"/>
    <w:rsid w:val="001F3AF9"/>
    <w:rsid w:val="001F6747"/>
    <w:rsid w:val="00220D0B"/>
    <w:rsid w:val="00225900"/>
    <w:rsid w:val="00243857"/>
    <w:rsid w:val="00247016"/>
    <w:rsid w:val="0028323B"/>
    <w:rsid w:val="002B7631"/>
    <w:rsid w:val="002E64E1"/>
    <w:rsid w:val="002E6934"/>
    <w:rsid w:val="002F4EE2"/>
    <w:rsid w:val="00306458"/>
    <w:rsid w:val="00315EC9"/>
    <w:rsid w:val="0035397B"/>
    <w:rsid w:val="003555C5"/>
    <w:rsid w:val="003674D7"/>
    <w:rsid w:val="00372B5E"/>
    <w:rsid w:val="0038562D"/>
    <w:rsid w:val="003A1E7C"/>
    <w:rsid w:val="003A657F"/>
    <w:rsid w:val="003C702B"/>
    <w:rsid w:val="004053F4"/>
    <w:rsid w:val="00417F0B"/>
    <w:rsid w:val="0042171C"/>
    <w:rsid w:val="0042739A"/>
    <w:rsid w:val="00447631"/>
    <w:rsid w:val="00480D91"/>
    <w:rsid w:val="004868C8"/>
    <w:rsid w:val="004924C6"/>
    <w:rsid w:val="004A5974"/>
    <w:rsid w:val="004A77C9"/>
    <w:rsid w:val="004B389E"/>
    <w:rsid w:val="004C2D0C"/>
    <w:rsid w:val="004E7B5D"/>
    <w:rsid w:val="00504DE5"/>
    <w:rsid w:val="00511090"/>
    <w:rsid w:val="005146A0"/>
    <w:rsid w:val="005349B2"/>
    <w:rsid w:val="00540E94"/>
    <w:rsid w:val="0058050C"/>
    <w:rsid w:val="005929D8"/>
    <w:rsid w:val="005D417A"/>
    <w:rsid w:val="005E2B00"/>
    <w:rsid w:val="005F230A"/>
    <w:rsid w:val="005F5EAE"/>
    <w:rsid w:val="006034F9"/>
    <w:rsid w:val="0063137E"/>
    <w:rsid w:val="00633A90"/>
    <w:rsid w:val="00637D40"/>
    <w:rsid w:val="00637F36"/>
    <w:rsid w:val="00643306"/>
    <w:rsid w:val="0068144F"/>
    <w:rsid w:val="006C3E22"/>
    <w:rsid w:val="006C65D5"/>
    <w:rsid w:val="006F3F48"/>
    <w:rsid w:val="00700DF8"/>
    <w:rsid w:val="007029B8"/>
    <w:rsid w:val="007260C9"/>
    <w:rsid w:val="00730015"/>
    <w:rsid w:val="00774878"/>
    <w:rsid w:val="0079042B"/>
    <w:rsid w:val="0079718F"/>
    <w:rsid w:val="00797221"/>
    <w:rsid w:val="00797413"/>
    <w:rsid w:val="007B7605"/>
    <w:rsid w:val="007C5A35"/>
    <w:rsid w:val="007E0F64"/>
    <w:rsid w:val="007F176F"/>
    <w:rsid w:val="007F6ABA"/>
    <w:rsid w:val="008542FE"/>
    <w:rsid w:val="00875B30"/>
    <w:rsid w:val="00875D50"/>
    <w:rsid w:val="008832B7"/>
    <w:rsid w:val="00895A19"/>
    <w:rsid w:val="00897B1D"/>
    <w:rsid w:val="008A5730"/>
    <w:rsid w:val="008D2CA7"/>
    <w:rsid w:val="008F67D8"/>
    <w:rsid w:val="00901501"/>
    <w:rsid w:val="0091410A"/>
    <w:rsid w:val="00921D4C"/>
    <w:rsid w:val="009365D5"/>
    <w:rsid w:val="00953E4E"/>
    <w:rsid w:val="009601A1"/>
    <w:rsid w:val="0096253A"/>
    <w:rsid w:val="00966D4C"/>
    <w:rsid w:val="00980795"/>
    <w:rsid w:val="00984BB1"/>
    <w:rsid w:val="00995F1D"/>
    <w:rsid w:val="009A057C"/>
    <w:rsid w:val="009B57F9"/>
    <w:rsid w:val="009D07A4"/>
    <w:rsid w:val="009D6339"/>
    <w:rsid w:val="009E220A"/>
    <w:rsid w:val="00A02730"/>
    <w:rsid w:val="00A1641C"/>
    <w:rsid w:val="00A3454A"/>
    <w:rsid w:val="00A37109"/>
    <w:rsid w:val="00A60981"/>
    <w:rsid w:val="00A66255"/>
    <w:rsid w:val="00A83038"/>
    <w:rsid w:val="00AD31D0"/>
    <w:rsid w:val="00AE021D"/>
    <w:rsid w:val="00B03061"/>
    <w:rsid w:val="00B717F3"/>
    <w:rsid w:val="00B72FC6"/>
    <w:rsid w:val="00B75587"/>
    <w:rsid w:val="00B75EAC"/>
    <w:rsid w:val="00B95B86"/>
    <w:rsid w:val="00B96DE2"/>
    <w:rsid w:val="00BA068A"/>
    <w:rsid w:val="00BA7AD5"/>
    <w:rsid w:val="00BD4AFF"/>
    <w:rsid w:val="00C529D9"/>
    <w:rsid w:val="00C6356D"/>
    <w:rsid w:val="00C64C96"/>
    <w:rsid w:val="00C73786"/>
    <w:rsid w:val="00CB6835"/>
    <w:rsid w:val="00CD338F"/>
    <w:rsid w:val="00CF432C"/>
    <w:rsid w:val="00D058C9"/>
    <w:rsid w:val="00D3082A"/>
    <w:rsid w:val="00D426FF"/>
    <w:rsid w:val="00D76921"/>
    <w:rsid w:val="00DA155D"/>
    <w:rsid w:val="00DE0394"/>
    <w:rsid w:val="00E264D5"/>
    <w:rsid w:val="00E33280"/>
    <w:rsid w:val="00E46F51"/>
    <w:rsid w:val="00E66B68"/>
    <w:rsid w:val="00EA553D"/>
    <w:rsid w:val="00ED28F3"/>
    <w:rsid w:val="00ED36EE"/>
    <w:rsid w:val="00EE4ACB"/>
    <w:rsid w:val="00EF0EA9"/>
    <w:rsid w:val="00EF6FA1"/>
    <w:rsid w:val="00F14FCF"/>
    <w:rsid w:val="00F24E7C"/>
    <w:rsid w:val="00F6493E"/>
    <w:rsid w:val="00F94B96"/>
    <w:rsid w:val="00FB797D"/>
    <w:rsid w:val="00FE399F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C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929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397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47016"/>
  </w:style>
  <w:style w:type="table" w:styleId="a7">
    <w:name w:val="Table Grid"/>
    <w:basedOn w:val="a1"/>
    <w:uiPriority w:val="39"/>
    <w:rsid w:val="00D3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79718F"/>
  </w:style>
  <w:style w:type="character" w:customStyle="1" w:styleId="c2">
    <w:name w:val="c2"/>
    <w:basedOn w:val="a0"/>
    <w:rsid w:val="00ED28F3"/>
  </w:style>
  <w:style w:type="character" w:customStyle="1" w:styleId="c16">
    <w:name w:val="c16"/>
    <w:basedOn w:val="a0"/>
    <w:rsid w:val="00ED2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C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929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397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47016"/>
  </w:style>
  <w:style w:type="table" w:styleId="a7">
    <w:name w:val="Table Grid"/>
    <w:basedOn w:val="a1"/>
    <w:uiPriority w:val="39"/>
    <w:rsid w:val="00D3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79718F"/>
  </w:style>
  <w:style w:type="character" w:customStyle="1" w:styleId="c2">
    <w:name w:val="c2"/>
    <w:basedOn w:val="a0"/>
    <w:rsid w:val="00ED28F3"/>
  </w:style>
  <w:style w:type="character" w:customStyle="1" w:styleId="c16">
    <w:name w:val="c16"/>
    <w:basedOn w:val="a0"/>
    <w:rsid w:val="00ED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A99B1B8557233C23765D6705CDA42D0A0A86DD64255A4D1149C06B5C0BED670EDAD900343A159kBP" TargetMode="External"/><Relationship Id="rId13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ik@sharkovshchina.vitebsk-region.gov.by" TargetMode="External"/><Relationship Id="rId12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0D29718F358FF4D750AEDE282C6B0F1DFA281CDF0E325789CB6B4557233C23765D6705CDA42D0A0A86DD64257A7D1149C06B5C0BED670EDAD900343A159kB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D29718F358FF4D750AEDE282C6B0F1DFA281CDF0E32E7A99B1B8557233C23765D6705CDA42D0A0A86DD64252ABD1149C06B5C0BED670EDAD900343A159kB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AB05-4667-4716-B1D0-0D2ECA79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</dc:creator>
  <cp:lastModifiedBy>USER</cp:lastModifiedBy>
  <cp:revision>3</cp:revision>
  <cp:lastPrinted>2026-01-27T09:10:00Z</cp:lastPrinted>
  <dcterms:created xsi:type="dcterms:W3CDTF">2026-07-15T08:52:00Z</dcterms:created>
  <dcterms:modified xsi:type="dcterms:W3CDTF">2026-07-15T08:54:00Z</dcterms:modified>
</cp:coreProperties>
</file>