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1" w:rsidRPr="00006475" w:rsidRDefault="002C2E4D" w:rsidP="00BB6FC4">
      <w:pPr>
        <w:pStyle w:val="a5"/>
        <w:jc w:val="center"/>
        <w:rPr>
          <w:b/>
        </w:rPr>
      </w:pPr>
      <w:r w:rsidRPr="00006475">
        <w:rPr>
          <w:b/>
        </w:rPr>
        <w:t xml:space="preserve">Извещение о проведении </w:t>
      </w:r>
      <w:r w:rsidR="00E01812">
        <w:rPr>
          <w:b/>
        </w:rPr>
        <w:t xml:space="preserve">повторного </w:t>
      </w:r>
      <w:r w:rsidR="001338DB" w:rsidRPr="00006475">
        <w:rPr>
          <w:b/>
        </w:rPr>
        <w:t xml:space="preserve">открытого </w:t>
      </w:r>
      <w:r w:rsidR="00BD5409" w:rsidRPr="00006475">
        <w:rPr>
          <w:b/>
        </w:rPr>
        <w:t>аукцион</w:t>
      </w:r>
      <w:r w:rsidRPr="00006475">
        <w:rPr>
          <w:b/>
        </w:rPr>
        <w:t>а</w:t>
      </w:r>
      <w:r w:rsidR="0032567D" w:rsidRPr="00006475">
        <w:rPr>
          <w:b/>
        </w:rPr>
        <w:t xml:space="preserve"> по продаже</w:t>
      </w:r>
    </w:p>
    <w:p w:rsidR="002C2E4D" w:rsidRPr="00006475" w:rsidRDefault="0032567D" w:rsidP="00BB6FC4">
      <w:pPr>
        <w:pStyle w:val="a5"/>
        <w:jc w:val="center"/>
        <w:rPr>
          <w:b/>
        </w:rPr>
      </w:pPr>
      <w:r w:rsidRPr="00006475">
        <w:rPr>
          <w:b/>
        </w:rPr>
        <w:t xml:space="preserve">объектов </w:t>
      </w:r>
      <w:r w:rsidR="00DF44A0">
        <w:rPr>
          <w:b/>
        </w:rPr>
        <w:t>открытого акционерного общества</w:t>
      </w:r>
      <w:r w:rsidRPr="00006475">
        <w:rPr>
          <w:b/>
        </w:rPr>
        <w:t xml:space="preserve"> «П</w:t>
      </w:r>
      <w:r w:rsidR="001338DB" w:rsidRPr="00006475">
        <w:rPr>
          <w:b/>
        </w:rPr>
        <w:t>олоцк-Стекловолокно</w:t>
      </w:r>
      <w:r w:rsidRPr="00006475">
        <w:rPr>
          <w:b/>
        </w:rPr>
        <w:t>»</w:t>
      </w:r>
    </w:p>
    <w:p w:rsidR="00261E52" w:rsidRPr="00006475" w:rsidRDefault="00261E52" w:rsidP="00001758">
      <w:pPr>
        <w:ind w:firstLine="180"/>
        <w:jc w:val="center"/>
      </w:pPr>
    </w:p>
    <w:p w:rsidR="00BB6FC4" w:rsidRPr="00006475" w:rsidRDefault="00996AD5" w:rsidP="00BB6FC4">
      <w:pPr>
        <w:pStyle w:val="docdata"/>
        <w:spacing w:before="0" w:beforeAutospacing="0" w:after="0" w:afterAutospacing="0"/>
        <w:ind w:firstLine="567"/>
        <w:jc w:val="both"/>
      </w:pPr>
      <w:proofErr w:type="gramStart"/>
      <w:r w:rsidRPr="00006475">
        <w:rPr>
          <w:b/>
        </w:rPr>
        <w:t>1</w:t>
      </w:r>
      <w:r w:rsidR="0054751E">
        <w:rPr>
          <w:b/>
        </w:rPr>
        <w:t>5</w:t>
      </w:r>
      <w:r w:rsidR="00DE3930">
        <w:rPr>
          <w:b/>
        </w:rPr>
        <w:t xml:space="preserve"> </w:t>
      </w:r>
      <w:r w:rsidR="00DF44A0">
        <w:rPr>
          <w:b/>
        </w:rPr>
        <w:t>июл</w:t>
      </w:r>
      <w:r w:rsidR="00E368F4">
        <w:rPr>
          <w:b/>
        </w:rPr>
        <w:t>я</w:t>
      </w:r>
      <w:r w:rsidR="00441ACE" w:rsidRPr="00006475">
        <w:rPr>
          <w:b/>
        </w:rPr>
        <w:t xml:space="preserve"> </w:t>
      </w:r>
      <w:r w:rsidR="007E19AE" w:rsidRPr="00006475">
        <w:rPr>
          <w:b/>
        </w:rPr>
        <w:t>20</w:t>
      </w:r>
      <w:r w:rsidR="004E1666" w:rsidRPr="00006475">
        <w:rPr>
          <w:b/>
        </w:rPr>
        <w:t>2</w:t>
      </w:r>
      <w:r w:rsidR="001338DB" w:rsidRPr="00006475">
        <w:rPr>
          <w:b/>
        </w:rPr>
        <w:t>4</w:t>
      </w:r>
      <w:r w:rsidR="007E19AE" w:rsidRPr="00006475">
        <w:rPr>
          <w:b/>
        </w:rPr>
        <w:t xml:space="preserve"> г</w:t>
      </w:r>
      <w:r w:rsidR="00C715BF" w:rsidRPr="00006475">
        <w:rPr>
          <w:b/>
        </w:rPr>
        <w:t>.</w:t>
      </w:r>
      <w:r w:rsidR="007E19AE" w:rsidRPr="00006475">
        <w:rPr>
          <w:b/>
        </w:rPr>
        <w:t xml:space="preserve"> </w:t>
      </w:r>
      <w:r w:rsidR="00441ACE" w:rsidRPr="00006475">
        <w:rPr>
          <w:b/>
        </w:rPr>
        <w:t>в 1</w:t>
      </w:r>
      <w:r w:rsidR="00E856EE">
        <w:rPr>
          <w:b/>
        </w:rPr>
        <w:t>5</w:t>
      </w:r>
      <w:r w:rsidR="00441ACE" w:rsidRPr="00006475">
        <w:rPr>
          <w:b/>
        </w:rPr>
        <w:t>.</w:t>
      </w:r>
      <w:r w:rsidR="003D5236" w:rsidRPr="00006475">
        <w:rPr>
          <w:b/>
        </w:rPr>
        <w:t>0</w:t>
      </w:r>
      <w:r w:rsidR="00441ACE" w:rsidRPr="00006475">
        <w:rPr>
          <w:b/>
        </w:rPr>
        <w:t>0 по адресу: г.</w:t>
      </w:r>
      <w:r w:rsidRPr="00006475">
        <w:rPr>
          <w:b/>
        </w:rPr>
        <w:t xml:space="preserve"> </w:t>
      </w:r>
      <w:r w:rsidR="00441ACE" w:rsidRPr="00006475">
        <w:rPr>
          <w:b/>
        </w:rPr>
        <w:t xml:space="preserve">Полоцк, </w:t>
      </w:r>
      <w:r w:rsidR="003D5236" w:rsidRPr="00006475">
        <w:rPr>
          <w:b/>
        </w:rPr>
        <w:t>ул. Пушкина, 1</w:t>
      </w:r>
      <w:r w:rsidR="00441ACE" w:rsidRPr="00006475">
        <w:t>,</w:t>
      </w:r>
      <w:r w:rsidR="003D7B8C" w:rsidRPr="00006475">
        <w:t xml:space="preserve"> </w:t>
      </w:r>
      <w:r w:rsidR="00BB6FC4" w:rsidRPr="00006475">
        <w:t xml:space="preserve">организатор аукциона – унитарное коммунальное консультационное предприятие города Полоцка </w:t>
      </w:r>
      <w:r w:rsidRPr="00006475">
        <w:t>«</w:t>
      </w:r>
      <w:r w:rsidR="00BB6FC4" w:rsidRPr="00006475">
        <w:t>Центр поддержки предпринимательства</w:t>
      </w:r>
      <w:r w:rsidRPr="00006475">
        <w:t>»</w:t>
      </w:r>
      <w:r w:rsidR="00BB6FC4" w:rsidRPr="00006475">
        <w:t xml:space="preserve"> (далее </w:t>
      </w:r>
      <w:r w:rsidR="00BB6FC4" w:rsidRPr="00006475">
        <w:sym w:font="Symbol" w:char="F02D"/>
      </w:r>
      <w:r w:rsidR="00BB6FC4" w:rsidRPr="00006475">
        <w:t xml:space="preserve"> УККПгП «ЦПП») проводит</w:t>
      </w:r>
      <w:r w:rsidRPr="00006475">
        <w:t xml:space="preserve"> </w:t>
      </w:r>
      <w:r w:rsidR="00E368F4">
        <w:t xml:space="preserve">повторный </w:t>
      </w:r>
      <w:r w:rsidR="00BB6FC4" w:rsidRPr="00006475">
        <w:t xml:space="preserve">открытый аукцион по продаже объектов недвижимого имущества принадлежащих открытому акционерному обществу «Полоцк-Стекловолокно» (далее </w:t>
      </w:r>
      <w:r w:rsidR="00BB6FC4" w:rsidRPr="00006475">
        <w:sym w:font="Symbol" w:char="F02D"/>
      </w:r>
      <w:r w:rsidR="00BB6FC4" w:rsidRPr="00006475">
        <w:t xml:space="preserve"> ОАО «ПСВ», продавец) с применением метода повышения начальной цены.</w:t>
      </w:r>
      <w:proofErr w:type="gramEnd"/>
    </w:p>
    <w:p w:rsidR="00BB6FC4" w:rsidRPr="00006475" w:rsidRDefault="00BB6FC4" w:rsidP="004119B4">
      <w:pPr>
        <w:pStyle w:val="a3"/>
        <w:suppressAutoHyphens/>
        <w:spacing w:line="228" w:lineRule="auto"/>
        <w:ind w:right="-5" w:firstLine="567"/>
        <w:jc w:val="both"/>
        <w:rPr>
          <w:b/>
          <w:sz w:val="24"/>
          <w:szCs w:val="24"/>
        </w:rPr>
      </w:pPr>
      <w:r w:rsidRPr="00006475">
        <w:rPr>
          <w:b/>
          <w:sz w:val="24"/>
          <w:szCs w:val="24"/>
        </w:rPr>
        <w:t xml:space="preserve">Предмет аукциона </w:t>
      </w:r>
      <w:r w:rsidR="00E24453" w:rsidRPr="00006475">
        <w:rPr>
          <w:b/>
          <w:sz w:val="24"/>
          <w:szCs w:val="24"/>
        </w:rPr>
        <w:t xml:space="preserve">составляют </w:t>
      </w:r>
      <w:r w:rsidRPr="00006475">
        <w:rPr>
          <w:b/>
          <w:sz w:val="24"/>
          <w:szCs w:val="24"/>
        </w:rPr>
        <w:t xml:space="preserve">следующие </w:t>
      </w:r>
      <w:r w:rsidR="00E24453" w:rsidRPr="00006475">
        <w:rPr>
          <w:b/>
          <w:sz w:val="24"/>
          <w:szCs w:val="24"/>
        </w:rPr>
        <w:t>объекты</w:t>
      </w:r>
      <w:r w:rsidRPr="00006475">
        <w:rPr>
          <w:b/>
          <w:sz w:val="24"/>
          <w:szCs w:val="24"/>
        </w:rPr>
        <w:t>: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</w:t>
      </w:r>
      <w:r w:rsidRPr="00DF44A0">
        <w:rPr>
          <w:color w:val="000000"/>
          <w:lang w:eastAsia="zh-CN"/>
        </w:rPr>
        <w:t xml:space="preserve">. Изолированное помещение – основной производственный корпус № 2 </w:t>
      </w:r>
      <w:r w:rsidRPr="00DF44A0">
        <w:rPr>
          <w:color w:val="000000"/>
          <w:spacing w:val="-4"/>
          <w:lang w:eastAsia="zh-CN"/>
        </w:rPr>
        <w:t xml:space="preserve">(инв. № 000008, по ЕГРНИ инв. № </w:t>
      </w:r>
      <w:r w:rsidRPr="00DF44A0">
        <w:rPr>
          <w:color w:val="000000"/>
          <w:lang w:eastAsia="zh-CN"/>
        </w:rPr>
        <w:t>250/</w:t>
      </w:r>
      <w:r w:rsidRPr="00DF44A0">
        <w:rPr>
          <w:color w:val="000000"/>
          <w:lang w:val="en-US" w:eastAsia="zh-CN"/>
        </w:rPr>
        <w:t>D</w:t>
      </w:r>
      <w:r w:rsidRPr="00DF44A0">
        <w:rPr>
          <w:color w:val="000000"/>
          <w:lang w:eastAsia="zh-CN"/>
        </w:rPr>
        <w:t>-31823)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расположенное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 Успенская, 3/11-1, площадь земельного участка на праве общего долевого постоянного пользования – 2,2445 га (7807/10000 доли), кадастровый номер 243500000004000289 и площадь земельного участка на праве общего долевого постоянного пользования – 0,0157 га (7807/10000 доли), кадастровый номер 223850100004001470</w:t>
      </w:r>
      <w:r w:rsidRPr="00DF44A0">
        <w:rPr>
          <w:color w:val="000000"/>
          <w:spacing w:val="-6"/>
          <w:lang w:eastAsia="zh-CN"/>
        </w:rPr>
        <w:t xml:space="preserve">. Общая площадь </w:t>
      </w:r>
      <w:r w:rsidRPr="00DF44A0">
        <w:rPr>
          <w:color w:val="000000"/>
          <w:lang w:eastAsia="zh-CN"/>
        </w:rPr>
        <w:t>изолированного помещения</w:t>
      </w:r>
      <w:r w:rsidRPr="00DF44A0">
        <w:rPr>
          <w:color w:val="000000"/>
          <w:spacing w:val="-6"/>
          <w:lang w:eastAsia="zh-CN"/>
        </w:rPr>
        <w:t xml:space="preserve"> – 12 210,6 кв. 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>Цена лота – 710 538,78</w:t>
      </w:r>
      <w:r w:rsidRPr="00DF44A0">
        <w:rPr>
          <w:color w:val="000000"/>
          <w:spacing w:val="-6"/>
          <w:lang w:val="en-US" w:eastAsia="zh-CN"/>
        </w:rPr>
        <w:t> </w:t>
      </w:r>
      <w:r w:rsidRPr="00DF44A0">
        <w:rPr>
          <w:color w:val="000000"/>
          <w:spacing w:val="-6"/>
          <w:lang w:eastAsia="zh-CN"/>
        </w:rPr>
        <w:t xml:space="preserve">руб. (семьсот десять тысяч пятьсот тридцать восемь рублей 78 копеек) с учетом НДС.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2</w:t>
      </w:r>
      <w:r w:rsidRPr="00DF44A0">
        <w:rPr>
          <w:color w:val="000000"/>
          <w:lang w:eastAsia="zh-CN"/>
        </w:rPr>
        <w:t xml:space="preserve">. Ограждение </w:t>
      </w:r>
      <w:r w:rsidRPr="00DF44A0">
        <w:rPr>
          <w:color w:val="000000"/>
          <w:spacing w:val="-4"/>
          <w:lang w:eastAsia="zh-CN"/>
        </w:rPr>
        <w:t>(инв. № 000083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расположенное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3/11.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4 502,05 руб. (четыре тысячи пятьсот два рубля 5 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 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3</w:t>
      </w:r>
      <w:r w:rsidRPr="00DF44A0">
        <w:rPr>
          <w:color w:val="000000"/>
          <w:lang w:eastAsia="zh-CN"/>
        </w:rPr>
        <w:t xml:space="preserve">. Проезжая часть </w:t>
      </w:r>
      <w:r w:rsidRPr="00DF44A0">
        <w:rPr>
          <w:color w:val="000000"/>
          <w:spacing w:val="-4"/>
          <w:lang w:eastAsia="zh-CN"/>
        </w:rPr>
        <w:t>(инв. № 000093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расположенная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 xml:space="preserve">Витебская обл., Полоцкий р-н, г. Полоцк, </w:t>
      </w:r>
      <w:r w:rsidRPr="00DF44A0">
        <w:rPr>
          <w:color w:val="000000"/>
          <w:spacing w:val="-6"/>
          <w:lang w:eastAsia="zh-CN"/>
        </w:rPr>
        <w:t xml:space="preserve"> ул. Успенская, 3/11.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21 970,26 руб. (двадцать одна тысяча девятьсот семьдесят рублей 26 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4</w:t>
      </w:r>
      <w:r w:rsidRPr="00DF44A0">
        <w:rPr>
          <w:color w:val="000000"/>
          <w:lang w:eastAsia="zh-CN"/>
        </w:rPr>
        <w:t xml:space="preserve">. Ограждение </w:t>
      </w:r>
      <w:r w:rsidRPr="00DF44A0">
        <w:rPr>
          <w:color w:val="000000"/>
          <w:spacing w:val="-4"/>
          <w:lang w:eastAsia="zh-CN"/>
        </w:rPr>
        <w:t>(инв. № 000187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расположенное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3/11.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 xml:space="preserve">Цена лота – 1 032,87 руб. (одна тысяча тридцать два рубля 87 копеек) с учетом НДС.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 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5</w:t>
      </w:r>
      <w:r w:rsidRPr="00DF44A0">
        <w:rPr>
          <w:color w:val="000000"/>
          <w:lang w:eastAsia="zh-CN"/>
        </w:rPr>
        <w:t xml:space="preserve">. Лифт грузовой </w:t>
      </w:r>
      <w:r w:rsidRPr="00DF44A0">
        <w:rPr>
          <w:color w:val="000000"/>
          <w:spacing w:val="-4"/>
          <w:lang w:eastAsia="zh-CN"/>
        </w:rPr>
        <w:t>(инв. № 002038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3/11.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705,37 руб. (семьсот пять рублей 37 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6</w:t>
      </w:r>
      <w:r w:rsidRPr="00DF44A0">
        <w:rPr>
          <w:color w:val="000000"/>
          <w:lang w:eastAsia="zh-CN"/>
        </w:rPr>
        <w:t xml:space="preserve">. Лифт грузовой </w:t>
      </w:r>
      <w:r w:rsidRPr="00DF44A0">
        <w:rPr>
          <w:color w:val="000000"/>
          <w:spacing w:val="-4"/>
          <w:lang w:eastAsia="zh-CN"/>
        </w:rPr>
        <w:t>(инв. № 002039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3/11.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 xml:space="preserve">Цена лота – 705,37 руб. (семьсот пять рублей 37 копеек) с учетом НДС.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7</w:t>
      </w:r>
      <w:r w:rsidRPr="00DF44A0">
        <w:rPr>
          <w:color w:val="000000"/>
          <w:lang w:eastAsia="zh-CN"/>
        </w:rPr>
        <w:t xml:space="preserve">. Лифт грузовой </w:t>
      </w:r>
      <w:r w:rsidRPr="00DF44A0">
        <w:rPr>
          <w:color w:val="000000"/>
          <w:lang w:val="en-US" w:eastAsia="zh-CN"/>
        </w:rPr>
        <w:t>Q</w:t>
      </w:r>
      <w:r w:rsidRPr="00DF44A0">
        <w:rPr>
          <w:color w:val="000000"/>
          <w:lang w:eastAsia="zh-CN"/>
        </w:rPr>
        <w:t xml:space="preserve"> = 0,5 тс </w:t>
      </w:r>
      <w:r w:rsidRPr="00DF44A0">
        <w:rPr>
          <w:color w:val="000000"/>
          <w:spacing w:val="-4"/>
          <w:lang w:eastAsia="zh-CN"/>
        </w:rPr>
        <w:t>(инв. № 008853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3/11.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 xml:space="preserve">Цена лота – 705,37 руб. (семьсот пять рублей 37 копеек) с учетом НДС.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8</w:t>
      </w:r>
      <w:r w:rsidRPr="00DF44A0">
        <w:rPr>
          <w:color w:val="000000"/>
          <w:lang w:eastAsia="zh-CN"/>
        </w:rPr>
        <w:t xml:space="preserve">. Капитальное строение – сеть водопровода </w:t>
      </w:r>
      <w:r w:rsidRPr="00DF44A0">
        <w:rPr>
          <w:color w:val="000000"/>
          <w:spacing w:val="-4"/>
          <w:lang w:eastAsia="zh-CN"/>
        </w:rPr>
        <w:t>(инв. № 000171, по ЕГРНИ инв. № </w:t>
      </w:r>
      <w:r w:rsidRPr="00DF44A0">
        <w:rPr>
          <w:color w:val="000000"/>
          <w:lang w:eastAsia="zh-CN"/>
        </w:rPr>
        <w:t>250/С-44635)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расположенная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сеть водопровода в районе зданий №№ 3/4, 3/11</w:t>
      </w:r>
      <w:r w:rsidRPr="00DF44A0">
        <w:rPr>
          <w:color w:val="000000"/>
          <w:spacing w:val="-6"/>
          <w:lang w:eastAsia="zh-CN"/>
        </w:rPr>
        <w:t>. Протяженность – 45,97 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6 700,75 руб. (шесть тысяч семьсот рублей 75 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 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9</w:t>
      </w:r>
      <w:r w:rsidRPr="00DF44A0">
        <w:rPr>
          <w:color w:val="000000"/>
          <w:lang w:eastAsia="zh-CN"/>
        </w:rPr>
        <w:t xml:space="preserve">. Капитальное строение – сеть водопровода </w:t>
      </w:r>
      <w:r w:rsidRPr="00DF44A0">
        <w:rPr>
          <w:color w:val="000000"/>
          <w:spacing w:val="-4"/>
          <w:lang w:eastAsia="zh-CN"/>
        </w:rPr>
        <w:t>(инв. № 000205, по ЕГРНИ инв. № </w:t>
      </w:r>
      <w:r w:rsidRPr="00DF44A0">
        <w:rPr>
          <w:color w:val="000000"/>
          <w:lang w:eastAsia="zh-CN"/>
        </w:rPr>
        <w:t>250/С-44635)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расположенная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сеть водопровода в районе зданий №№ 3/4, 3/11</w:t>
      </w:r>
      <w:r w:rsidRPr="00DF44A0">
        <w:rPr>
          <w:color w:val="000000"/>
          <w:spacing w:val="-6"/>
          <w:lang w:eastAsia="zh-CN"/>
        </w:rPr>
        <w:t>. Протяженность – 209,21 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530,01 руб. (пятьсот тридцать рублей 1 копейка)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10</w:t>
      </w:r>
      <w:r w:rsidRPr="00DF44A0">
        <w:rPr>
          <w:color w:val="000000"/>
          <w:lang w:eastAsia="zh-CN"/>
        </w:rPr>
        <w:t xml:space="preserve">. Капитальное строение – дренаж промышленной площадки </w:t>
      </w:r>
      <w:r w:rsidRPr="00DF44A0">
        <w:rPr>
          <w:color w:val="000000"/>
          <w:spacing w:val="-4"/>
          <w:lang w:eastAsia="zh-CN"/>
        </w:rPr>
        <w:t>(инв. № 003637, по ЕГРНИ инв. № </w:t>
      </w:r>
      <w:r w:rsidRPr="00DF44A0">
        <w:rPr>
          <w:color w:val="000000"/>
          <w:lang w:eastAsia="zh-CN"/>
        </w:rPr>
        <w:t>250/С-342173)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</w:t>
      </w:r>
      <w:proofErr w:type="gramStart"/>
      <w:r w:rsidRPr="00DF44A0">
        <w:rPr>
          <w:color w:val="000000"/>
          <w:lang w:eastAsia="zh-CN"/>
        </w:rPr>
        <w:t>расположенная</w:t>
      </w:r>
      <w:proofErr w:type="gramEnd"/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дренаж промышленной площадки в районе здания № 3/11</w:t>
      </w:r>
      <w:r w:rsidRPr="00DF44A0">
        <w:rPr>
          <w:color w:val="000000"/>
          <w:spacing w:val="-6"/>
          <w:lang w:eastAsia="zh-CN"/>
        </w:rPr>
        <w:t>. Протяженность – 212,7 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lastRenderedPageBreak/>
        <w:t xml:space="preserve">Цена лота – 13 637,61 руб. (тринадцать тысяч шестьсот тридцать семь рублей 61 копейка)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11</w:t>
      </w:r>
      <w:r w:rsidRPr="00DF44A0">
        <w:rPr>
          <w:color w:val="000000"/>
          <w:lang w:eastAsia="zh-CN"/>
        </w:rPr>
        <w:t xml:space="preserve">. Капитальное строение – сети канализации </w:t>
      </w:r>
      <w:r w:rsidRPr="00DF44A0">
        <w:rPr>
          <w:color w:val="000000"/>
          <w:spacing w:val="-4"/>
          <w:lang w:eastAsia="zh-CN"/>
        </w:rPr>
        <w:t>(инв. № 013253, по ЕГРНИ инв. № </w:t>
      </w:r>
      <w:r w:rsidRPr="00DF44A0">
        <w:rPr>
          <w:color w:val="000000"/>
          <w:lang w:eastAsia="zh-CN"/>
        </w:rPr>
        <w:t>250/С-342193)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</w:t>
      </w:r>
      <w:proofErr w:type="gramStart"/>
      <w:r w:rsidRPr="00DF44A0">
        <w:rPr>
          <w:color w:val="000000"/>
          <w:lang w:eastAsia="zh-CN"/>
        </w:rPr>
        <w:t>расположенная</w:t>
      </w:r>
      <w:proofErr w:type="gramEnd"/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сети канализации в районе здания № 3/11</w:t>
      </w:r>
      <w:r w:rsidRPr="00DF44A0">
        <w:rPr>
          <w:color w:val="000000"/>
          <w:spacing w:val="-6"/>
          <w:lang w:eastAsia="zh-CN"/>
        </w:rPr>
        <w:t>. Протяженность – 371,0 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120,84 руб. (сто двадцать рублей 84 копейки)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12</w:t>
      </w:r>
      <w:r w:rsidRPr="00DF44A0">
        <w:rPr>
          <w:color w:val="000000"/>
          <w:lang w:eastAsia="zh-CN"/>
        </w:rPr>
        <w:t xml:space="preserve">. Капитальное строение – сети канализации </w:t>
      </w:r>
      <w:r w:rsidRPr="00DF44A0">
        <w:rPr>
          <w:color w:val="000000"/>
          <w:spacing w:val="-4"/>
          <w:lang w:eastAsia="zh-CN"/>
        </w:rPr>
        <w:t>(инв. № 100175, по ЕГРНИ инв. № </w:t>
      </w:r>
      <w:r w:rsidRPr="00DF44A0">
        <w:rPr>
          <w:color w:val="000000"/>
          <w:lang w:eastAsia="zh-CN"/>
        </w:rPr>
        <w:t>250/С-44150)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</w:t>
      </w:r>
      <w:proofErr w:type="gramStart"/>
      <w:r w:rsidRPr="00DF44A0">
        <w:rPr>
          <w:color w:val="000000"/>
          <w:lang w:eastAsia="zh-CN"/>
        </w:rPr>
        <w:t>расположенная</w:t>
      </w:r>
      <w:proofErr w:type="gramEnd"/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6"/>
          <w:lang w:eastAsia="zh-CN"/>
        </w:rPr>
        <w:t xml:space="preserve">по адресу: </w:t>
      </w:r>
      <w:proofErr w:type="gramStart"/>
      <w:r w:rsidRPr="00DF44A0">
        <w:rPr>
          <w:color w:val="000000"/>
          <w:spacing w:val="-6"/>
          <w:lang w:eastAsia="zh-CN"/>
        </w:rPr>
        <w:t xml:space="preserve">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3, сети канализации</w:t>
      </w:r>
      <w:r w:rsidRPr="00DF44A0">
        <w:rPr>
          <w:color w:val="000000"/>
          <w:spacing w:val="-6"/>
          <w:lang w:eastAsia="zh-CN"/>
        </w:rPr>
        <w:t>.</w:t>
      </w:r>
      <w:proofErr w:type="gramEnd"/>
      <w:r w:rsidRPr="00DF44A0">
        <w:rPr>
          <w:color w:val="000000"/>
          <w:spacing w:val="-6"/>
          <w:lang w:eastAsia="zh-CN"/>
        </w:rPr>
        <w:t xml:space="preserve"> Протяженность – 316,3 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1 489,83 руб. (одна тысяча четыреста восемьдесят девять рублей 83 копейки)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13</w:t>
      </w:r>
      <w:r w:rsidRPr="00DF44A0">
        <w:rPr>
          <w:color w:val="000000"/>
          <w:lang w:eastAsia="zh-CN"/>
        </w:rPr>
        <w:t>. Капитальное строение – канализационная сеть (</w:t>
      </w:r>
      <w:proofErr w:type="spellStart"/>
      <w:r w:rsidRPr="00DF44A0">
        <w:rPr>
          <w:color w:val="000000"/>
          <w:lang w:eastAsia="zh-CN"/>
        </w:rPr>
        <w:t>хозфекальная</w:t>
      </w:r>
      <w:proofErr w:type="spellEnd"/>
      <w:r w:rsidRPr="00DF44A0">
        <w:rPr>
          <w:color w:val="000000"/>
          <w:lang w:eastAsia="zh-CN"/>
        </w:rPr>
        <w:t xml:space="preserve">) </w:t>
      </w:r>
      <w:r w:rsidRPr="00DF44A0">
        <w:rPr>
          <w:color w:val="000000"/>
          <w:spacing w:val="-4"/>
          <w:lang w:eastAsia="zh-CN"/>
        </w:rPr>
        <w:t>(инв. № 013618, по ЕГРНИ инв. № </w:t>
      </w:r>
      <w:r w:rsidRPr="00DF44A0">
        <w:rPr>
          <w:color w:val="000000"/>
          <w:lang w:eastAsia="zh-CN"/>
        </w:rPr>
        <w:t>250/С-342032)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расположенная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канализационная сеть (</w:t>
      </w:r>
      <w:proofErr w:type="spellStart"/>
      <w:r w:rsidRPr="00DF44A0">
        <w:rPr>
          <w:color w:val="000000"/>
          <w:lang w:eastAsia="zh-CN"/>
        </w:rPr>
        <w:t>хозфекальная</w:t>
      </w:r>
      <w:proofErr w:type="spellEnd"/>
      <w:r w:rsidRPr="00DF44A0">
        <w:rPr>
          <w:color w:val="000000"/>
          <w:lang w:eastAsia="zh-CN"/>
        </w:rPr>
        <w:t>) в районе здания № 3/11</w:t>
      </w:r>
      <w:r w:rsidRPr="00DF44A0">
        <w:rPr>
          <w:color w:val="000000"/>
          <w:spacing w:val="-6"/>
          <w:lang w:eastAsia="zh-CN"/>
        </w:rPr>
        <w:t>. Протяженность – 408,5 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318,37 руб. (триста восемнадцать рублей 37 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14</w:t>
      </w:r>
      <w:r w:rsidRPr="00DF44A0">
        <w:rPr>
          <w:color w:val="000000"/>
          <w:lang w:eastAsia="zh-CN"/>
        </w:rPr>
        <w:t xml:space="preserve">. Капитальное строение – линии электропередачи </w:t>
      </w:r>
      <w:r w:rsidRPr="00DF44A0">
        <w:rPr>
          <w:color w:val="000000"/>
          <w:spacing w:val="-4"/>
          <w:lang w:eastAsia="zh-CN"/>
        </w:rPr>
        <w:t>(инв. № 000411, по ЕГРНИ инв. № </w:t>
      </w:r>
      <w:r w:rsidRPr="00DF44A0">
        <w:rPr>
          <w:color w:val="000000"/>
          <w:lang w:eastAsia="zh-CN"/>
        </w:rPr>
        <w:t>250/С-38743)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</w:t>
      </w:r>
      <w:proofErr w:type="gramStart"/>
      <w:r w:rsidRPr="00DF44A0">
        <w:rPr>
          <w:color w:val="000000"/>
          <w:lang w:eastAsia="zh-CN"/>
        </w:rPr>
        <w:t>расположенная</w:t>
      </w:r>
      <w:proofErr w:type="gramEnd"/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6"/>
          <w:lang w:eastAsia="zh-CN"/>
        </w:rPr>
        <w:t xml:space="preserve">по адресу: </w:t>
      </w:r>
      <w:proofErr w:type="gramStart"/>
      <w:r w:rsidRPr="00DF44A0">
        <w:rPr>
          <w:color w:val="000000"/>
          <w:spacing w:val="-6"/>
          <w:lang w:eastAsia="zh-CN"/>
        </w:rPr>
        <w:t xml:space="preserve">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3</w:t>
      </w:r>
      <w:r w:rsidRPr="00DF44A0">
        <w:rPr>
          <w:color w:val="000000"/>
          <w:spacing w:val="-6"/>
          <w:lang w:eastAsia="zh-CN"/>
        </w:rPr>
        <w:t>.</w:t>
      </w:r>
      <w:proofErr w:type="gramEnd"/>
      <w:r w:rsidRPr="00DF44A0">
        <w:rPr>
          <w:color w:val="000000"/>
          <w:spacing w:val="-6"/>
          <w:lang w:eastAsia="zh-CN"/>
        </w:rPr>
        <w:t xml:space="preserve"> </w:t>
      </w:r>
      <w:proofErr w:type="gramStart"/>
      <w:r w:rsidRPr="00DF44A0">
        <w:rPr>
          <w:color w:val="000000"/>
          <w:spacing w:val="-6"/>
          <w:lang w:eastAsia="zh-CN"/>
        </w:rPr>
        <w:t xml:space="preserve">Протяженность – 1 430 м (протяженность (напряжение 6 </w:t>
      </w:r>
      <w:proofErr w:type="spellStart"/>
      <w:r w:rsidRPr="00DF44A0">
        <w:rPr>
          <w:color w:val="000000"/>
          <w:spacing w:val="-6"/>
          <w:lang w:eastAsia="zh-CN"/>
        </w:rPr>
        <w:t>кВ</w:t>
      </w:r>
      <w:proofErr w:type="spellEnd"/>
      <w:r w:rsidRPr="00DF44A0">
        <w:rPr>
          <w:color w:val="000000"/>
          <w:spacing w:val="-6"/>
          <w:lang w:eastAsia="zh-CN"/>
        </w:rPr>
        <w:t xml:space="preserve">) – 1 298,0 м, протяженность (напряжение 0,4 </w:t>
      </w:r>
      <w:proofErr w:type="spellStart"/>
      <w:r w:rsidRPr="00DF44A0">
        <w:rPr>
          <w:color w:val="000000"/>
          <w:spacing w:val="-6"/>
          <w:lang w:eastAsia="zh-CN"/>
        </w:rPr>
        <w:t>кВ</w:t>
      </w:r>
      <w:proofErr w:type="spellEnd"/>
      <w:r w:rsidRPr="00DF44A0">
        <w:rPr>
          <w:color w:val="000000"/>
          <w:spacing w:val="-6"/>
          <w:lang w:eastAsia="zh-CN"/>
        </w:rPr>
        <w:t>) – 132,0 м.</w:t>
      </w:r>
      <w:proofErr w:type="gramEnd"/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1 487,38 руб. (одна тысяча четыреста восемьдесят семь рублей 38 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 xml:space="preserve">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15</w:t>
      </w:r>
      <w:r w:rsidRPr="00DF44A0">
        <w:rPr>
          <w:color w:val="000000"/>
          <w:lang w:eastAsia="zh-CN"/>
        </w:rPr>
        <w:t xml:space="preserve">. Капитальное строение – здания трансформаторной подстанции № 1 </w:t>
      </w:r>
      <w:r w:rsidRPr="00DF44A0">
        <w:rPr>
          <w:color w:val="000000"/>
          <w:spacing w:val="-4"/>
          <w:lang w:eastAsia="zh-CN"/>
        </w:rPr>
        <w:t>(инв. № 000014, по ЕГРНИ инв. № </w:t>
      </w:r>
      <w:r w:rsidRPr="00DF44A0">
        <w:rPr>
          <w:color w:val="000000"/>
          <w:lang w:eastAsia="zh-CN"/>
        </w:rPr>
        <w:t>250/С-27987)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расположенное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3/8, площадь земельного участка на праве постоянного пользования – 0,0132 га, кадастровый номер 223850100004001479</w:t>
      </w:r>
      <w:r w:rsidRPr="00DF44A0">
        <w:rPr>
          <w:color w:val="000000"/>
          <w:spacing w:val="-6"/>
          <w:lang w:eastAsia="zh-CN"/>
        </w:rPr>
        <w:t>. Общая площадь капитального строения – 107,5 кв. 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 xml:space="preserve">Цена лота – 9 290,94 руб. (девять тысяч двести девяносто рублей 94 копейки) с учетом НДС.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 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16</w:t>
      </w:r>
      <w:r w:rsidRPr="00DF44A0">
        <w:rPr>
          <w:color w:val="000000"/>
          <w:lang w:eastAsia="zh-CN"/>
        </w:rPr>
        <w:t xml:space="preserve">. Капитальное строение – здания трансформаторной подстанции № 2 </w:t>
      </w:r>
      <w:r w:rsidRPr="00DF44A0">
        <w:rPr>
          <w:color w:val="000000"/>
          <w:spacing w:val="-4"/>
          <w:lang w:eastAsia="zh-CN"/>
        </w:rPr>
        <w:t>(инв. № 000013, по ЕГРНИ инв. № </w:t>
      </w:r>
      <w:r w:rsidRPr="00DF44A0">
        <w:rPr>
          <w:color w:val="000000"/>
          <w:lang w:eastAsia="zh-CN"/>
        </w:rPr>
        <w:t>250/С-27988)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расположенное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Успенская, 3/9, площадь земельного участка на праве постоянного пользования – 0,0177 га, кадастровый номер 223850100004001480</w:t>
      </w:r>
      <w:r w:rsidRPr="00DF44A0">
        <w:rPr>
          <w:color w:val="000000"/>
          <w:spacing w:val="-6"/>
          <w:lang w:eastAsia="zh-CN"/>
        </w:rPr>
        <w:t>. Общая площадь капитального строения – 142,9 кв. м.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 xml:space="preserve">Цена лота – 9 576,82 руб. (девять тысяч пятьсот семьдесят шесть рублей 82 копейки) с учетом НДС.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 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17</w:t>
      </w:r>
      <w:r w:rsidRPr="00DF44A0">
        <w:rPr>
          <w:color w:val="000000"/>
          <w:lang w:eastAsia="zh-CN"/>
        </w:rPr>
        <w:t xml:space="preserve">. </w:t>
      </w:r>
      <w:r w:rsidRPr="00DF44A0">
        <w:rPr>
          <w:color w:val="000000"/>
          <w:spacing w:val="-8"/>
          <w:kern w:val="2"/>
          <w:lang w:eastAsia="zh-CN"/>
        </w:rPr>
        <w:t>Трансформатор силовой ТМ-1000/10, ТП-2, ячейка № 1</w:t>
      </w:r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4"/>
          <w:lang w:eastAsia="zh-CN"/>
        </w:rPr>
        <w:t>(инв. № 000577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3/9.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331,23 руб. (триста тридцать один рубль 23 копейки)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>.</w:t>
      </w:r>
      <w:r w:rsidRPr="00DF44A0">
        <w:rPr>
          <w:color w:val="800000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 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18</w:t>
      </w:r>
      <w:r w:rsidRPr="00DF44A0">
        <w:rPr>
          <w:color w:val="000000"/>
          <w:lang w:eastAsia="zh-CN"/>
        </w:rPr>
        <w:t xml:space="preserve">. </w:t>
      </w:r>
      <w:r w:rsidRPr="00DF44A0">
        <w:rPr>
          <w:color w:val="000000"/>
          <w:spacing w:val="-8"/>
          <w:kern w:val="2"/>
          <w:lang w:eastAsia="zh-CN"/>
        </w:rPr>
        <w:t>Трансформатор силовой АТО-391/22 1000/10 ТП-2, ячейка № 2</w:t>
      </w:r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4"/>
          <w:lang w:eastAsia="zh-CN"/>
        </w:rPr>
        <w:t>(инв. №</w:t>
      </w:r>
      <w:r>
        <w:rPr>
          <w:color w:val="000000"/>
          <w:spacing w:val="-4"/>
          <w:lang w:eastAsia="zh-CN"/>
        </w:rPr>
        <w:t> </w:t>
      </w:r>
      <w:r w:rsidRPr="00DF44A0">
        <w:rPr>
          <w:color w:val="000000"/>
          <w:spacing w:val="-4"/>
          <w:lang w:eastAsia="zh-CN"/>
        </w:rPr>
        <w:t>000580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 xml:space="preserve">Витебская обл., Полоцкий р-н, г. Полоцк, </w:t>
      </w:r>
      <w:r w:rsidRPr="00DF44A0">
        <w:rPr>
          <w:color w:val="000000"/>
          <w:spacing w:val="-6"/>
          <w:lang w:eastAsia="zh-CN"/>
        </w:rPr>
        <w:t xml:space="preserve"> ул. Успенская, 3/9.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331,23 руб. (триста тридцать один рубль 23 копейки)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>.</w:t>
      </w:r>
      <w:r w:rsidRPr="00DF44A0">
        <w:rPr>
          <w:color w:val="800000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 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19</w:t>
      </w:r>
      <w:r w:rsidRPr="00DF44A0">
        <w:rPr>
          <w:color w:val="000000"/>
          <w:lang w:eastAsia="zh-CN"/>
        </w:rPr>
        <w:t xml:space="preserve">. Щит распределительный для приема и распределения электроэнергии </w:t>
      </w:r>
      <w:r>
        <w:rPr>
          <w:color w:val="000000"/>
          <w:lang w:eastAsia="zh-CN"/>
        </w:rPr>
        <w:br/>
      </w:r>
      <w:r w:rsidRPr="00DF44A0">
        <w:rPr>
          <w:color w:val="000000"/>
          <w:lang w:eastAsia="zh-CN"/>
        </w:rPr>
        <w:t xml:space="preserve">(В ТП № 1) </w:t>
      </w:r>
      <w:r w:rsidRPr="00DF44A0">
        <w:rPr>
          <w:color w:val="000000"/>
          <w:spacing w:val="-4"/>
          <w:lang w:eastAsia="zh-CN"/>
        </w:rPr>
        <w:t>(инв. № 000755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3/8.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>Цена лота – 160,75 руб. (сто шестьдесят рублей 75 копеек) с учетом НДС.</w:t>
      </w:r>
      <w:r w:rsidRPr="00DF44A0">
        <w:rPr>
          <w:color w:val="800000"/>
          <w:spacing w:val="-6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20</w:t>
      </w:r>
      <w:r w:rsidRPr="00DF44A0">
        <w:rPr>
          <w:color w:val="000000"/>
          <w:lang w:eastAsia="zh-CN"/>
        </w:rPr>
        <w:t xml:space="preserve">. Щит распределительный для приема и распределения электроэнергии </w:t>
      </w:r>
      <w:r>
        <w:rPr>
          <w:color w:val="000000"/>
          <w:lang w:eastAsia="zh-CN"/>
        </w:rPr>
        <w:br/>
      </w:r>
      <w:r w:rsidRPr="00DF44A0">
        <w:rPr>
          <w:color w:val="000000"/>
          <w:lang w:eastAsia="zh-CN"/>
        </w:rPr>
        <w:t xml:space="preserve">(В ТП № 2) </w:t>
      </w:r>
      <w:r w:rsidRPr="00DF44A0">
        <w:rPr>
          <w:color w:val="000000"/>
          <w:spacing w:val="-4"/>
          <w:lang w:eastAsia="zh-CN"/>
        </w:rPr>
        <w:t>(инв. № 000754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3/9.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>Цена лота – 160,75 руб. (сто шестьдесят рублей 75 копеек) с учетом НДС.</w:t>
      </w:r>
      <w:r w:rsidRPr="00DF44A0">
        <w:rPr>
          <w:color w:val="800000"/>
          <w:spacing w:val="-6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lastRenderedPageBreak/>
        <w:t>лот № 21</w:t>
      </w:r>
      <w:r w:rsidRPr="00DF44A0">
        <w:rPr>
          <w:color w:val="000000"/>
          <w:lang w:eastAsia="zh-CN"/>
        </w:rPr>
        <w:t xml:space="preserve">. </w:t>
      </w:r>
      <w:r w:rsidRPr="00DF44A0">
        <w:rPr>
          <w:color w:val="000000"/>
          <w:spacing w:val="-8"/>
          <w:kern w:val="2"/>
          <w:lang w:eastAsia="zh-CN"/>
        </w:rPr>
        <w:t>Трансформатор силовой ТМ-1000/10</w:t>
      </w:r>
      <w:proofErr w:type="gramStart"/>
      <w:r w:rsidRPr="00DF44A0">
        <w:rPr>
          <w:color w:val="000000"/>
          <w:spacing w:val="-8"/>
          <w:kern w:val="2"/>
          <w:lang w:eastAsia="zh-CN"/>
        </w:rPr>
        <w:t xml:space="preserve"> А</w:t>
      </w:r>
      <w:proofErr w:type="gramEnd"/>
      <w:r w:rsidRPr="00DF44A0">
        <w:rPr>
          <w:color w:val="000000"/>
          <w:spacing w:val="-8"/>
          <w:kern w:val="2"/>
          <w:lang w:eastAsia="zh-CN"/>
        </w:rPr>
        <w:t>, ТП-1, ячейка № 2</w:t>
      </w:r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4"/>
          <w:lang w:eastAsia="zh-CN"/>
        </w:rPr>
        <w:t>(инв. № 000890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3/8.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243,06 руб. (двести сорок три рубля 6 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>.</w:t>
      </w:r>
      <w:r w:rsidRPr="00DF44A0">
        <w:rPr>
          <w:color w:val="800000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22</w:t>
      </w:r>
      <w:r w:rsidRPr="00DF44A0">
        <w:rPr>
          <w:color w:val="000000"/>
          <w:lang w:eastAsia="zh-CN"/>
        </w:rPr>
        <w:t xml:space="preserve">. </w:t>
      </w:r>
      <w:r w:rsidRPr="00DF44A0">
        <w:rPr>
          <w:color w:val="000000"/>
          <w:spacing w:val="-8"/>
          <w:kern w:val="2"/>
          <w:lang w:eastAsia="zh-CN"/>
        </w:rPr>
        <w:t>Трансформатор силовой ТONb-1000/10, ТП-1, ячейка № 1 (инв. № 001092), расположенный по адресу: Республика Беларусь, Витебская обл., Полоцкий</w:t>
      </w:r>
      <w:r w:rsidRPr="00DF44A0">
        <w:rPr>
          <w:color w:val="000000"/>
          <w:lang w:eastAsia="zh-CN"/>
        </w:rPr>
        <w:t xml:space="preserve"> р-н, г. Полоцк, ул. У</w:t>
      </w:r>
      <w:r w:rsidRPr="00DF44A0">
        <w:rPr>
          <w:color w:val="000000"/>
          <w:spacing w:val="-6"/>
          <w:lang w:eastAsia="zh-CN"/>
        </w:rPr>
        <w:t>спенская, 3/8.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>Цена лота – 234,08 руб. (двести тридцать четыре рубля 8 копеек) с учетом НДС.</w:t>
      </w:r>
      <w:r w:rsidRPr="00DF44A0">
        <w:rPr>
          <w:color w:val="800000"/>
          <w:spacing w:val="-6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23</w:t>
      </w:r>
      <w:r w:rsidRPr="00DF44A0">
        <w:rPr>
          <w:color w:val="000000"/>
          <w:lang w:eastAsia="zh-CN"/>
        </w:rPr>
        <w:t xml:space="preserve">. </w:t>
      </w:r>
      <w:r w:rsidRPr="00DF44A0">
        <w:rPr>
          <w:color w:val="000000"/>
          <w:spacing w:val="-6"/>
          <w:kern w:val="2"/>
          <w:lang w:eastAsia="zh-CN"/>
        </w:rPr>
        <w:t>Трансформатор силовой ТМ 1000/10, ТП-1, ячейка № 3</w:t>
      </w:r>
      <w:r w:rsidRPr="00DF44A0">
        <w:rPr>
          <w:color w:val="000000"/>
          <w:spacing w:val="-6"/>
          <w:lang w:eastAsia="zh-CN"/>
        </w:rPr>
        <w:t xml:space="preserve"> (инв. № 001095), расположенный по адресу: Республика Беларусь, Витебская обл., Полоц</w:t>
      </w:r>
      <w:r w:rsidRPr="00DF44A0">
        <w:rPr>
          <w:color w:val="000000"/>
          <w:lang w:eastAsia="zh-CN"/>
        </w:rPr>
        <w:t>кий р-н, г. Полоцк, ул. У</w:t>
      </w:r>
      <w:r w:rsidRPr="00DF44A0">
        <w:rPr>
          <w:color w:val="000000"/>
          <w:spacing w:val="-6"/>
          <w:lang w:eastAsia="zh-CN"/>
        </w:rPr>
        <w:t>спенская, 3/8.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lang w:eastAsia="zh-CN"/>
        </w:rPr>
        <w:t xml:space="preserve">Цена лота – 243,06 руб. (двести сорок три рубля 6 копеек) </w:t>
      </w:r>
      <w:r w:rsidRPr="00DF44A0">
        <w:rPr>
          <w:color w:val="000000"/>
          <w:spacing w:val="-6"/>
          <w:lang w:eastAsia="zh-CN"/>
        </w:rPr>
        <w:t>с учетом НДС</w:t>
      </w:r>
      <w:r w:rsidRPr="00DF44A0">
        <w:rPr>
          <w:color w:val="000000"/>
          <w:lang w:eastAsia="zh-CN"/>
        </w:rPr>
        <w:t>.</w:t>
      </w:r>
      <w:r w:rsidRPr="00DF44A0">
        <w:rPr>
          <w:color w:val="800000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color w:val="000000"/>
          <w:lang w:eastAsia="zh-CN"/>
        </w:rPr>
        <w:t>лот № 24</w:t>
      </w:r>
      <w:r w:rsidRPr="00DF44A0">
        <w:rPr>
          <w:color w:val="000000"/>
          <w:lang w:eastAsia="zh-CN"/>
        </w:rPr>
        <w:t xml:space="preserve">. </w:t>
      </w:r>
      <w:r w:rsidRPr="00DF44A0">
        <w:rPr>
          <w:color w:val="000000"/>
          <w:spacing w:val="-8"/>
          <w:kern w:val="2"/>
          <w:lang w:eastAsia="zh-CN"/>
        </w:rPr>
        <w:t>Трансформатор силовой ТМ3 1000/6, ТП-2, ячейка № 3</w:t>
      </w:r>
      <w:r w:rsidRPr="00DF44A0">
        <w:rPr>
          <w:color w:val="000000"/>
          <w:lang w:eastAsia="zh-CN"/>
        </w:rPr>
        <w:t xml:space="preserve"> </w:t>
      </w:r>
      <w:r w:rsidRPr="00DF44A0">
        <w:rPr>
          <w:color w:val="000000"/>
          <w:spacing w:val="-4"/>
          <w:lang w:eastAsia="zh-CN"/>
        </w:rPr>
        <w:t>(инв. № 001096</w:t>
      </w:r>
      <w:r w:rsidRPr="00DF44A0">
        <w:rPr>
          <w:color w:val="000000"/>
          <w:lang w:eastAsia="zh-CN"/>
        </w:rPr>
        <w:t>)</w:t>
      </w:r>
      <w:r w:rsidRPr="00DF44A0">
        <w:rPr>
          <w:color w:val="000000"/>
          <w:spacing w:val="-4"/>
          <w:lang w:eastAsia="zh-CN"/>
        </w:rPr>
        <w:t>,</w:t>
      </w:r>
      <w:r w:rsidRPr="00DF44A0">
        <w:rPr>
          <w:color w:val="000000"/>
          <w:lang w:eastAsia="zh-CN"/>
        </w:rPr>
        <w:t xml:space="preserve"> расположенный </w:t>
      </w:r>
      <w:r w:rsidRPr="00DF44A0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DF44A0">
        <w:rPr>
          <w:color w:val="000000"/>
          <w:lang w:eastAsia="zh-CN"/>
        </w:rPr>
        <w:t>Витебская обл., Полоцкий р-н, г. Полоцк, ул. У</w:t>
      </w:r>
      <w:r w:rsidRPr="00DF44A0">
        <w:rPr>
          <w:color w:val="000000"/>
          <w:spacing w:val="-6"/>
          <w:lang w:eastAsia="zh-CN"/>
        </w:rPr>
        <w:t>спенская, 3/9.</w:t>
      </w:r>
    </w:p>
    <w:p w:rsidR="00DF44A0" w:rsidRPr="00DF44A0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color w:val="000000"/>
          <w:spacing w:val="-6"/>
          <w:lang w:eastAsia="zh-CN"/>
        </w:rPr>
        <w:t>Цена лота – 239,89 руб. (двести тридцать девять рублей 89 копеек) с учетом НДС.</w:t>
      </w:r>
      <w:r w:rsidRPr="00DF44A0">
        <w:rPr>
          <w:color w:val="800000"/>
          <w:spacing w:val="-6"/>
          <w:lang w:eastAsia="zh-CN"/>
        </w:rPr>
        <w:t xml:space="preserve"> </w:t>
      </w:r>
      <w:r w:rsidRPr="00DF44A0">
        <w:rPr>
          <w:b/>
          <w:color w:val="000000"/>
          <w:spacing w:val="-6"/>
          <w:lang w:eastAsia="zh-CN"/>
        </w:rPr>
        <w:t>Начальная цена лота снижена на 80 (восемьдесят) процентов.</w:t>
      </w:r>
    </w:p>
    <w:p w:rsidR="00EA6421" w:rsidRDefault="00DF44A0" w:rsidP="004119B4">
      <w:pPr>
        <w:suppressAutoHyphens/>
        <w:spacing w:line="228" w:lineRule="auto"/>
        <w:ind w:right="-5" w:firstLine="567"/>
        <w:jc w:val="both"/>
        <w:rPr>
          <w:color w:val="000000"/>
          <w:spacing w:val="-6"/>
          <w:lang w:eastAsia="zh-CN"/>
        </w:rPr>
      </w:pPr>
      <w:r w:rsidRPr="00DF44A0">
        <w:rPr>
          <w:b/>
          <w:color w:val="000000"/>
          <w:spacing w:val="-6"/>
          <w:lang w:eastAsia="zh-CN"/>
        </w:rPr>
        <w:t xml:space="preserve">Условия продажи </w:t>
      </w:r>
      <w:r>
        <w:rPr>
          <w:b/>
          <w:color w:val="000000"/>
          <w:spacing w:val="-6"/>
          <w:lang w:eastAsia="zh-CN"/>
        </w:rPr>
        <w:t>предмета аукциона</w:t>
      </w:r>
      <w:r w:rsidRPr="00DF44A0">
        <w:rPr>
          <w:b/>
          <w:color w:val="000000"/>
          <w:spacing w:val="-6"/>
          <w:lang w:eastAsia="zh-CN"/>
        </w:rPr>
        <w:t xml:space="preserve">: </w:t>
      </w:r>
      <w:r w:rsidRPr="00DF44A0">
        <w:rPr>
          <w:color w:val="000000"/>
          <w:spacing w:val="-6"/>
          <w:lang w:eastAsia="zh-CN"/>
        </w:rPr>
        <w:t>приобретение одним Поку</w:t>
      </w:r>
      <w:r w:rsidR="00EA6421">
        <w:rPr>
          <w:color w:val="000000"/>
          <w:spacing w:val="-6"/>
          <w:lang w:eastAsia="zh-CN"/>
        </w:rPr>
        <w:t>пателем 24-х лотов.</w:t>
      </w:r>
    </w:p>
    <w:p w:rsidR="004119B4" w:rsidRDefault="00DF44A0" w:rsidP="004119B4">
      <w:pPr>
        <w:suppressAutoHyphens/>
        <w:spacing w:line="228" w:lineRule="auto"/>
        <w:ind w:right="-5" w:firstLine="567"/>
        <w:jc w:val="both"/>
        <w:rPr>
          <w:color w:val="000000"/>
          <w:spacing w:val="-6"/>
        </w:rPr>
      </w:pPr>
      <w:r w:rsidRPr="00DF44A0">
        <w:rPr>
          <w:color w:val="000000"/>
          <w:spacing w:val="-6"/>
        </w:rPr>
        <w:t>Начальная цена продажи по лотам №№ 1-24 на открытом аукционе: 785 256,67 руб. (семьсот восемьдесят пять тысяч двести пятьдесят шесть рублей 67 копеек) с учетом НДС.</w:t>
      </w:r>
    </w:p>
    <w:p w:rsidR="00DF44A0" w:rsidRPr="004119B4" w:rsidRDefault="00DF44A0" w:rsidP="004119B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DF44A0">
        <w:rPr>
          <w:b/>
          <w:bCs/>
          <w:color w:val="000000"/>
          <w:spacing w:val="-6"/>
        </w:rPr>
        <w:t xml:space="preserve">Сумма задатка </w:t>
      </w:r>
      <w:r w:rsidRPr="00DF44A0">
        <w:rPr>
          <w:color w:val="000000"/>
          <w:spacing w:val="-6"/>
        </w:rPr>
        <w:t>(в размере 10% от начальной цены лотов): 78 525,67 руб. (семьдесят восемь тысяч пятьсот двадцать пять рублей 67 копеек) с учетом НДС. За</w:t>
      </w:r>
      <w:r w:rsidRPr="00DF44A0">
        <w:rPr>
          <w:bCs/>
          <w:color w:val="000000"/>
          <w:spacing w:val="-6"/>
        </w:rPr>
        <w:t>даток перечислять на текущий (расчетный) счет № </w:t>
      </w:r>
      <w:r w:rsidRPr="00DF44A0">
        <w:rPr>
          <w:bCs/>
          <w:color w:val="000000"/>
          <w:spacing w:val="-6"/>
          <w:lang w:val="en-US"/>
        </w:rPr>
        <w:t>BY</w:t>
      </w:r>
      <w:r w:rsidRPr="00DF44A0">
        <w:rPr>
          <w:bCs/>
          <w:color w:val="000000"/>
          <w:spacing w:val="-6"/>
        </w:rPr>
        <w:t xml:space="preserve">96ВАРВ30125201600200000000 в ОАО «Белагропромбанк» </w:t>
      </w:r>
      <w:proofErr w:type="spellStart"/>
      <w:r w:rsidRPr="00DF44A0">
        <w:rPr>
          <w:bCs/>
          <w:color w:val="000000"/>
          <w:spacing w:val="-6"/>
        </w:rPr>
        <w:t>г</w:t>
      </w:r>
      <w:proofErr w:type="gramStart"/>
      <w:r w:rsidRPr="00DF44A0">
        <w:rPr>
          <w:bCs/>
          <w:color w:val="000000"/>
          <w:spacing w:val="-6"/>
        </w:rPr>
        <w:t>.П</w:t>
      </w:r>
      <w:proofErr w:type="gramEnd"/>
      <w:r w:rsidRPr="00DF44A0">
        <w:rPr>
          <w:bCs/>
          <w:color w:val="000000"/>
          <w:spacing w:val="-6"/>
        </w:rPr>
        <w:t>олоцк</w:t>
      </w:r>
      <w:proofErr w:type="spellEnd"/>
      <w:r w:rsidRPr="00DF44A0">
        <w:rPr>
          <w:bCs/>
          <w:color w:val="000000"/>
          <w:spacing w:val="-6"/>
        </w:rPr>
        <w:t xml:space="preserve">, </w:t>
      </w:r>
      <w:r w:rsidRPr="00DF44A0">
        <w:rPr>
          <w:bCs/>
          <w:color w:val="000000"/>
          <w:spacing w:val="-6"/>
          <w:lang w:val="en-US"/>
        </w:rPr>
        <w:t>BIC</w:t>
      </w:r>
      <w:r w:rsidRPr="00DF44A0">
        <w:rPr>
          <w:bCs/>
          <w:color w:val="000000"/>
          <w:spacing w:val="-6"/>
        </w:rPr>
        <w:t xml:space="preserve"> – </w:t>
      </w:r>
      <w:r w:rsidRPr="00DF44A0">
        <w:rPr>
          <w:bCs/>
          <w:color w:val="000000"/>
          <w:spacing w:val="-6"/>
          <w:lang w:val="en-US"/>
        </w:rPr>
        <w:t>B</w:t>
      </w:r>
      <w:r w:rsidRPr="00DF44A0">
        <w:rPr>
          <w:bCs/>
          <w:color w:val="000000"/>
          <w:spacing w:val="-6"/>
        </w:rPr>
        <w:t>АР</w:t>
      </w:r>
      <w:r w:rsidRPr="00DF44A0">
        <w:rPr>
          <w:bCs/>
          <w:color w:val="000000"/>
          <w:spacing w:val="-6"/>
          <w:lang w:val="en-US"/>
        </w:rPr>
        <w:t>BBY</w:t>
      </w:r>
      <w:r w:rsidRPr="00DF44A0">
        <w:rPr>
          <w:bCs/>
          <w:color w:val="000000"/>
          <w:spacing w:val="-6"/>
        </w:rPr>
        <w:t>2</w:t>
      </w:r>
      <w:r w:rsidRPr="00DF44A0">
        <w:rPr>
          <w:bCs/>
          <w:color w:val="000000"/>
          <w:spacing w:val="-6"/>
          <w:lang w:val="en-US"/>
        </w:rPr>
        <w:t>X</w:t>
      </w:r>
      <w:r w:rsidRPr="00DF44A0">
        <w:rPr>
          <w:bCs/>
          <w:color w:val="000000"/>
          <w:spacing w:val="-6"/>
        </w:rPr>
        <w:t>.</w:t>
      </w:r>
    </w:p>
    <w:p w:rsidR="00DF44A0" w:rsidRPr="00DF44A0" w:rsidRDefault="00DF44A0" w:rsidP="004119B4">
      <w:pPr>
        <w:pStyle w:val="a3"/>
        <w:ind w:right="-5" w:firstLine="567"/>
        <w:jc w:val="both"/>
        <w:rPr>
          <w:color w:val="000000"/>
          <w:spacing w:val="-6"/>
          <w:sz w:val="24"/>
          <w:szCs w:val="24"/>
        </w:rPr>
      </w:pPr>
      <w:r w:rsidRPr="00DF44A0">
        <w:rPr>
          <w:b/>
          <w:bCs/>
          <w:color w:val="000000"/>
          <w:spacing w:val="-6"/>
          <w:sz w:val="24"/>
          <w:szCs w:val="24"/>
        </w:rPr>
        <w:t>Условия оплаты:</w:t>
      </w:r>
      <w:r w:rsidRPr="00DF44A0">
        <w:rPr>
          <w:bCs/>
          <w:color w:val="000000"/>
          <w:spacing w:val="-6"/>
          <w:sz w:val="24"/>
          <w:szCs w:val="24"/>
        </w:rPr>
        <w:t xml:space="preserve"> возможна рассрочка платежа при условии оплаты первого взноса в размере 30 % от цены продажи в течение 30 календарных дней со дня заключения договора купли-продажи.</w:t>
      </w:r>
    </w:p>
    <w:p w:rsidR="006806E4" w:rsidRPr="006806E4" w:rsidRDefault="006806E4" w:rsidP="004119B4">
      <w:pPr>
        <w:pStyle w:val="a3"/>
        <w:suppressAutoHyphens/>
        <w:ind w:right="-1" w:firstLine="567"/>
        <w:jc w:val="both"/>
        <w:rPr>
          <w:color w:val="000000"/>
          <w:spacing w:val="-6"/>
          <w:sz w:val="24"/>
          <w:szCs w:val="24"/>
          <w:lang w:eastAsia="zh-CN"/>
        </w:rPr>
      </w:pPr>
      <w:r w:rsidRPr="00DF44A0">
        <w:rPr>
          <w:color w:val="000000"/>
          <w:spacing w:val="-6"/>
          <w:sz w:val="24"/>
          <w:szCs w:val="24"/>
          <w:lang w:eastAsia="zh-CN"/>
        </w:rPr>
        <w:t>Срок подписания договора купли-продажи</w:t>
      </w:r>
      <w:r w:rsidR="004D13CF" w:rsidRPr="00DF44A0">
        <w:rPr>
          <w:color w:val="000000"/>
          <w:spacing w:val="-6"/>
          <w:sz w:val="24"/>
          <w:szCs w:val="24"/>
          <w:lang w:eastAsia="zh-CN"/>
        </w:rPr>
        <w:t xml:space="preserve"> </w:t>
      </w:r>
      <w:r w:rsidRPr="00DF44A0">
        <w:rPr>
          <w:color w:val="000000"/>
          <w:spacing w:val="-6"/>
          <w:sz w:val="24"/>
          <w:szCs w:val="24"/>
          <w:lang w:eastAsia="zh-CN"/>
        </w:rPr>
        <w:t xml:space="preserve">после проведения результативного аукциона – </w:t>
      </w:r>
      <w:r w:rsidR="004D13CF" w:rsidRPr="004D13CF">
        <w:rPr>
          <w:color w:val="000000"/>
          <w:spacing w:val="-6"/>
          <w:sz w:val="24"/>
          <w:szCs w:val="24"/>
          <w:lang w:eastAsia="zh-CN"/>
        </w:rPr>
        <w:t>в течени</w:t>
      </w:r>
      <w:r w:rsidR="00AB4991">
        <w:rPr>
          <w:color w:val="000000"/>
          <w:spacing w:val="-6"/>
          <w:sz w:val="24"/>
          <w:szCs w:val="24"/>
          <w:lang w:eastAsia="zh-CN"/>
        </w:rPr>
        <w:t>е</w:t>
      </w:r>
      <w:r w:rsidR="004D13CF" w:rsidRPr="004D13CF">
        <w:rPr>
          <w:color w:val="000000"/>
          <w:spacing w:val="-6"/>
          <w:sz w:val="24"/>
          <w:szCs w:val="24"/>
          <w:lang w:eastAsia="zh-CN"/>
        </w:rPr>
        <w:t xml:space="preserve"> </w:t>
      </w:r>
      <w:r w:rsidRPr="004D13CF">
        <w:rPr>
          <w:color w:val="000000"/>
          <w:spacing w:val="-6"/>
          <w:sz w:val="24"/>
          <w:szCs w:val="24"/>
          <w:lang w:eastAsia="zh-CN"/>
        </w:rPr>
        <w:t>10 календарных дней</w:t>
      </w:r>
      <w:r w:rsidR="004D13CF" w:rsidRPr="004D13CF">
        <w:rPr>
          <w:color w:val="000000"/>
          <w:spacing w:val="-6"/>
          <w:sz w:val="24"/>
          <w:szCs w:val="24"/>
          <w:lang w:eastAsia="zh-CN"/>
        </w:rPr>
        <w:t xml:space="preserve"> </w:t>
      </w:r>
      <w:proofErr w:type="gramStart"/>
      <w:r w:rsidR="004D13CF" w:rsidRPr="004D13CF">
        <w:rPr>
          <w:color w:val="000000"/>
          <w:spacing w:val="-6"/>
          <w:sz w:val="24"/>
          <w:szCs w:val="24"/>
          <w:lang w:eastAsia="zh-CN"/>
        </w:rPr>
        <w:t>с даты проведения</w:t>
      </w:r>
      <w:proofErr w:type="gramEnd"/>
      <w:r w:rsidR="004D13CF" w:rsidRPr="004D13CF">
        <w:rPr>
          <w:color w:val="000000"/>
          <w:spacing w:val="-6"/>
          <w:sz w:val="24"/>
          <w:szCs w:val="24"/>
          <w:lang w:eastAsia="zh-CN"/>
        </w:rPr>
        <w:t xml:space="preserve"> ау</w:t>
      </w:r>
      <w:r w:rsidR="004D13CF">
        <w:rPr>
          <w:color w:val="000000"/>
          <w:spacing w:val="-6"/>
          <w:sz w:val="24"/>
          <w:szCs w:val="24"/>
          <w:lang w:eastAsia="zh-CN"/>
        </w:rPr>
        <w:t>к</w:t>
      </w:r>
      <w:r w:rsidR="004D13CF" w:rsidRPr="004D13CF">
        <w:rPr>
          <w:color w:val="000000"/>
          <w:spacing w:val="-6"/>
          <w:sz w:val="24"/>
          <w:szCs w:val="24"/>
          <w:lang w:eastAsia="zh-CN"/>
        </w:rPr>
        <w:t>циона</w:t>
      </w:r>
      <w:r w:rsidRPr="004D13CF">
        <w:rPr>
          <w:color w:val="000000"/>
          <w:spacing w:val="-6"/>
          <w:sz w:val="24"/>
          <w:szCs w:val="24"/>
          <w:lang w:eastAsia="zh-CN"/>
        </w:rPr>
        <w:t>.</w:t>
      </w:r>
    </w:p>
    <w:p w:rsidR="006806E4" w:rsidRPr="00C07DB3" w:rsidRDefault="006806E4" w:rsidP="004119B4">
      <w:pPr>
        <w:pStyle w:val="a3"/>
        <w:suppressAutoHyphens/>
        <w:ind w:right="-1" w:firstLine="567"/>
        <w:jc w:val="both"/>
        <w:rPr>
          <w:spacing w:val="-6"/>
          <w:sz w:val="24"/>
          <w:szCs w:val="24"/>
          <w:lang w:eastAsia="zh-CN"/>
        </w:rPr>
      </w:pPr>
      <w:r w:rsidRPr="006806E4">
        <w:rPr>
          <w:color w:val="000000"/>
          <w:spacing w:val="-6"/>
          <w:sz w:val="24"/>
          <w:szCs w:val="24"/>
          <w:lang w:eastAsia="zh-CN"/>
        </w:rPr>
        <w:t>Срок предъявления имущ</w:t>
      </w:r>
      <w:r>
        <w:rPr>
          <w:color w:val="000000"/>
          <w:spacing w:val="-6"/>
          <w:sz w:val="24"/>
          <w:szCs w:val="24"/>
          <w:lang w:eastAsia="zh-CN"/>
        </w:rPr>
        <w:t>ественных претензий к объекту</w:t>
      </w:r>
      <w:r w:rsidR="00486A28">
        <w:rPr>
          <w:color w:val="000000"/>
          <w:spacing w:val="-6"/>
          <w:sz w:val="24"/>
          <w:szCs w:val="24"/>
          <w:lang w:eastAsia="zh-CN"/>
        </w:rPr>
        <w:t xml:space="preserve"> </w:t>
      </w:r>
      <w:r>
        <w:rPr>
          <w:color w:val="000000"/>
          <w:spacing w:val="-6"/>
          <w:sz w:val="24"/>
          <w:szCs w:val="24"/>
          <w:lang w:eastAsia="zh-CN"/>
        </w:rPr>
        <w:t xml:space="preserve">– </w:t>
      </w:r>
      <w:r w:rsidRPr="006806E4">
        <w:rPr>
          <w:color w:val="000000"/>
          <w:spacing w:val="-6"/>
          <w:sz w:val="24"/>
          <w:szCs w:val="24"/>
          <w:lang w:eastAsia="zh-CN"/>
        </w:rPr>
        <w:t xml:space="preserve">1 месяц с момента заключения </w:t>
      </w:r>
      <w:r w:rsidRPr="00C07DB3">
        <w:rPr>
          <w:spacing w:val="-6"/>
          <w:sz w:val="24"/>
          <w:szCs w:val="24"/>
          <w:lang w:eastAsia="zh-CN"/>
        </w:rPr>
        <w:t>договора купли-продажи.</w:t>
      </w:r>
    </w:p>
    <w:p w:rsidR="009F3C45" w:rsidRPr="00C07DB3" w:rsidRDefault="00B450F9" w:rsidP="004119B4">
      <w:pPr>
        <w:shd w:val="clear" w:color="auto" w:fill="FFFFFF"/>
        <w:suppressAutoHyphens/>
        <w:autoSpaceDE w:val="0"/>
        <w:ind w:firstLine="567"/>
        <w:jc w:val="both"/>
        <w:rPr>
          <w:lang w:eastAsia="zh-CN"/>
        </w:rPr>
      </w:pPr>
      <w:r w:rsidRPr="00C07DB3">
        <w:rPr>
          <w:lang w:eastAsia="zh-CN"/>
        </w:rPr>
        <w:t xml:space="preserve">Аукцион проводится </w:t>
      </w:r>
      <w:r w:rsidR="00E00B53" w:rsidRPr="00C07DB3">
        <w:rPr>
          <w:lang w:eastAsia="zh-CN"/>
        </w:rPr>
        <w:t xml:space="preserve">в соответствии с действующим законодательством, </w:t>
      </w:r>
      <w:r w:rsidR="007D5E90" w:rsidRPr="00C07DB3">
        <w:t>Указом Президента Республики Беларусь от 05.05.2009</w:t>
      </w:r>
      <w:r w:rsidR="00486A28" w:rsidRPr="00C07DB3">
        <w:t xml:space="preserve"> № 232</w:t>
      </w:r>
      <w:r w:rsidR="007D5E90" w:rsidRPr="00C07DB3">
        <w:t xml:space="preserve"> «О некоторых вопросах проведения аукционов (конкурсов)»</w:t>
      </w:r>
      <w:r w:rsidR="00486A28" w:rsidRPr="00C07DB3">
        <w:t xml:space="preserve"> </w:t>
      </w:r>
      <w:r w:rsidR="00486A28" w:rsidRPr="00C07DB3">
        <w:rPr>
          <w:lang w:eastAsia="zh-CN"/>
        </w:rPr>
        <w:t xml:space="preserve">и </w:t>
      </w:r>
      <w:r w:rsidR="00CC64C2">
        <w:rPr>
          <w:lang w:eastAsia="zh-CN"/>
        </w:rPr>
        <w:t xml:space="preserve">порядком установленным </w:t>
      </w:r>
      <w:r w:rsidR="00486A28" w:rsidRPr="00C07DB3">
        <w:rPr>
          <w:lang w:eastAsia="zh-CN"/>
        </w:rPr>
        <w:t xml:space="preserve">приказом УККПгП </w:t>
      </w:r>
      <w:r w:rsidR="00AB4991" w:rsidRPr="00C07DB3">
        <w:rPr>
          <w:lang w:eastAsia="zh-CN"/>
        </w:rPr>
        <w:t>«ЦПП»</w:t>
      </w:r>
      <w:r w:rsidR="00486A28" w:rsidRPr="00C07DB3">
        <w:rPr>
          <w:lang w:eastAsia="zh-CN"/>
        </w:rPr>
        <w:t xml:space="preserve"> от 29.12.2023 № 33 «Об организации и проведен</w:t>
      </w:r>
      <w:proofErr w:type="gramStart"/>
      <w:r w:rsidR="00486A28" w:rsidRPr="00C07DB3">
        <w:rPr>
          <w:lang w:eastAsia="zh-CN"/>
        </w:rPr>
        <w:t>ии ау</w:t>
      </w:r>
      <w:proofErr w:type="gramEnd"/>
      <w:r w:rsidR="00486A28" w:rsidRPr="00C07DB3">
        <w:rPr>
          <w:lang w:eastAsia="zh-CN"/>
        </w:rPr>
        <w:t>кционов».</w:t>
      </w:r>
    </w:p>
    <w:p w:rsidR="009F3C45" w:rsidRPr="00C07DB3" w:rsidRDefault="009F3C45" w:rsidP="004119B4">
      <w:pPr>
        <w:suppressAutoHyphens/>
        <w:ind w:firstLine="567"/>
        <w:jc w:val="both"/>
      </w:pPr>
      <w:r w:rsidRPr="00C07DB3">
        <w:t xml:space="preserve">Документы принимаются по адресу: г. Полоцк, ул. Пушкина, </w:t>
      </w:r>
      <w:r w:rsidR="00DE3930">
        <w:t>д.</w:t>
      </w:r>
      <w:r w:rsidRPr="00C07DB3">
        <w:t xml:space="preserve">1 в рабочие дни </w:t>
      </w:r>
      <w:r w:rsidR="00543E24" w:rsidRPr="00C07DB3">
        <w:t xml:space="preserve">в период </w:t>
      </w:r>
      <w:r w:rsidRPr="00C07DB3">
        <w:t xml:space="preserve">с </w:t>
      </w:r>
      <w:r w:rsidR="00DF44A0">
        <w:t>1</w:t>
      </w:r>
      <w:r w:rsidR="00E856EE">
        <w:t>2</w:t>
      </w:r>
      <w:r w:rsidRPr="00C07DB3">
        <w:t>.0</w:t>
      </w:r>
      <w:r w:rsidR="00DF44A0">
        <w:t>6</w:t>
      </w:r>
      <w:r w:rsidRPr="00C07DB3">
        <w:t>.202</w:t>
      </w:r>
      <w:r w:rsidR="003D7B8C" w:rsidRPr="00C07DB3">
        <w:t>4</w:t>
      </w:r>
      <w:r w:rsidR="00C07DB3" w:rsidRPr="00C07DB3">
        <w:t xml:space="preserve"> по </w:t>
      </w:r>
      <w:r w:rsidR="00DE3930">
        <w:t>1</w:t>
      </w:r>
      <w:r w:rsidR="00E856EE">
        <w:t>2</w:t>
      </w:r>
      <w:bookmarkStart w:id="0" w:name="_GoBack"/>
      <w:bookmarkEnd w:id="0"/>
      <w:r w:rsidRPr="00C07DB3">
        <w:t>.0</w:t>
      </w:r>
      <w:r w:rsidR="00DF44A0">
        <w:t>7</w:t>
      </w:r>
      <w:r w:rsidRPr="00C07DB3">
        <w:t>.202</w:t>
      </w:r>
      <w:r w:rsidR="003D7B8C" w:rsidRPr="00C07DB3">
        <w:t>4</w:t>
      </w:r>
      <w:r w:rsidR="005F066D" w:rsidRPr="00C07DB3">
        <w:t xml:space="preserve"> (</w:t>
      </w:r>
      <w:r w:rsidR="00132BFB">
        <w:t xml:space="preserve">с 9:00 </w:t>
      </w:r>
      <w:r w:rsidR="005F066D" w:rsidRPr="00C07DB3">
        <w:t>до 1</w:t>
      </w:r>
      <w:r w:rsidR="00132BFB">
        <w:t>6</w:t>
      </w:r>
      <w:r w:rsidR="005F066D" w:rsidRPr="00C07DB3">
        <w:t>:00)</w:t>
      </w:r>
      <w:r w:rsidR="00543E24" w:rsidRPr="00C07DB3">
        <w:t>.</w:t>
      </w:r>
      <w:r w:rsidR="005F066D" w:rsidRPr="00C07DB3">
        <w:t xml:space="preserve"> </w:t>
      </w:r>
      <w:r w:rsidRPr="00C07DB3">
        <w:t>Тел. 8 0214</w:t>
      </w:r>
      <w:r w:rsidR="00132BFB">
        <w:t xml:space="preserve"> </w:t>
      </w:r>
      <w:r w:rsidRPr="00C07DB3">
        <w:t>461496</w:t>
      </w:r>
      <w:r w:rsidR="00486A28" w:rsidRPr="00C07DB3">
        <w:t>, +375 29 6161496</w:t>
      </w:r>
      <w:r w:rsidRPr="00C07DB3">
        <w:t>.</w:t>
      </w:r>
    </w:p>
    <w:p w:rsidR="00B450F9" w:rsidRPr="00D26234" w:rsidRDefault="00B450F9" w:rsidP="004119B4">
      <w:pPr>
        <w:shd w:val="clear" w:color="auto" w:fill="FFFFFF"/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C07DB3">
        <w:rPr>
          <w:lang w:eastAsia="zh-CN"/>
        </w:rPr>
        <w:t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текущий (расчетный) банковский счет, указанный в извещении, с отметкой банка; юр</w:t>
      </w:r>
      <w:proofErr w:type="gramStart"/>
      <w:r w:rsidRPr="00C07DB3">
        <w:rPr>
          <w:lang w:eastAsia="zh-CN"/>
        </w:rPr>
        <w:t>.л</w:t>
      </w:r>
      <w:proofErr w:type="gramEnd"/>
      <w:r w:rsidRPr="00C07DB3">
        <w:rPr>
          <w:lang w:eastAsia="zh-CN"/>
        </w:rPr>
        <w:t xml:space="preserve">ицом или индивидуальным предпринимателем РБ </w:t>
      </w:r>
      <w:r w:rsidR="00AB4991" w:rsidRPr="00C07DB3">
        <w:rPr>
          <w:lang w:eastAsia="zh-CN"/>
        </w:rPr>
        <w:sym w:font="Symbol" w:char="F02D"/>
      </w:r>
      <w:r w:rsidRPr="00C07DB3">
        <w:rPr>
          <w:lang w:eastAsia="zh-CN"/>
        </w:rPr>
        <w:t xml:space="preserve"> копия документа, подтверждающего гос. регистрацию юр. лица или индивидуального предпринимателя, без нотариального засвидетельствования; иностранным юр</w:t>
      </w:r>
      <w:proofErr w:type="gramStart"/>
      <w:r w:rsidRPr="00C07DB3">
        <w:rPr>
          <w:lang w:eastAsia="zh-CN"/>
        </w:rPr>
        <w:t>.л</w:t>
      </w:r>
      <w:proofErr w:type="gramEnd"/>
      <w:r w:rsidRPr="00C07DB3">
        <w:rPr>
          <w:lang w:eastAsia="zh-CN"/>
        </w:rPr>
        <w:t xml:space="preserve">ицом </w:t>
      </w:r>
      <w:r w:rsidR="00AB4991" w:rsidRPr="00C07DB3">
        <w:rPr>
          <w:lang w:eastAsia="zh-CN"/>
        </w:rPr>
        <w:sym w:font="Symbol" w:char="F02D"/>
      </w:r>
      <w:r w:rsidRPr="00C07DB3">
        <w:rPr>
          <w:lang w:eastAsia="zh-CN"/>
        </w:rPr>
        <w:t xml:space="preserve">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</w:t>
      </w:r>
      <w:r w:rsidRPr="00D26234">
        <w:rPr>
          <w:color w:val="000000"/>
          <w:lang w:eastAsia="zh-CN"/>
        </w:rPr>
        <w:t xml:space="preserve">заявления на участие в торгах) либо иное эквивалентное </w:t>
      </w:r>
      <w:r w:rsidR="00F8290F">
        <w:rPr>
          <w:color w:val="000000"/>
          <w:lang w:eastAsia="zh-CN"/>
        </w:rPr>
        <w:t>доказательство юр.</w:t>
      </w:r>
      <w:r w:rsidRPr="00D26234">
        <w:rPr>
          <w:color w:val="000000"/>
          <w:lang w:eastAsia="zh-CN"/>
        </w:rPr>
        <w:t>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юр. лица РБ – доверенность, выданная в установленном законодательством порядке (кроме случаев, когда юр</w:t>
      </w:r>
      <w:proofErr w:type="gramStart"/>
      <w:r w:rsidRPr="00D26234">
        <w:rPr>
          <w:color w:val="000000"/>
          <w:lang w:eastAsia="zh-CN"/>
        </w:rPr>
        <w:t>.л</w:t>
      </w:r>
      <w:proofErr w:type="gramEnd"/>
      <w:r w:rsidRPr="00D26234">
        <w:rPr>
          <w:color w:val="000000"/>
          <w:lang w:eastAsia="zh-CN"/>
        </w:rPr>
        <w:t xml:space="preserve">ицо представляет его руководитель); представителем гражданина или индивидуального предпринимателя РБ </w:t>
      </w:r>
      <w:r w:rsidR="00AB4991">
        <w:rPr>
          <w:color w:val="000000"/>
          <w:lang w:eastAsia="zh-CN"/>
        </w:rPr>
        <w:sym w:font="Symbol" w:char="F02D"/>
      </w:r>
      <w:r w:rsidRPr="00D26234">
        <w:rPr>
          <w:color w:val="000000"/>
          <w:lang w:eastAsia="zh-CN"/>
        </w:rPr>
        <w:t xml:space="preserve"> нотариально удостоверенная доверенность; представителем иностранного юр.лица, иностранного физ.лица </w:t>
      </w:r>
      <w:r w:rsidR="00AB4991">
        <w:rPr>
          <w:color w:val="000000"/>
          <w:lang w:eastAsia="zh-CN"/>
        </w:rPr>
        <w:sym w:font="Symbol" w:char="F02D"/>
      </w:r>
      <w:r w:rsidRPr="00D26234">
        <w:rPr>
          <w:color w:val="000000"/>
          <w:lang w:eastAsia="zh-CN"/>
        </w:rPr>
        <w:t xml:space="preserve"> доверенность, легализованная в установленном законодательством порядке, с нотариально </w:t>
      </w:r>
      <w:r w:rsidRPr="00D26234">
        <w:rPr>
          <w:color w:val="000000"/>
          <w:lang w:eastAsia="zh-CN"/>
        </w:rPr>
        <w:lastRenderedPageBreak/>
        <w:t>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юр</w:t>
      </w:r>
      <w:proofErr w:type="gramStart"/>
      <w:r w:rsidRPr="00D26234">
        <w:rPr>
          <w:color w:val="000000"/>
          <w:lang w:eastAsia="zh-CN"/>
        </w:rPr>
        <w:t>.л</w:t>
      </w:r>
      <w:proofErr w:type="gramEnd"/>
      <w:r w:rsidRPr="00D26234">
        <w:rPr>
          <w:color w:val="000000"/>
          <w:lang w:eastAsia="zh-CN"/>
        </w:rPr>
        <w:t>ица – также документ, подтверждающий его полномочия.</w:t>
      </w:r>
    </w:p>
    <w:p w:rsidR="00BD5409" w:rsidRPr="00D26234" w:rsidRDefault="00BD5409" w:rsidP="004119B4">
      <w:pPr>
        <w:suppressAutoHyphens/>
        <w:ind w:firstLine="567"/>
        <w:jc w:val="both"/>
      </w:pPr>
      <w:r w:rsidRPr="00D26234">
        <w:t>Аукцион проводится путем пошагового увеличения цены лота, шаг аукциона устанавливается в размере 5 (пяти) процентов, победителем аукциона признается участник, предложивший наибольшую цену лота. Лицам, не выигравшим торги, задаток возвращается. В случае если аукцион признан несостоявшимся в силу того, что, заявление на участие в нем подано одним участником, предмет аукциона продается этому участнику при его согласии по начальной цене, увеличенной на 5 процентов.</w:t>
      </w:r>
    </w:p>
    <w:p w:rsidR="0035504F" w:rsidRPr="00D26234" w:rsidRDefault="00BD5409" w:rsidP="004119B4">
      <w:pPr>
        <w:suppressAutoHyphens/>
        <w:ind w:firstLine="567"/>
        <w:jc w:val="both"/>
      </w:pPr>
      <w:r w:rsidRPr="00D26234">
        <w:t>Победитель аукциона (</w:t>
      </w:r>
      <w:r w:rsidR="00EF7143" w:rsidRPr="00D26234">
        <w:t>единственный участник, выразивший согласие приобрести объект</w:t>
      </w:r>
      <w:r w:rsidRPr="00D26234">
        <w:t xml:space="preserve">) в течение </w:t>
      </w:r>
      <w:r w:rsidR="00A36795">
        <w:t>пяти</w:t>
      </w:r>
      <w:r w:rsidRPr="00D26234">
        <w:t xml:space="preserve"> рабочих дней со дня подписания протокола аукциона обязан возместить затраты на организацию и проведение аукциона, в т.ч. расходы по изготовлению и предоставлению участникам аукциона документации необходимой для его проведения</w:t>
      </w:r>
      <w:r w:rsidR="000F6D3D" w:rsidRPr="00D26234">
        <w:t>. Информация о затратах доводится до сведения участников аукциона до его начала при заключительной регистрации</w:t>
      </w:r>
      <w:r w:rsidR="00DC319D" w:rsidRPr="00D26234">
        <w:t>.</w:t>
      </w:r>
      <w:r w:rsidR="009815FB">
        <w:t xml:space="preserve"> </w:t>
      </w:r>
      <w:r w:rsidR="00085B4C" w:rsidRPr="00D26234">
        <w:t xml:space="preserve">Организатор аукциона вправе отказаться от проведения торгов не позднее, чем за </w:t>
      </w:r>
      <w:r w:rsidR="009815FB">
        <w:t>3</w:t>
      </w:r>
      <w:r w:rsidR="00085B4C" w:rsidRPr="00D26234">
        <w:t xml:space="preserve"> </w:t>
      </w:r>
      <w:r w:rsidR="002C2E4D" w:rsidRPr="00D26234">
        <w:t xml:space="preserve">календарных </w:t>
      </w:r>
      <w:r w:rsidR="00085B4C" w:rsidRPr="00D26234">
        <w:t>дн</w:t>
      </w:r>
      <w:r w:rsidR="009815FB">
        <w:t>я</w:t>
      </w:r>
      <w:r w:rsidR="00085B4C" w:rsidRPr="00D26234">
        <w:t xml:space="preserve"> до даты их проведения.</w:t>
      </w:r>
    </w:p>
    <w:p w:rsidR="00A36795" w:rsidRDefault="00A36795" w:rsidP="004119B4">
      <w:pPr>
        <w:pStyle w:val="a3"/>
        <w:suppressAutoHyphens/>
        <w:ind w:right="-1"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Всем желающим предоставляется возможность </w:t>
      </w:r>
      <w:r w:rsidRPr="006806E4">
        <w:rPr>
          <w:color w:val="000000"/>
          <w:sz w:val="24"/>
          <w:szCs w:val="24"/>
          <w:lang w:eastAsia="zh-CN"/>
        </w:rPr>
        <w:t>предварительного ознакомления с</w:t>
      </w:r>
      <w:r>
        <w:rPr>
          <w:color w:val="000000"/>
          <w:sz w:val="24"/>
          <w:szCs w:val="24"/>
          <w:lang w:eastAsia="zh-CN"/>
        </w:rPr>
        <w:t xml:space="preserve"> объектами. Лицо, отвечающее за </w:t>
      </w:r>
      <w:r w:rsidRPr="006806E4">
        <w:rPr>
          <w:color w:val="000000"/>
          <w:sz w:val="24"/>
          <w:szCs w:val="24"/>
          <w:lang w:eastAsia="zh-CN"/>
        </w:rPr>
        <w:t>осмотр/ознакомление с имуществом: Вишневский Павел Николаев</w:t>
      </w:r>
      <w:r>
        <w:rPr>
          <w:color w:val="000000"/>
          <w:sz w:val="24"/>
          <w:szCs w:val="24"/>
          <w:lang w:eastAsia="zh-CN"/>
        </w:rPr>
        <w:t xml:space="preserve">ич </w:t>
      </w:r>
      <w:r w:rsidRPr="006806E4">
        <w:rPr>
          <w:color w:val="000000"/>
          <w:sz w:val="24"/>
          <w:szCs w:val="24"/>
          <w:lang w:eastAsia="zh-CN"/>
        </w:rPr>
        <w:t xml:space="preserve">– начальник производства № </w:t>
      </w:r>
      <w:r>
        <w:rPr>
          <w:color w:val="000000"/>
          <w:sz w:val="24"/>
          <w:szCs w:val="24"/>
          <w:lang w:eastAsia="zh-CN"/>
        </w:rPr>
        <w:t xml:space="preserve">2 энергообеспечения. Контактный </w:t>
      </w:r>
      <w:r w:rsidRPr="006806E4">
        <w:rPr>
          <w:color w:val="000000"/>
          <w:sz w:val="24"/>
          <w:szCs w:val="24"/>
          <w:lang w:eastAsia="zh-CN"/>
        </w:rPr>
        <w:t>телефон:</w:t>
      </w:r>
      <w:r>
        <w:rPr>
          <w:color w:val="000000"/>
          <w:sz w:val="24"/>
          <w:szCs w:val="24"/>
          <w:lang w:eastAsia="zh-CN"/>
        </w:rPr>
        <w:t xml:space="preserve"> </w:t>
      </w:r>
      <w:r w:rsidR="00AB4991">
        <w:rPr>
          <w:color w:val="000000"/>
          <w:sz w:val="24"/>
          <w:szCs w:val="24"/>
          <w:lang w:eastAsia="zh-CN"/>
        </w:rPr>
        <w:br/>
      </w:r>
      <w:r w:rsidRPr="006806E4">
        <w:rPr>
          <w:color w:val="000000"/>
          <w:sz w:val="24"/>
          <w:szCs w:val="24"/>
          <w:lang w:eastAsia="zh-CN"/>
        </w:rPr>
        <w:t>+ 375 33 396-61-90.</w:t>
      </w:r>
    </w:p>
    <w:p w:rsidR="00A36795" w:rsidRPr="00D26234" w:rsidRDefault="00A36795" w:rsidP="004119B4">
      <w:pPr>
        <w:shd w:val="clear" w:color="auto" w:fill="FFFFFF"/>
        <w:suppressAutoHyphens/>
        <w:autoSpaceDE w:val="0"/>
        <w:ind w:firstLine="567"/>
        <w:jc w:val="both"/>
      </w:pPr>
    </w:p>
    <w:sectPr w:rsidR="00A36795" w:rsidRPr="00D26234" w:rsidSect="00B0174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A2"/>
    <w:rsid w:val="00001309"/>
    <w:rsid w:val="000013DF"/>
    <w:rsid w:val="00001758"/>
    <w:rsid w:val="00001E5F"/>
    <w:rsid w:val="00002F00"/>
    <w:rsid w:val="00003FEE"/>
    <w:rsid w:val="00004FF9"/>
    <w:rsid w:val="00006475"/>
    <w:rsid w:val="00007AD9"/>
    <w:rsid w:val="0001138C"/>
    <w:rsid w:val="00012811"/>
    <w:rsid w:val="00014951"/>
    <w:rsid w:val="00015242"/>
    <w:rsid w:val="000164F7"/>
    <w:rsid w:val="00016EFC"/>
    <w:rsid w:val="000214D2"/>
    <w:rsid w:val="00022DB8"/>
    <w:rsid w:val="00024103"/>
    <w:rsid w:val="000262B1"/>
    <w:rsid w:val="00026385"/>
    <w:rsid w:val="00027123"/>
    <w:rsid w:val="00031447"/>
    <w:rsid w:val="000315CA"/>
    <w:rsid w:val="000330CF"/>
    <w:rsid w:val="00033C0A"/>
    <w:rsid w:val="00034C39"/>
    <w:rsid w:val="00036F49"/>
    <w:rsid w:val="00043C3F"/>
    <w:rsid w:val="00043E6E"/>
    <w:rsid w:val="000443B7"/>
    <w:rsid w:val="0004500A"/>
    <w:rsid w:val="0004685A"/>
    <w:rsid w:val="0005358E"/>
    <w:rsid w:val="000557C9"/>
    <w:rsid w:val="000565D8"/>
    <w:rsid w:val="000609B3"/>
    <w:rsid w:val="0006117D"/>
    <w:rsid w:val="00061297"/>
    <w:rsid w:val="000618AA"/>
    <w:rsid w:val="00061D55"/>
    <w:rsid w:val="000621FE"/>
    <w:rsid w:val="000671FA"/>
    <w:rsid w:val="0007048E"/>
    <w:rsid w:val="000722F2"/>
    <w:rsid w:val="0007272C"/>
    <w:rsid w:val="00073CA9"/>
    <w:rsid w:val="00074EFC"/>
    <w:rsid w:val="000778C3"/>
    <w:rsid w:val="00077E69"/>
    <w:rsid w:val="00077FEF"/>
    <w:rsid w:val="000807BC"/>
    <w:rsid w:val="00080E0D"/>
    <w:rsid w:val="0008266C"/>
    <w:rsid w:val="00082E45"/>
    <w:rsid w:val="00084477"/>
    <w:rsid w:val="0008552C"/>
    <w:rsid w:val="00085B4C"/>
    <w:rsid w:val="00085C31"/>
    <w:rsid w:val="00087617"/>
    <w:rsid w:val="00087723"/>
    <w:rsid w:val="00091B86"/>
    <w:rsid w:val="000922F0"/>
    <w:rsid w:val="00092AF3"/>
    <w:rsid w:val="00096556"/>
    <w:rsid w:val="000968C0"/>
    <w:rsid w:val="0009730A"/>
    <w:rsid w:val="000A0412"/>
    <w:rsid w:val="000A195F"/>
    <w:rsid w:val="000A1A5A"/>
    <w:rsid w:val="000A1BA2"/>
    <w:rsid w:val="000A22B0"/>
    <w:rsid w:val="000A4EBF"/>
    <w:rsid w:val="000A5009"/>
    <w:rsid w:val="000B331D"/>
    <w:rsid w:val="000B422D"/>
    <w:rsid w:val="000B6ED6"/>
    <w:rsid w:val="000C0C11"/>
    <w:rsid w:val="000C1AFE"/>
    <w:rsid w:val="000C2AB4"/>
    <w:rsid w:val="000C362E"/>
    <w:rsid w:val="000C38B2"/>
    <w:rsid w:val="000C38F8"/>
    <w:rsid w:val="000C47B3"/>
    <w:rsid w:val="000C5C2F"/>
    <w:rsid w:val="000C5E72"/>
    <w:rsid w:val="000C7CD6"/>
    <w:rsid w:val="000D2E08"/>
    <w:rsid w:val="000D3088"/>
    <w:rsid w:val="000D46BE"/>
    <w:rsid w:val="000E17D7"/>
    <w:rsid w:val="000E3987"/>
    <w:rsid w:val="000E4D4C"/>
    <w:rsid w:val="000E62A6"/>
    <w:rsid w:val="000F1E60"/>
    <w:rsid w:val="000F5859"/>
    <w:rsid w:val="000F5BB8"/>
    <w:rsid w:val="000F6D3D"/>
    <w:rsid w:val="00101386"/>
    <w:rsid w:val="001035E2"/>
    <w:rsid w:val="001078E3"/>
    <w:rsid w:val="00107FBD"/>
    <w:rsid w:val="001105D9"/>
    <w:rsid w:val="00111098"/>
    <w:rsid w:val="00112D1C"/>
    <w:rsid w:val="00114DE2"/>
    <w:rsid w:val="00116567"/>
    <w:rsid w:val="00117732"/>
    <w:rsid w:val="001210A9"/>
    <w:rsid w:val="00122D9A"/>
    <w:rsid w:val="00123752"/>
    <w:rsid w:val="001243BF"/>
    <w:rsid w:val="00130327"/>
    <w:rsid w:val="00130D83"/>
    <w:rsid w:val="00131E9C"/>
    <w:rsid w:val="001327BC"/>
    <w:rsid w:val="00132BFB"/>
    <w:rsid w:val="001338DB"/>
    <w:rsid w:val="00134D24"/>
    <w:rsid w:val="001354CB"/>
    <w:rsid w:val="00136187"/>
    <w:rsid w:val="001362A8"/>
    <w:rsid w:val="00137EC4"/>
    <w:rsid w:val="00142026"/>
    <w:rsid w:val="001437D1"/>
    <w:rsid w:val="00143D57"/>
    <w:rsid w:val="00143DE3"/>
    <w:rsid w:val="0014420E"/>
    <w:rsid w:val="00145583"/>
    <w:rsid w:val="00145FB8"/>
    <w:rsid w:val="00147744"/>
    <w:rsid w:val="00147E47"/>
    <w:rsid w:val="00147F83"/>
    <w:rsid w:val="001514D7"/>
    <w:rsid w:val="00151627"/>
    <w:rsid w:val="00154488"/>
    <w:rsid w:val="001562DB"/>
    <w:rsid w:val="001601C5"/>
    <w:rsid w:val="00162F98"/>
    <w:rsid w:val="0016335A"/>
    <w:rsid w:val="0016347D"/>
    <w:rsid w:val="001635A7"/>
    <w:rsid w:val="0016574D"/>
    <w:rsid w:val="001670EB"/>
    <w:rsid w:val="0016718A"/>
    <w:rsid w:val="00167272"/>
    <w:rsid w:val="001722BE"/>
    <w:rsid w:val="00172724"/>
    <w:rsid w:val="0017470F"/>
    <w:rsid w:val="001802A6"/>
    <w:rsid w:val="00180D5C"/>
    <w:rsid w:val="00182C8B"/>
    <w:rsid w:val="00183624"/>
    <w:rsid w:val="00183A9C"/>
    <w:rsid w:val="00184797"/>
    <w:rsid w:val="00185B70"/>
    <w:rsid w:val="00187261"/>
    <w:rsid w:val="00187D05"/>
    <w:rsid w:val="0019572E"/>
    <w:rsid w:val="001A0EE7"/>
    <w:rsid w:val="001A21B2"/>
    <w:rsid w:val="001A280B"/>
    <w:rsid w:val="001A4C2A"/>
    <w:rsid w:val="001A5FEA"/>
    <w:rsid w:val="001A62D7"/>
    <w:rsid w:val="001A65D3"/>
    <w:rsid w:val="001A6729"/>
    <w:rsid w:val="001A7DD3"/>
    <w:rsid w:val="001B00CE"/>
    <w:rsid w:val="001B01CC"/>
    <w:rsid w:val="001B351F"/>
    <w:rsid w:val="001B36DF"/>
    <w:rsid w:val="001B3F3B"/>
    <w:rsid w:val="001B53A6"/>
    <w:rsid w:val="001B5D7B"/>
    <w:rsid w:val="001C17DD"/>
    <w:rsid w:val="001C1C9B"/>
    <w:rsid w:val="001C3831"/>
    <w:rsid w:val="001C569E"/>
    <w:rsid w:val="001C5BAC"/>
    <w:rsid w:val="001D64CB"/>
    <w:rsid w:val="001D6BF8"/>
    <w:rsid w:val="001D702A"/>
    <w:rsid w:val="001E049E"/>
    <w:rsid w:val="001E2B14"/>
    <w:rsid w:val="001E5E89"/>
    <w:rsid w:val="001E5F77"/>
    <w:rsid w:val="001E63D8"/>
    <w:rsid w:val="001F45FE"/>
    <w:rsid w:val="001F7BED"/>
    <w:rsid w:val="00200252"/>
    <w:rsid w:val="002003F1"/>
    <w:rsid w:val="00200A2E"/>
    <w:rsid w:val="0020194D"/>
    <w:rsid w:val="002028C8"/>
    <w:rsid w:val="00203490"/>
    <w:rsid w:val="00203F20"/>
    <w:rsid w:val="00204B14"/>
    <w:rsid w:val="00215079"/>
    <w:rsid w:val="00215490"/>
    <w:rsid w:val="00221B44"/>
    <w:rsid w:val="00224811"/>
    <w:rsid w:val="002343AA"/>
    <w:rsid w:val="0023725B"/>
    <w:rsid w:val="002418D0"/>
    <w:rsid w:val="002426E5"/>
    <w:rsid w:val="002436C8"/>
    <w:rsid w:val="00245B84"/>
    <w:rsid w:val="00246EC0"/>
    <w:rsid w:val="00252BE7"/>
    <w:rsid w:val="002537AC"/>
    <w:rsid w:val="00254C06"/>
    <w:rsid w:val="002565BF"/>
    <w:rsid w:val="00261E52"/>
    <w:rsid w:val="00263CFC"/>
    <w:rsid w:val="0026444C"/>
    <w:rsid w:val="002655FC"/>
    <w:rsid w:val="002656A5"/>
    <w:rsid w:val="0027026F"/>
    <w:rsid w:val="0027052D"/>
    <w:rsid w:val="00274C10"/>
    <w:rsid w:val="002757D7"/>
    <w:rsid w:val="00275ADC"/>
    <w:rsid w:val="002778C3"/>
    <w:rsid w:val="00281EDA"/>
    <w:rsid w:val="00282F1C"/>
    <w:rsid w:val="00284568"/>
    <w:rsid w:val="00285F99"/>
    <w:rsid w:val="00287C60"/>
    <w:rsid w:val="00290403"/>
    <w:rsid w:val="002917A0"/>
    <w:rsid w:val="00291D1C"/>
    <w:rsid w:val="00292239"/>
    <w:rsid w:val="00293170"/>
    <w:rsid w:val="0029372D"/>
    <w:rsid w:val="002A4AFE"/>
    <w:rsid w:val="002A4B78"/>
    <w:rsid w:val="002A57A5"/>
    <w:rsid w:val="002B0E4B"/>
    <w:rsid w:val="002B31EE"/>
    <w:rsid w:val="002B5561"/>
    <w:rsid w:val="002B61D2"/>
    <w:rsid w:val="002B71A4"/>
    <w:rsid w:val="002B7E93"/>
    <w:rsid w:val="002C2E4D"/>
    <w:rsid w:val="002C35F7"/>
    <w:rsid w:val="002C41C2"/>
    <w:rsid w:val="002C492A"/>
    <w:rsid w:val="002C51D1"/>
    <w:rsid w:val="002C5DE8"/>
    <w:rsid w:val="002C6EE6"/>
    <w:rsid w:val="002D189B"/>
    <w:rsid w:val="002D372D"/>
    <w:rsid w:val="002D54DF"/>
    <w:rsid w:val="002D684C"/>
    <w:rsid w:val="002E0B80"/>
    <w:rsid w:val="002E2962"/>
    <w:rsid w:val="002E34D7"/>
    <w:rsid w:val="002E4982"/>
    <w:rsid w:val="002E60D2"/>
    <w:rsid w:val="002E6E30"/>
    <w:rsid w:val="002F10A4"/>
    <w:rsid w:val="002F1576"/>
    <w:rsid w:val="002F206F"/>
    <w:rsid w:val="002F49F1"/>
    <w:rsid w:val="002F6226"/>
    <w:rsid w:val="003025C2"/>
    <w:rsid w:val="003030F2"/>
    <w:rsid w:val="00303350"/>
    <w:rsid w:val="00305013"/>
    <w:rsid w:val="00305EB5"/>
    <w:rsid w:val="00310C80"/>
    <w:rsid w:val="003133EF"/>
    <w:rsid w:val="003133F3"/>
    <w:rsid w:val="00313DD9"/>
    <w:rsid w:val="00314C34"/>
    <w:rsid w:val="00314F34"/>
    <w:rsid w:val="00316E8B"/>
    <w:rsid w:val="00317867"/>
    <w:rsid w:val="0032567D"/>
    <w:rsid w:val="003272A3"/>
    <w:rsid w:val="003277A4"/>
    <w:rsid w:val="00331768"/>
    <w:rsid w:val="00333132"/>
    <w:rsid w:val="00337A16"/>
    <w:rsid w:val="00341B3C"/>
    <w:rsid w:val="00345873"/>
    <w:rsid w:val="00345AA4"/>
    <w:rsid w:val="00350056"/>
    <w:rsid w:val="00350946"/>
    <w:rsid w:val="00352A04"/>
    <w:rsid w:val="00353F05"/>
    <w:rsid w:val="00354CAE"/>
    <w:rsid w:val="0035504F"/>
    <w:rsid w:val="003554BB"/>
    <w:rsid w:val="003614D6"/>
    <w:rsid w:val="0036172E"/>
    <w:rsid w:val="003624B7"/>
    <w:rsid w:val="00363C76"/>
    <w:rsid w:val="00364419"/>
    <w:rsid w:val="00365383"/>
    <w:rsid w:val="003654E4"/>
    <w:rsid w:val="00365A07"/>
    <w:rsid w:val="00371F7D"/>
    <w:rsid w:val="003757F6"/>
    <w:rsid w:val="00376181"/>
    <w:rsid w:val="00381883"/>
    <w:rsid w:val="00383C79"/>
    <w:rsid w:val="003858F7"/>
    <w:rsid w:val="0038658B"/>
    <w:rsid w:val="003874A4"/>
    <w:rsid w:val="00390FC1"/>
    <w:rsid w:val="0039170F"/>
    <w:rsid w:val="00395B91"/>
    <w:rsid w:val="00395BF7"/>
    <w:rsid w:val="003973CF"/>
    <w:rsid w:val="003A5D36"/>
    <w:rsid w:val="003B098A"/>
    <w:rsid w:val="003B13B1"/>
    <w:rsid w:val="003B1D1A"/>
    <w:rsid w:val="003B2C72"/>
    <w:rsid w:val="003B4F95"/>
    <w:rsid w:val="003C05A6"/>
    <w:rsid w:val="003C1D90"/>
    <w:rsid w:val="003C24CB"/>
    <w:rsid w:val="003C380A"/>
    <w:rsid w:val="003D1195"/>
    <w:rsid w:val="003D2B85"/>
    <w:rsid w:val="003D5236"/>
    <w:rsid w:val="003D7428"/>
    <w:rsid w:val="003D7B8C"/>
    <w:rsid w:val="003D7B8F"/>
    <w:rsid w:val="003E0463"/>
    <w:rsid w:val="003E10F6"/>
    <w:rsid w:val="003E19AD"/>
    <w:rsid w:val="003E2058"/>
    <w:rsid w:val="003E3FFC"/>
    <w:rsid w:val="003E600E"/>
    <w:rsid w:val="003E7AAB"/>
    <w:rsid w:val="004002D0"/>
    <w:rsid w:val="00400CC3"/>
    <w:rsid w:val="00401E80"/>
    <w:rsid w:val="00404786"/>
    <w:rsid w:val="00405091"/>
    <w:rsid w:val="00406959"/>
    <w:rsid w:val="00410914"/>
    <w:rsid w:val="00410994"/>
    <w:rsid w:val="004119B4"/>
    <w:rsid w:val="004121CA"/>
    <w:rsid w:val="00413DE3"/>
    <w:rsid w:val="0041453C"/>
    <w:rsid w:val="00421592"/>
    <w:rsid w:val="00423284"/>
    <w:rsid w:val="00423363"/>
    <w:rsid w:val="0042594F"/>
    <w:rsid w:val="00426A8A"/>
    <w:rsid w:val="004313D4"/>
    <w:rsid w:val="004315DA"/>
    <w:rsid w:val="0043648C"/>
    <w:rsid w:val="00437318"/>
    <w:rsid w:val="00437C2F"/>
    <w:rsid w:val="00441AA5"/>
    <w:rsid w:val="00441ACE"/>
    <w:rsid w:val="00443C53"/>
    <w:rsid w:val="00445718"/>
    <w:rsid w:val="004459F9"/>
    <w:rsid w:val="004500D6"/>
    <w:rsid w:val="0045237F"/>
    <w:rsid w:val="00455DB6"/>
    <w:rsid w:val="00457990"/>
    <w:rsid w:val="004610D0"/>
    <w:rsid w:val="00465D1E"/>
    <w:rsid w:val="00467452"/>
    <w:rsid w:val="00470BEF"/>
    <w:rsid w:val="0047154A"/>
    <w:rsid w:val="00474714"/>
    <w:rsid w:val="00475515"/>
    <w:rsid w:val="004759CC"/>
    <w:rsid w:val="0047769C"/>
    <w:rsid w:val="00481B6B"/>
    <w:rsid w:val="00481CA7"/>
    <w:rsid w:val="0048330A"/>
    <w:rsid w:val="00484F44"/>
    <w:rsid w:val="00484FA8"/>
    <w:rsid w:val="00485E8F"/>
    <w:rsid w:val="004863AA"/>
    <w:rsid w:val="00486A28"/>
    <w:rsid w:val="00487641"/>
    <w:rsid w:val="004879BF"/>
    <w:rsid w:val="00491236"/>
    <w:rsid w:val="00491BD7"/>
    <w:rsid w:val="00493B13"/>
    <w:rsid w:val="0049534F"/>
    <w:rsid w:val="004978FD"/>
    <w:rsid w:val="004A0DBB"/>
    <w:rsid w:val="004A2A32"/>
    <w:rsid w:val="004A2D52"/>
    <w:rsid w:val="004A3B53"/>
    <w:rsid w:val="004B0AD9"/>
    <w:rsid w:val="004B3664"/>
    <w:rsid w:val="004B3FE2"/>
    <w:rsid w:val="004B4319"/>
    <w:rsid w:val="004B5661"/>
    <w:rsid w:val="004C0100"/>
    <w:rsid w:val="004C0850"/>
    <w:rsid w:val="004C0990"/>
    <w:rsid w:val="004C4916"/>
    <w:rsid w:val="004C5D50"/>
    <w:rsid w:val="004D08A0"/>
    <w:rsid w:val="004D0F41"/>
    <w:rsid w:val="004D13CF"/>
    <w:rsid w:val="004D1992"/>
    <w:rsid w:val="004D2D05"/>
    <w:rsid w:val="004D2E92"/>
    <w:rsid w:val="004D2F11"/>
    <w:rsid w:val="004D52FF"/>
    <w:rsid w:val="004D636A"/>
    <w:rsid w:val="004D640C"/>
    <w:rsid w:val="004D6A93"/>
    <w:rsid w:val="004D6D05"/>
    <w:rsid w:val="004D7503"/>
    <w:rsid w:val="004D7A8A"/>
    <w:rsid w:val="004E075E"/>
    <w:rsid w:val="004E0A6B"/>
    <w:rsid w:val="004E1276"/>
    <w:rsid w:val="004E1666"/>
    <w:rsid w:val="004E1F4F"/>
    <w:rsid w:val="004E34C9"/>
    <w:rsid w:val="004E3AC6"/>
    <w:rsid w:val="004E72CA"/>
    <w:rsid w:val="004F099E"/>
    <w:rsid w:val="004F3031"/>
    <w:rsid w:val="004F535F"/>
    <w:rsid w:val="004F6E3A"/>
    <w:rsid w:val="00504DAD"/>
    <w:rsid w:val="00505EB2"/>
    <w:rsid w:val="00507826"/>
    <w:rsid w:val="00510488"/>
    <w:rsid w:val="0051693F"/>
    <w:rsid w:val="00517AFC"/>
    <w:rsid w:val="00523FCE"/>
    <w:rsid w:val="005242B7"/>
    <w:rsid w:val="00524ED1"/>
    <w:rsid w:val="005272AE"/>
    <w:rsid w:val="00527D3B"/>
    <w:rsid w:val="0053077C"/>
    <w:rsid w:val="005333F7"/>
    <w:rsid w:val="00534E32"/>
    <w:rsid w:val="00542951"/>
    <w:rsid w:val="00542A04"/>
    <w:rsid w:val="0054337A"/>
    <w:rsid w:val="005434C3"/>
    <w:rsid w:val="00543821"/>
    <w:rsid w:val="00543E24"/>
    <w:rsid w:val="00544173"/>
    <w:rsid w:val="0054751E"/>
    <w:rsid w:val="005475E3"/>
    <w:rsid w:val="0055148B"/>
    <w:rsid w:val="00552FAC"/>
    <w:rsid w:val="00557523"/>
    <w:rsid w:val="0056198D"/>
    <w:rsid w:val="005640FA"/>
    <w:rsid w:val="00565A08"/>
    <w:rsid w:val="0057093A"/>
    <w:rsid w:val="005718B0"/>
    <w:rsid w:val="00572148"/>
    <w:rsid w:val="00572E96"/>
    <w:rsid w:val="0057370B"/>
    <w:rsid w:val="00585444"/>
    <w:rsid w:val="005859F7"/>
    <w:rsid w:val="00591C74"/>
    <w:rsid w:val="00593E16"/>
    <w:rsid w:val="005968A3"/>
    <w:rsid w:val="005A0E68"/>
    <w:rsid w:val="005A56D6"/>
    <w:rsid w:val="005A60C8"/>
    <w:rsid w:val="005A6BAD"/>
    <w:rsid w:val="005A7F2F"/>
    <w:rsid w:val="005B4ED4"/>
    <w:rsid w:val="005B651C"/>
    <w:rsid w:val="005C2D67"/>
    <w:rsid w:val="005C68F8"/>
    <w:rsid w:val="005D0F01"/>
    <w:rsid w:val="005D1AAB"/>
    <w:rsid w:val="005D1F1B"/>
    <w:rsid w:val="005D2FCE"/>
    <w:rsid w:val="005D307B"/>
    <w:rsid w:val="005D3383"/>
    <w:rsid w:val="005D3610"/>
    <w:rsid w:val="005D4B00"/>
    <w:rsid w:val="005D51E7"/>
    <w:rsid w:val="005D62FA"/>
    <w:rsid w:val="005D692B"/>
    <w:rsid w:val="005E1436"/>
    <w:rsid w:val="005E314A"/>
    <w:rsid w:val="005E3D0B"/>
    <w:rsid w:val="005E4487"/>
    <w:rsid w:val="005F045F"/>
    <w:rsid w:val="005F066D"/>
    <w:rsid w:val="005F12DD"/>
    <w:rsid w:val="005F4F57"/>
    <w:rsid w:val="006035B3"/>
    <w:rsid w:val="00604AE7"/>
    <w:rsid w:val="00604F0C"/>
    <w:rsid w:val="00605D25"/>
    <w:rsid w:val="00605E1A"/>
    <w:rsid w:val="006144A4"/>
    <w:rsid w:val="00616885"/>
    <w:rsid w:val="00621E7F"/>
    <w:rsid w:val="00623824"/>
    <w:rsid w:val="00624CBB"/>
    <w:rsid w:val="00627E16"/>
    <w:rsid w:val="0063165F"/>
    <w:rsid w:val="00631B27"/>
    <w:rsid w:val="006354EA"/>
    <w:rsid w:val="00635BB5"/>
    <w:rsid w:val="00635DA1"/>
    <w:rsid w:val="00635F4B"/>
    <w:rsid w:val="006372F2"/>
    <w:rsid w:val="00637832"/>
    <w:rsid w:val="00637ED5"/>
    <w:rsid w:val="0064280E"/>
    <w:rsid w:val="006438E0"/>
    <w:rsid w:val="0065196F"/>
    <w:rsid w:val="00657E1A"/>
    <w:rsid w:val="00660FA9"/>
    <w:rsid w:val="006611EE"/>
    <w:rsid w:val="0066140B"/>
    <w:rsid w:val="00662011"/>
    <w:rsid w:val="00663D7D"/>
    <w:rsid w:val="0066435C"/>
    <w:rsid w:val="00667ED4"/>
    <w:rsid w:val="00670DA1"/>
    <w:rsid w:val="00671543"/>
    <w:rsid w:val="00673F9D"/>
    <w:rsid w:val="0067496B"/>
    <w:rsid w:val="00675C66"/>
    <w:rsid w:val="006806E4"/>
    <w:rsid w:val="00681C2A"/>
    <w:rsid w:val="006824E3"/>
    <w:rsid w:val="0068431C"/>
    <w:rsid w:val="00690785"/>
    <w:rsid w:val="006910CA"/>
    <w:rsid w:val="0069350A"/>
    <w:rsid w:val="00695C06"/>
    <w:rsid w:val="006964F0"/>
    <w:rsid w:val="006A22F7"/>
    <w:rsid w:val="006A763A"/>
    <w:rsid w:val="006A7983"/>
    <w:rsid w:val="006B103E"/>
    <w:rsid w:val="006B32DF"/>
    <w:rsid w:val="006B633E"/>
    <w:rsid w:val="006B7A22"/>
    <w:rsid w:val="006C0665"/>
    <w:rsid w:val="006C30F2"/>
    <w:rsid w:val="006C4792"/>
    <w:rsid w:val="006D0385"/>
    <w:rsid w:val="006D0D48"/>
    <w:rsid w:val="006D5370"/>
    <w:rsid w:val="006D67EE"/>
    <w:rsid w:val="006D7A63"/>
    <w:rsid w:val="006E48D5"/>
    <w:rsid w:val="006E6DDC"/>
    <w:rsid w:val="006E6DE4"/>
    <w:rsid w:val="006E7056"/>
    <w:rsid w:val="006F1420"/>
    <w:rsid w:val="006F2294"/>
    <w:rsid w:val="006F27C7"/>
    <w:rsid w:val="006F31DB"/>
    <w:rsid w:val="006F3EFC"/>
    <w:rsid w:val="006F6AF1"/>
    <w:rsid w:val="006F7284"/>
    <w:rsid w:val="006F78B3"/>
    <w:rsid w:val="00701275"/>
    <w:rsid w:val="007018E3"/>
    <w:rsid w:val="00702770"/>
    <w:rsid w:val="007032CB"/>
    <w:rsid w:val="00704363"/>
    <w:rsid w:val="007057D7"/>
    <w:rsid w:val="00705E93"/>
    <w:rsid w:val="00705F14"/>
    <w:rsid w:val="007064A9"/>
    <w:rsid w:val="007155D7"/>
    <w:rsid w:val="00715A02"/>
    <w:rsid w:val="00720F8C"/>
    <w:rsid w:val="00720FEF"/>
    <w:rsid w:val="0072299E"/>
    <w:rsid w:val="007229DD"/>
    <w:rsid w:val="0072349E"/>
    <w:rsid w:val="00726993"/>
    <w:rsid w:val="00726AF7"/>
    <w:rsid w:val="007278DE"/>
    <w:rsid w:val="00732E83"/>
    <w:rsid w:val="00732EC1"/>
    <w:rsid w:val="00735282"/>
    <w:rsid w:val="00735EC1"/>
    <w:rsid w:val="007379BC"/>
    <w:rsid w:val="00740022"/>
    <w:rsid w:val="007421FA"/>
    <w:rsid w:val="0074556F"/>
    <w:rsid w:val="00745999"/>
    <w:rsid w:val="007525CB"/>
    <w:rsid w:val="00762372"/>
    <w:rsid w:val="0076745B"/>
    <w:rsid w:val="0077008D"/>
    <w:rsid w:val="00773458"/>
    <w:rsid w:val="0077370E"/>
    <w:rsid w:val="00774FBC"/>
    <w:rsid w:val="00775340"/>
    <w:rsid w:val="0077544D"/>
    <w:rsid w:val="007756A1"/>
    <w:rsid w:val="007827B9"/>
    <w:rsid w:val="007828A3"/>
    <w:rsid w:val="007846B1"/>
    <w:rsid w:val="007849E5"/>
    <w:rsid w:val="007874BC"/>
    <w:rsid w:val="007910DD"/>
    <w:rsid w:val="00791CA1"/>
    <w:rsid w:val="007923E9"/>
    <w:rsid w:val="007934EE"/>
    <w:rsid w:val="00793C17"/>
    <w:rsid w:val="00793FE1"/>
    <w:rsid w:val="007959DA"/>
    <w:rsid w:val="00796924"/>
    <w:rsid w:val="00796A64"/>
    <w:rsid w:val="00796BEC"/>
    <w:rsid w:val="007971BD"/>
    <w:rsid w:val="00797B27"/>
    <w:rsid w:val="007A0354"/>
    <w:rsid w:val="007A25D5"/>
    <w:rsid w:val="007A32CB"/>
    <w:rsid w:val="007A4413"/>
    <w:rsid w:val="007A47F9"/>
    <w:rsid w:val="007A63D4"/>
    <w:rsid w:val="007B21CD"/>
    <w:rsid w:val="007B2C15"/>
    <w:rsid w:val="007B3EE4"/>
    <w:rsid w:val="007B45AC"/>
    <w:rsid w:val="007C0413"/>
    <w:rsid w:val="007C0D26"/>
    <w:rsid w:val="007C1650"/>
    <w:rsid w:val="007C423C"/>
    <w:rsid w:val="007D0BC0"/>
    <w:rsid w:val="007D3245"/>
    <w:rsid w:val="007D5E90"/>
    <w:rsid w:val="007E0A90"/>
    <w:rsid w:val="007E19AE"/>
    <w:rsid w:val="007E387B"/>
    <w:rsid w:val="007E4473"/>
    <w:rsid w:val="007E4D5C"/>
    <w:rsid w:val="007F1AB8"/>
    <w:rsid w:val="007F375B"/>
    <w:rsid w:val="007F38BB"/>
    <w:rsid w:val="007F54BE"/>
    <w:rsid w:val="00805386"/>
    <w:rsid w:val="00807F74"/>
    <w:rsid w:val="00810DD9"/>
    <w:rsid w:val="008110CC"/>
    <w:rsid w:val="00812056"/>
    <w:rsid w:val="00812682"/>
    <w:rsid w:val="008214B3"/>
    <w:rsid w:val="0082384F"/>
    <w:rsid w:val="00823E91"/>
    <w:rsid w:val="008244F5"/>
    <w:rsid w:val="00827339"/>
    <w:rsid w:val="0083428E"/>
    <w:rsid w:val="008356EB"/>
    <w:rsid w:val="00836FB6"/>
    <w:rsid w:val="0083783F"/>
    <w:rsid w:val="00837B92"/>
    <w:rsid w:val="00843DFF"/>
    <w:rsid w:val="0084594F"/>
    <w:rsid w:val="00851E9F"/>
    <w:rsid w:val="008544DA"/>
    <w:rsid w:val="00857686"/>
    <w:rsid w:val="00857AFA"/>
    <w:rsid w:val="00867E5F"/>
    <w:rsid w:val="00874C09"/>
    <w:rsid w:val="008763BF"/>
    <w:rsid w:val="00876644"/>
    <w:rsid w:val="00876DAE"/>
    <w:rsid w:val="00877453"/>
    <w:rsid w:val="00877E88"/>
    <w:rsid w:val="00881545"/>
    <w:rsid w:val="0088283B"/>
    <w:rsid w:val="00883B66"/>
    <w:rsid w:val="00887E09"/>
    <w:rsid w:val="00891A3E"/>
    <w:rsid w:val="008A2EE0"/>
    <w:rsid w:val="008A4D11"/>
    <w:rsid w:val="008A5AFF"/>
    <w:rsid w:val="008A5B81"/>
    <w:rsid w:val="008B09BA"/>
    <w:rsid w:val="008B69B8"/>
    <w:rsid w:val="008B70C3"/>
    <w:rsid w:val="008C1A70"/>
    <w:rsid w:val="008C206E"/>
    <w:rsid w:val="008C5520"/>
    <w:rsid w:val="008C5AC7"/>
    <w:rsid w:val="008C5B37"/>
    <w:rsid w:val="008D110B"/>
    <w:rsid w:val="008D2546"/>
    <w:rsid w:val="008D34D4"/>
    <w:rsid w:val="008D6E31"/>
    <w:rsid w:val="008D7943"/>
    <w:rsid w:val="008E14CC"/>
    <w:rsid w:val="008E19A8"/>
    <w:rsid w:val="008E2880"/>
    <w:rsid w:val="008E3C75"/>
    <w:rsid w:val="008E3D72"/>
    <w:rsid w:val="008E493C"/>
    <w:rsid w:val="008E5661"/>
    <w:rsid w:val="008E5A0F"/>
    <w:rsid w:val="008E6EA4"/>
    <w:rsid w:val="008F047A"/>
    <w:rsid w:val="008F38E7"/>
    <w:rsid w:val="00903A56"/>
    <w:rsid w:val="00903DB2"/>
    <w:rsid w:val="0090451D"/>
    <w:rsid w:val="009059CF"/>
    <w:rsid w:val="009104FE"/>
    <w:rsid w:val="00910B30"/>
    <w:rsid w:val="00912013"/>
    <w:rsid w:val="00915915"/>
    <w:rsid w:val="009159B9"/>
    <w:rsid w:val="00921B52"/>
    <w:rsid w:val="009241CD"/>
    <w:rsid w:val="009268CE"/>
    <w:rsid w:val="00927220"/>
    <w:rsid w:val="0093066F"/>
    <w:rsid w:val="009307B4"/>
    <w:rsid w:val="0093089F"/>
    <w:rsid w:val="00930C30"/>
    <w:rsid w:val="00932A8F"/>
    <w:rsid w:val="00932BEA"/>
    <w:rsid w:val="00935894"/>
    <w:rsid w:val="00936AC4"/>
    <w:rsid w:val="0094028C"/>
    <w:rsid w:val="009425D3"/>
    <w:rsid w:val="00942F08"/>
    <w:rsid w:val="00943BAD"/>
    <w:rsid w:val="00945C24"/>
    <w:rsid w:val="009501B4"/>
    <w:rsid w:val="00950BAA"/>
    <w:rsid w:val="00954725"/>
    <w:rsid w:val="0096013D"/>
    <w:rsid w:val="00961044"/>
    <w:rsid w:val="00962848"/>
    <w:rsid w:val="00962E63"/>
    <w:rsid w:val="00964EDA"/>
    <w:rsid w:val="00971702"/>
    <w:rsid w:val="0097357E"/>
    <w:rsid w:val="00974CCC"/>
    <w:rsid w:val="00977D3B"/>
    <w:rsid w:val="009815FB"/>
    <w:rsid w:val="00982DDE"/>
    <w:rsid w:val="009845D7"/>
    <w:rsid w:val="0098623C"/>
    <w:rsid w:val="00987D2D"/>
    <w:rsid w:val="009954C9"/>
    <w:rsid w:val="00996AD5"/>
    <w:rsid w:val="009A0FCF"/>
    <w:rsid w:val="009A6272"/>
    <w:rsid w:val="009A68AC"/>
    <w:rsid w:val="009B0051"/>
    <w:rsid w:val="009B2379"/>
    <w:rsid w:val="009B5144"/>
    <w:rsid w:val="009C0C09"/>
    <w:rsid w:val="009C1758"/>
    <w:rsid w:val="009C2629"/>
    <w:rsid w:val="009C48FB"/>
    <w:rsid w:val="009C4FD2"/>
    <w:rsid w:val="009C5B37"/>
    <w:rsid w:val="009C6441"/>
    <w:rsid w:val="009C77B6"/>
    <w:rsid w:val="009D1105"/>
    <w:rsid w:val="009D1812"/>
    <w:rsid w:val="009D1F34"/>
    <w:rsid w:val="009D3259"/>
    <w:rsid w:val="009D4C77"/>
    <w:rsid w:val="009E06BC"/>
    <w:rsid w:val="009E1629"/>
    <w:rsid w:val="009E30E7"/>
    <w:rsid w:val="009E48ED"/>
    <w:rsid w:val="009E70D3"/>
    <w:rsid w:val="009E77AE"/>
    <w:rsid w:val="009F141F"/>
    <w:rsid w:val="009F192B"/>
    <w:rsid w:val="009F29DD"/>
    <w:rsid w:val="009F2B6D"/>
    <w:rsid w:val="009F3C45"/>
    <w:rsid w:val="009F40A6"/>
    <w:rsid w:val="009F54F2"/>
    <w:rsid w:val="009F5CDB"/>
    <w:rsid w:val="009F6EA8"/>
    <w:rsid w:val="00A01E01"/>
    <w:rsid w:val="00A0201A"/>
    <w:rsid w:val="00A055C2"/>
    <w:rsid w:val="00A1270D"/>
    <w:rsid w:val="00A13150"/>
    <w:rsid w:val="00A17E01"/>
    <w:rsid w:val="00A207F4"/>
    <w:rsid w:val="00A2317A"/>
    <w:rsid w:val="00A30417"/>
    <w:rsid w:val="00A36795"/>
    <w:rsid w:val="00A45FB3"/>
    <w:rsid w:val="00A506C8"/>
    <w:rsid w:val="00A50767"/>
    <w:rsid w:val="00A51BE1"/>
    <w:rsid w:val="00A52292"/>
    <w:rsid w:val="00A531BE"/>
    <w:rsid w:val="00A545CA"/>
    <w:rsid w:val="00A54986"/>
    <w:rsid w:val="00A5622C"/>
    <w:rsid w:val="00A56429"/>
    <w:rsid w:val="00A60CA1"/>
    <w:rsid w:val="00A61476"/>
    <w:rsid w:val="00A624B5"/>
    <w:rsid w:val="00A64603"/>
    <w:rsid w:val="00A64639"/>
    <w:rsid w:val="00A6636A"/>
    <w:rsid w:val="00A67CC6"/>
    <w:rsid w:val="00A70CA4"/>
    <w:rsid w:val="00A748C2"/>
    <w:rsid w:val="00A76BF7"/>
    <w:rsid w:val="00A77446"/>
    <w:rsid w:val="00A80F38"/>
    <w:rsid w:val="00A810FA"/>
    <w:rsid w:val="00A81618"/>
    <w:rsid w:val="00A81692"/>
    <w:rsid w:val="00A81851"/>
    <w:rsid w:val="00A81F82"/>
    <w:rsid w:val="00A83547"/>
    <w:rsid w:val="00A8426F"/>
    <w:rsid w:val="00A87CD1"/>
    <w:rsid w:val="00A93A7F"/>
    <w:rsid w:val="00A945EF"/>
    <w:rsid w:val="00A97EC1"/>
    <w:rsid w:val="00AA24B7"/>
    <w:rsid w:val="00AA2C57"/>
    <w:rsid w:val="00AA366F"/>
    <w:rsid w:val="00AA3B53"/>
    <w:rsid w:val="00AA52D5"/>
    <w:rsid w:val="00AA7847"/>
    <w:rsid w:val="00AA7EED"/>
    <w:rsid w:val="00AB1A7E"/>
    <w:rsid w:val="00AB2AF2"/>
    <w:rsid w:val="00AB4991"/>
    <w:rsid w:val="00AC118A"/>
    <w:rsid w:val="00AC22D7"/>
    <w:rsid w:val="00AC2560"/>
    <w:rsid w:val="00AC521C"/>
    <w:rsid w:val="00AD1668"/>
    <w:rsid w:val="00AD25A9"/>
    <w:rsid w:val="00AD2C84"/>
    <w:rsid w:val="00AD373C"/>
    <w:rsid w:val="00AD5143"/>
    <w:rsid w:val="00AD6426"/>
    <w:rsid w:val="00AD7149"/>
    <w:rsid w:val="00AD77D1"/>
    <w:rsid w:val="00AE2462"/>
    <w:rsid w:val="00AE54D8"/>
    <w:rsid w:val="00AE57D6"/>
    <w:rsid w:val="00AE59C6"/>
    <w:rsid w:val="00AF56B3"/>
    <w:rsid w:val="00AF78D4"/>
    <w:rsid w:val="00AF7B94"/>
    <w:rsid w:val="00B0174F"/>
    <w:rsid w:val="00B020F9"/>
    <w:rsid w:val="00B0375F"/>
    <w:rsid w:val="00B038F7"/>
    <w:rsid w:val="00B042CF"/>
    <w:rsid w:val="00B0474B"/>
    <w:rsid w:val="00B07E40"/>
    <w:rsid w:val="00B10192"/>
    <w:rsid w:val="00B11F7D"/>
    <w:rsid w:val="00B13CD0"/>
    <w:rsid w:val="00B140B1"/>
    <w:rsid w:val="00B16336"/>
    <w:rsid w:val="00B17D28"/>
    <w:rsid w:val="00B17FDE"/>
    <w:rsid w:val="00B2153C"/>
    <w:rsid w:val="00B21BDC"/>
    <w:rsid w:val="00B2224C"/>
    <w:rsid w:val="00B23272"/>
    <w:rsid w:val="00B23C2F"/>
    <w:rsid w:val="00B2421A"/>
    <w:rsid w:val="00B260D5"/>
    <w:rsid w:val="00B268B8"/>
    <w:rsid w:val="00B27FF1"/>
    <w:rsid w:val="00B3450C"/>
    <w:rsid w:val="00B37E5C"/>
    <w:rsid w:val="00B40EDC"/>
    <w:rsid w:val="00B4104B"/>
    <w:rsid w:val="00B450F9"/>
    <w:rsid w:val="00B45186"/>
    <w:rsid w:val="00B4536A"/>
    <w:rsid w:val="00B45403"/>
    <w:rsid w:val="00B467ED"/>
    <w:rsid w:val="00B50AA5"/>
    <w:rsid w:val="00B53ECA"/>
    <w:rsid w:val="00B54A75"/>
    <w:rsid w:val="00B552BD"/>
    <w:rsid w:val="00B558C4"/>
    <w:rsid w:val="00B56CBE"/>
    <w:rsid w:val="00B577F4"/>
    <w:rsid w:val="00B606D8"/>
    <w:rsid w:val="00B6243F"/>
    <w:rsid w:val="00B626F9"/>
    <w:rsid w:val="00B634DB"/>
    <w:rsid w:val="00B6478F"/>
    <w:rsid w:val="00B65870"/>
    <w:rsid w:val="00B661B7"/>
    <w:rsid w:val="00B73955"/>
    <w:rsid w:val="00B761C5"/>
    <w:rsid w:val="00B7638A"/>
    <w:rsid w:val="00B76DB6"/>
    <w:rsid w:val="00B7799F"/>
    <w:rsid w:val="00B81D4C"/>
    <w:rsid w:val="00B81E54"/>
    <w:rsid w:val="00B83F5D"/>
    <w:rsid w:val="00B85E1F"/>
    <w:rsid w:val="00B87707"/>
    <w:rsid w:val="00B87803"/>
    <w:rsid w:val="00B91E7C"/>
    <w:rsid w:val="00B921F1"/>
    <w:rsid w:val="00B93B23"/>
    <w:rsid w:val="00B940E5"/>
    <w:rsid w:val="00B94189"/>
    <w:rsid w:val="00B94DE7"/>
    <w:rsid w:val="00B96516"/>
    <w:rsid w:val="00B96CC9"/>
    <w:rsid w:val="00B96FE7"/>
    <w:rsid w:val="00BA0C51"/>
    <w:rsid w:val="00BA67B3"/>
    <w:rsid w:val="00BA6D22"/>
    <w:rsid w:val="00BA7F86"/>
    <w:rsid w:val="00BB072F"/>
    <w:rsid w:val="00BB134C"/>
    <w:rsid w:val="00BB136D"/>
    <w:rsid w:val="00BB31B2"/>
    <w:rsid w:val="00BB4E59"/>
    <w:rsid w:val="00BB5996"/>
    <w:rsid w:val="00BB5C99"/>
    <w:rsid w:val="00BB63A9"/>
    <w:rsid w:val="00BB6FC4"/>
    <w:rsid w:val="00BB7BA2"/>
    <w:rsid w:val="00BC07F6"/>
    <w:rsid w:val="00BC286A"/>
    <w:rsid w:val="00BC4A16"/>
    <w:rsid w:val="00BC540E"/>
    <w:rsid w:val="00BC7049"/>
    <w:rsid w:val="00BD0555"/>
    <w:rsid w:val="00BD05BD"/>
    <w:rsid w:val="00BD4625"/>
    <w:rsid w:val="00BD4F7C"/>
    <w:rsid w:val="00BD5409"/>
    <w:rsid w:val="00BE0B2E"/>
    <w:rsid w:val="00BE1540"/>
    <w:rsid w:val="00BE17E2"/>
    <w:rsid w:val="00BE5736"/>
    <w:rsid w:val="00BE5AC2"/>
    <w:rsid w:val="00BE7054"/>
    <w:rsid w:val="00BE7780"/>
    <w:rsid w:val="00BF09D8"/>
    <w:rsid w:val="00BF2A9A"/>
    <w:rsid w:val="00BF2AC2"/>
    <w:rsid w:val="00BF41FE"/>
    <w:rsid w:val="00BF54CD"/>
    <w:rsid w:val="00C01A37"/>
    <w:rsid w:val="00C035BF"/>
    <w:rsid w:val="00C03C84"/>
    <w:rsid w:val="00C0767F"/>
    <w:rsid w:val="00C07DB3"/>
    <w:rsid w:val="00C142C4"/>
    <w:rsid w:val="00C1791D"/>
    <w:rsid w:val="00C17EAF"/>
    <w:rsid w:val="00C20BC1"/>
    <w:rsid w:val="00C26E26"/>
    <w:rsid w:val="00C34030"/>
    <w:rsid w:val="00C355ED"/>
    <w:rsid w:val="00C37905"/>
    <w:rsid w:val="00C40732"/>
    <w:rsid w:val="00C4338B"/>
    <w:rsid w:val="00C435C2"/>
    <w:rsid w:val="00C537E6"/>
    <w:rsid w:val="00C54B76"/>
    <w:rsid w:val="00C554BC"/>
    <w:rsid w:val="00C60C89"/>
    <w:rsid w:val="00C61042"/>
    <w:rsid w:val="00C62EEA"/>
    <w:rsid w:val="00C63815"/>
    <w:rsid w:val="00C641A4"/>
    <w:rsid w:val="00C66326"/>
    <w:rsid w:val="00C67DD9"/>
    <w:rsid w:val="00C715BF"/>
    <w:rsid w:val="00C71A58"/>
    <w:rsid w:val="00C72845"/>
    <w:rsid w:val="00C73228"/>
    <w:rsid w:val="00C739B7"/>
    <w:rsid w:val="00C74638"/>
    <w:rsid w:val="00C75E26"/>
    <w:rsid w:val="00C77FBC"/>
    <w:rsid w:val="00C81159"/>
    <w:rsid w:val="00C812AD"/>
    <w:rsid w:val="00C83AF1"/>
    <w:rsid w:val="00C83B96"/>
    <w:rsid w:val="00C85584"/>
    <w:rsid w:val="00C86090"/>
    <w:rsid w:val="00C86258"/>
    <w:rsid w:val="00C86988"/>
    <w:rsid w:val="00C87B21"/>
    <w:rsid w:val="00C903EC"/>
    <w:rsid w:val="00C914A3"/>
    <w:rsid w:val="00C94A5C"/>
    <w:rsid w:val="00C973CD"/>
    <w:rsid w:val="00C97A55"/>
    <w:rsid w:val="00CA0897"/>
    <w:rsid w:val="00CA2A0A"/>
    <w:rsid w:val="00CA3D3A"/>
    <w:rsid w:val="00CA66EA"/>
    <w:rsid w:val="00CA69D6"/>
    <w:rsid w:val="00CB305F"/>
    <w:rsid w:val="00CB38DF"/>
    <w:rsid w:val="00CB5F87"/>
    <w:rsid w:val="00CC07FB"/>
    <w:rsid w:val="00CC1CBB"/>
    <w:rsid w:val="00CC513B"/>
    <w:rsid w:val="00CC64C2"/>
    <w:rsid w:val="00CD00A6"/>
    <w:rsid w:val="00CD2D3D"/>
    <w:rsid w:val="00CD310C"/>
    <w:rsid w:val="00CD5D33"/>
    <w:rsid w:val="00CD5E26"/>
    <w:rsid w:val="00CE38A5"/>
    <w:rsid w:val="00CE6E05"/>
    <w:rsid w:val="00CE7EDC"/>
    <w:rsid w:val="00CE7F06"/>
    <w:rsid w:val="00CF000A"/>
    <w:rsid w:val="00D01DC0"/>
    <w:rsid w:val="00D06349"/>
    <w:rsid w:val="00D1036B"/>
    <w:rsid w:val="00D10AFD"/>
    <w:rsid w:val="00D11338"/>
    <w:rsid w:val="00D1336F"/>
    <w:rsid w:val="00D136E1"/>
    <w:rsid w:val="00D13B53"/>
    <w:rsid w:val="00D16159"/>
    <w:rsid w:val="00D20D89"/>
    <w:rsid w:val="00D22F41"/>
    <w:rsid w:val="00D23048"/>
    <w:rsid w:val="00D244C6"/>
    <w:rsid w:val="00D255E2"/>
    <w:rsid w:val="00D26234"/>
    <w:rsid w:val="00D2625A"/>
    <w:rsid w:val="00D268C2"/>
    <w:rsid w:val="00D30604"/>
    <w:rsid w:val="00D31CCB"/>
    <w:rsid w:val="00D32EBF"/>
    <w:rsid w:val="00D33FF1"/>
    <w:rsid w:val="00D36E06"/>
    <w:rsid w:val="00D4041C"/>
    <w:rsid w:val="00D412B1"/>
    <w:rsid w:val="00D41E74"/>
    <w:rsid w:val="00D42701"/>
    <w:rsid w:val="00D44943"/>
    <w:rsid w:val="00D452C4"/>
    <w:rsid w:val="00D45D5C"/>
    <w:rsid w:val="00D45DDB"/>
    <w:rsid w:val="00D47F70"/>
    <w:rsid w:val="00D516C2"/>
    <w:rsid w:val="00D51A11"/>
    <w:rsid w:val="00D53293"/>
    <w:rsid w:val="00D57298"/>
    <w:rsid w:val="00D62403"/>
    <w:rsid w:val="00D63545"/>
    <w:rsid w:val="00D646AB"/>
    <w:rsid w:val="00D66353"/>
    <w:rsid w:val="00D66755"/>
    <w:rsid w:val="00D704F3"/>
    <w:rsid w:val="00D70BBF"/>
    <w:rsid w:val="00D72047"/>
    <w:rsid w:val="00D720B3"/>
    <w:rsid w:val="00D76167"/>
    <w:rsid w:val="00D76C4E"/>
    <w:rsid w:val="00D77A6D"/>
    <w:rsid w:val="00D818EB"/>
    <w:rsid w:val="00D8377E"/>
    <w:rsid w:val="00D83B38"/>
    <w:rsid w:val="00D84CE2"/>
    <w:rsid w:val="00D8543B"/>
    <w:rsid w:val="00D85652"/>
    <w:rsid w:val="00D85893"/>
    <w:rsid w:val="00D85C6A"/>
    <w:rsid w:val="00D86C0F"/>
    <w:rsid w:val="00D86EA2"/>
    <w:rsid w:val="00D87AA1"/>
    <w:rsid w:val="00D90325"/>
    <w:rsid w:val="00D93B61"/>
    <w:rsid w:val="00D94802"/>
    <w:rsid w:val="00D95DB5"/>
    <w:rsid w:val="00D961CC"/>
    <w:rsid w:val="00DA32BD"/>
    <w:rsid w:val="00DA3DC1"/>
    <w:rsid w:val="00DA4662"/>
    <w:rsid w:val="00DB1950"/>
    <w:rsid w:val="00DB2955"/>
    <w:rsid w:val="00DB4476"/>
    <w:rsid w:val="00DB4B89"/>
    <w:rsid w:val="00DB4DF8"/>
    <w:rsid w:val="00DB4F38"/>
    <w:rsid w:val="00DB64EA"/>
    <w:rsid w:val="00DB7BF0"/>
    <w:rsid w:val="00DB7E19"/>
    <w:rsid w:val="00DC14DC"/>
    <w:rsid w:val="00DC1A3A"/>
    <w:rsid w:val="00DC2B7B"/>
    <w:rsid w:val="00DC319D"/>
    <w:rsid w:val="00DC5B4B"/>
    <w:rsid w:val="00DC6190"/>
    <w:rsid w:val="00DD0452"/>
    <w:rsid w:val="00DD0AEA"/>
    <w:rsid w:val="00DD3661"/>
    <w:rsid w:val="00DD46DE"/>
    <w:rsid w:val="00DD4D2B"/>
    <w:rsid w:val="00DD747B"/>
    <w:rsid w:val="00DE0BB4"/>
    <w:rsid w:val="00DE17D6"/>
    <w:rsid w:val="00DE2B8F"/>
    <w:rsid w:val="00DE3930"/>
    <w:rsid w:val="00DE3E4E"/>
    <w:rsid w:val="00DE58B0"/>
    <w:rsid w:val="00DE6068"/>
    <w:rsid w:val="00DE73B1"/>
    <w:rsid w:val="00DE7786"/>
    <w:rsid w:val="00DF11AC"/>
    <w:rsid w:val="00DF11C4"/>
    <w:rsid w:val="00DF44A0"/>
    <w:rsid w:val="00DF7A02"/>
    <w:rsid w:val="00E00B53"/>
    <w:rsid w:val="00E0153B"/>
    <w:rsid w:val="00E01812"/>
    <w:rsid w:val="00E02CB2"/>
    <w:rsid w:val="00E03064"/>
    <w:rsid w:val="00E04032"/>
    <w:rsid w:val="00E06267"/>
    <w:rsid w:val="00E1545B"/>
    <w:rsid w:val="00E162C7"/>
    <w:rsid w:val="00E20696"/>
    <w:rsid w:val="00E2125E"/>
    <w:rsid w:val="00E23B39"/>
    <w:rsid w:val="00E24453"/>
    <w:rsid w:val="00E24733"/>
    <w:rsid w:val="00E27A7F"/>
    <w:rsid w:val="00E31A64"/>
    <w:rsid w:val="00E33FCC"/>
    <w:rsid w:val="00E3495A"/>
    <w:rsid w:val="00E368F4"/>
    <w:rsid w:val="00E36AC5"/>
    <w:rsid w:val="00E42085"/>
    <w:rsid w:val="00E45564"/>
    <w:rsid w:val="00E47956"/>
    <w:rsid w:val="00E52CE5"/>
    <w:rsid w:val="00E60249"/>
    <w:rsid w:val="00E60F35"/>
    <w:rsid w:val="00E61B34"/>
    <w:rsid w:val="00E623E4"/>
    <w:rsid w:val="00E636FF"/>
    <w:rsid w:val="00E64F40"/>
    <w:rsid w:val="00E6557B"/>
    <w:rsid w:val="00E65963"/>
    <w:rsid w:val="00E65BCB"/>
    <w:rsid w:val="00E6622E"/>
    <w:rsid w:val="00E66842"/>
    <w:rsid w:val="00E75E6D"/>
    <w:rsid w:val="00E82748"/>
    <w:rsid w:val="00E834DE"/>
    <w:rsid w:val="00E84F07"/>
    <w:rsid w:val="00E84FF3"/>
    <w:rsid w:val="00E856EE"/>
    <w:rsid w:val="00E87E8A"/>
    <w:rsid w:val="00E927CF"/>
    <w:rsid w:val="00E942F1"/>
    <w:rsid w:val="00E96B74"/>
    <w:rsid w:val="00EA159B"/>
    <w:rsid w:val="00EA3014"/>
    <w:rsid w:val="00EA38C1"/>
    <w:rsid w:val="00EA3ED9"/>
    <w:rsid w:val="00EA6421"/>
    <w:rsid w:val="00EA7F9A"/>
    <w:rsid w:val="00EB0EE2"/>
    <w:rsid w:val="00EB237E"/>
    <w:rsid w:val="00EB63D1"/>
    <w:rsid w:val="00EC0111"/>
    <w:rsid w:val="00EC2702"/>
    <w:rsid w:val="00EC42C3"/>
    <w:rsid w:val="00ED114E"/>
    <w:rsid w:val="00ED1267"/>
    <w:rsid w:val="00ED26FF"/>
    <w:rsid w:val="00ED31F1"/>
    <w:rsid w:val="00ED35AE"/>
    <w:rsid w:val="00EE32E3"/>
    <w:rsid w:val="00EE42AD"/>
    <w:rsid w:val="00EE581D"/>
    <w:rsid w:val="00EE666F"/>
    <w:rsid w:val="00EE6835"/>
    <w:rsid w:val="00EF02FE"/>
    <w:rsid w:val="00EF2C22"/>
    <w:rsid w:val="00EF3305"/>
    <w:rsid w:val="00EF7143"/>
    <w:rsid w:val="00EF79F0"/>
    <w:rsid w:val="00F01B32"/>
    <w:rsid w:val="00F0741A"/>
    <w:rsid w:val="00F07A8E"/>
    <w:rsid w:val="00F10300"/>
    <w:rsid w:val="00F105F1"/>
    <w:rsid w:val="00F12F0F"/>
    <w:rsid w:val="00F13223"/>
    <w:rsid w:val="00F13974"/>
    <w:rsid w:val="00F14A5F"/>
    <w:rsid w:val="00F14E00"/>
    <w:rsid w:val="00F155D5"/>
    <w:rsid w:val="00F174F4"/>
    <w:rsid w:val="00F22DEB"/>
    <w:rsid w:val="00F23860"/>
    <w:rsid w:val="00F2480B"/>
    <w:rsid w:val="00F249E5"/>
    <w:rsid w:val="00F25AE9"/>
    <w:rsid w:val="00F25BC1"/>
    <w:rsid w:val="00F25E00"/>
    <w:rsid w:val="00F275CD"/>
    <w:rsid w:val="00F27B56"/>
    <w:rsid w:val="00F321D5"/>
    <w:rsid w:val="00F32D32"/>
    <w:rsid w:val="00F35900"/>
    <w:rsid w:val="00F35F98"/>
    <w:rsid w:val="00F36088"/>
    <w:rsid w:val="00F41283"/>
    <w:rsid w:val="00F41B22"/>
    <w:rsid w:val="00F42174"/>
    <w:rsid w:val="00F425DA"/>
    <w:rsid w:val="00F42933"/>
    <w:rsid w:val="00F44128"/>
    <w:rsid w:val="00F46693"/>
    <w:rsid w:val="00F5109F"/>
    <w:rsid w:val="00F576D0"/>
    <w:rsid w:val="00F57B48"/>
    <w:rsid w:val="00F57F17"/>
    <w:rsid w:val="00F60F91"/>
    <w:rsid w:val="00F61078"/>
    <w:rsid w:val="00F628A8"/>
    <w:rsid w:val="00F63ED2"/>
    <w:rsid w:val="00F73FB7"/>
    <w:rsid w:val="00F742F0"/>
    <w:rsid w:val="00F74B18"/>
    <w:rsid w:val="00F7503E"/>
    <w:rsid w:val="00F77692"/>
    <w:rsid w:val="00F801EF"/>
    <w:rsid w:val="00F824A0"/>
    <w:rsid w:val="00F8290F"/>
    <w:rsid w:val="00F83D95"/>
    <w:rsid w:val="00F87411"/>
    <w:rsid w:val="00F87948"/>
    <w:rsid w:val="00F926EF"/>
    <w:rsid w:val="00F930F9"/>
    <w:rsid w:val="00F97FFA"/>
    <w:rsid w:val="00FA086E"/>
    <w:rsid w:val="00FA204F"/>
    <w:rsid w:val="00FA21DE"/>
    <w:rsid w:val="00FA335F"/>
    <w:rsid w:val="00FA4B0A"/>
    <w:rsid w:val="00FA61B2"/>
    <w:rsid w:val="00FA62B6"/>
    <w:rsid w:val="00FB1807"/>
    <w:rsid w:val="00FB3F73"/>
    <w:rsid w:val="00FB406B"/>
    <w:rsid w:val="00FB78C0"/>
    <w:rsid w:val="00FC03E1"/>
    <w:rsid w:val="00FC1DCB"/>
    <w:rsid w:val="00FC2969"/>
    <w:rsid w:val="00FC35C2"/>
    <w:rsid w:val="00FC485D"/>
    <w:rsid w:val="00FC5287"/>
    <w:rsid w:val="00FC5AB6"/>
    <w:rsid w:val="00FC6034"/>
    <w:rsid w:val="00FD1322"/>
    <w:rsid w:val="00FD15CC"/>
    <w:rsid w:val="00FD1639"/>
    <w:rsid w:val="00FD4509"/>
    <w:rsid w:val="00FE00DC"/>
    <w:rsid w:val="00FE08D3"/>
    <w:rsid w:val="00FE1847"/>
    <w:rsid w:val="00FE3C63"/>
    <w:rsid w:val="00FE7C60"/>
    <w:rsid w:val="00FF0D5A"/>
    <w:rsid w:val="00FF2B11"/>
    <w:rsid w:val="00FF3C61"/>
    <w:rsid w:val="00FF44D5"/>
    <w:rsid w:val="00FF4D8E"/>
    <w:rsid w:val="00FF513A"/>
    <w:rsid w:val="00FF700A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E1A"/>
    <w:pPr>
      <w:ind w:right="-483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1656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AAB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464,bqiaagaaeyqcaaagiaiaaapacaaabegiaaaaaaaaaaaaaaaaaaaaaaaaaaaaaaaaaaaaaaaaaaaaaaaaaaaaaaaaaaaaaaaaaaaaaaaaaaaaaaaaaaaaaaaaaaaaaaaaaaaaaaaaaaaaaaaaaaaaaaaaaaaaaaaaaaaaaaaaaaaaaaaaaaaaaaaaaaaaaaaaaaaaaaaaaaaaaaaaaaaaaaaaaaaaaaaaaaaaaaaa"/>
    <w:basedOn w:val="a"/>
    <w:rsid w:val="00BB6F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E1A"/>
    <w:pPr>
      <w:ind w:right="-483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1656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AAB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464,bqiaagaaeyqcaaagiaiaaapacaaabegiaaaaaaaaaaaaaaaaaaaaaaaaaaaaaaaaaaaaaaaaaaaaaaaaaaaaaaaaaaaaaaaaaaaaaaaaaaaaaaaaaaaaaaaaaaaaaaaaaaaaaaaaaaaaaaaaaaaaaaaaaaaaaaaaaaaaaaaaaaaaaaaaaaaaaaaaaaaaaaaaaaaaaaaaaaaaaaaaaaaaaaaaaaaaaaaaaaaaaaaa"/>
    <w:basedOn w:val="a"/>
    <w:rsid w:val="00BB6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2024-04-30T12:55:00Z</cp:lastPrinted>
  <dcterms:created xsi:type="dcterms:W3CDTF">2024-06-12T10:40:00Z</dcterms:created>
  <dcterms:modified xsi:type="dcterms:W3CDTF">2024-06-12T12:54:00Z</dcterms:modified>
</cp:coreProperties>
</file>