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2836"/>
        <w:gridCol w:w="7619"/>
      </w:tblGrid>
      <w:tr w:rsidR="00633767" w:rsidRPr="00854B32" w14:paraId="56F51A8A" w14:textId="77777777" w:rsidTr="00AC5E6E">
        <w:trPr>
          <w:trHeight w:val="2110"/>
        </w:trPr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C3F2" w14:textId="77777777" w:rsidR="003478F2" w:rsidRPr="007B150E" w:rsidRDefault="003478F2" w:rsidP="003478F2">
            <w:pPr>
              <w:jc w:val="center"/>
            </w:pPr>
            <w:r w:rsidRPr="007B150E">
              <w:t xml:space="preserve">ВИТЕБСКИЙ ФИЛИАЛ </w:t>
            </w:r>
          </w:p>
          <w:p w14:paraId="488CDFA0" w14:textId="77777777" w:rsidR="003478F2" w:rsidRPr="007B150E" w:rsidRDefault="003478F2" w:rsidP="003478F2">
            <w:pPr>
              <w:jc w:val="center"/>
            </w:pPr>
            <w:r w:rsidRPr="007B150E">
              <w:t xml:space="preserve">РУП «Институт недвижимости и оценки» </w:t>
            </w:r>
          </w:p>
          <w:p w14:paraId="44A1903E" w14:textId="76EA5504" w:rsidR="003478F2" w:rsidRPr="007B150E" w:rsidRDefault="003478F2" w:rsidP="0057710B">
            <w:pPr>
              <w:jc w:val="center"/>
            </w:pPr>
            <w:r w:rsidRPr="007B150E">
              <w:t>информирует о проведении</w:t>
            </w:r>
            <w:r w:rsidR="00565A6C">
              <w:t xml:space="preserve"> повторного</w:t>
            </w:r>
            <w:r w:rsidRPr="007B150E">
              <w:t xml:space="preserve"> открытого аукциона по продаже имущества, принадлежащего </w:t>
            </w:r>
            <w:r w:rsidR="00350324" w:rsidRPr="00350324">
              <w:t>открытому акционерному обществу «Тираспольская передвижная механизированная колонна»</w:t>
            </w:r>
            <w:r w:rsidR="00350324" w:rsidRPr="007B150E">
              <w:t xml:space="preserve"> </w:t>
            </w:r>
            <w:r w:rsidR="0057710B" w:rsidRPr="007B150E">
              <w:t>(</w:t>
            </w:r>
            <w:r w:rsidRPr="007B150E">
              <w:t xml:space="preserve">УНП </w:t>
            </w:r>
            <w:r w:rsidR="00350324" w:rsidRPr="00350324">
              <w:t>300125146</w:t>
            </w:r>
            <w:r w:rsidRPr="007B150E">
              <w:t>)</w:t>
            </w:r>
          </w:p>
          <w:p w14:paraId="23F630C2" w14:textId="77777777" w:rsidR="00A00961" w:rsidRPr="007B150E" w:rsidRDefault="00A00961" w:rsidP="00A00961">
            <w:pPr>
              <w:jc w:val="center"/>
              <w:rPr>
                <w:bCs/>
              </w:rPr>
            </w:pPr>
            <w:r w:rsidRPr="007B150E">
              <w:t xml:space="preserve">                                                                                                                                                           </w:t>
            </w:r>
          </w:p>
          <w:p w14:paraId="0B5BAC7E" w14:textId="1984F417" w:rsidR="00633767" w:rsidRPr="007B150E" w:rsidRDefault="00A00961" w:rsidP="000F6A64">
            <w:pPr>
              <w:jc w:val="center"/>
            </w:pPr>
            <w:r w:rsidRPr="007B150E">
              <w:rPr>
                <w:bCs/>
              </w:rPr>
              <w:t xml:space="preserve"> Аукцион </w:t>
            </w:r>
            <w:r w:rsidRPr="00634E68">
              <w:rPr>
                <w:bCs/>
              </w:rPr>
              <w:t xml:space="preserve">состоится </w:t>
            </w:r>
            <w:r w:rsidR="001540D8">
              <w:rPr>
                <w:b/>
                <w:u w:val="single"/>
              </w:rPr>
              <w:t>10 февраля</w:t>
            </w:r>
            <w:r w:rsidR="002E447C">
              <w:rPr>
                <w:b/>
                <w:u w:val="single"/>
              </w:rPr>
              <w:t xml:space="preserve"> </w:t>
            </w:r>
            <w:r w:rsidRPr="00634E68">
              <w:rPr>
                <w:b/>
                <w:bCs/>
                <w:u w:val="single"/>
              </w:rPr>
              <w:t>202</w:t>
            </w:r>
            <w:r w:rsidR="001540D8">
              <w:rPr>
                <w:b/>
                <w:bCs/>
                <w:u w:val="single"/>
              </w:rPr>
              <w:t>5</w:t>
            </w:r>
            <w:r w:rsidRPr="00634E68">
              <w:rPr>
                <w:b/>
                <w:bCs/>
                <w:u w:val="single"/>
              </w:rPr>
              <w:t xml:space="preserve"> в 15.00</w:t>
            </w:r>
            <w:r w:rsidRPr="00634E68">
              <w:rPr>
                <w:bCs/>
              </w:rPr>
              <w:t xml:space="preserve"> </w:t>
            </w:r>
            <w:r w:rsidRPr="007B150E">
              <w:rPr>
                <w:bCs/>
              </w:rPr>
              <w:t>по адресу: г. Витебск, ул. Свидинского, 4</w:t>
            </w:r>
          </w:p>
        </w:tc>
      </w:tr>
      <w:tr w:rsidR="00633767" w:rsidRPr="00C75457" w14:paraId="12D6A292" w14:textId="77777777" w:rsidTr="00AC5E6E">
        <w:trPr>
          <w:trHeight w:val="421"/>
        </w:trPr>
        <w:tc>
          <w:tcPr>
            <w:tcW w:w="104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0805E3" w14:textId="74E002C2" w:rsidR="00633767" w:rsidRPr="007111EC" w:rsidRDefault="00633767" w:rsidP="003762B8">
            <w:pPr>
              <w:jc w:val="center"/>
              <w:rPr>
                <w:b/>
                <w:color w:val="FF0000"/>
                <w:u w:val="single"/>
              </w:rPr>
            </w:pPr>
            <w:r w:rsidRPr="00565A6C">
              <w:rPr>
                <w:b/>
                <w:color w:val="FF0000"/>
                <w:u w:val="single"/>
              </w:rPr>
              <w:t xml:space="preserve">Лот </w:t>
            </w:r>
            <w:r w:rsidR="001540D8">
              <w:rPr>
                <w:b/>
                <w:color w:val="FF0000"/>
                <w:u w:val="single"/>
              </w:rPr>
              <w:t>№1</w:t>
            </w:r>
          </w:p>
        </w:tc>
      </w:tr>
      <w:tr w:rsidR="00A902D9" w:rsidRPr="00C75457" w14:paraId="45C3A205" w14:textId="77777777" w:rsidTr="000F6A64">
        <w:trPr>
          <w:trHeight w:val="37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526FB3" w14:textId="41A99AB8" w:rsidR="00A00961" w:rsidRPr="007B150E" w:rsidRDefault="00A00961" w:rsidP="00CC3DF4">
            <w:pPr>
              <w:jc w:val="center"/>
            </w:pPr>
            <w:r w:rsidRPr="007B150E">
              <w:t>Капитальное строение</w:t>
            </w:r>
          </w:p>
          <w:p w14:paraId="14C0B3D7" w14:textId="2229F75A" w:rsidR="00A902D9" w:rsidRPr="007B150E" w:rsidRDefault="00A00961" w:rsidP="00CC3DF4">
            <w:pPr>
              <w:jc w:val="center"/>
            </w:pPr>
            <w:r w:rsidRPr="007B150E">
              <w:t>инв. № </w:t>
            </w:r>
            <w:r w:rsidR="00350324">
              <w:t>240</w:t>
            </w:r>
            <w:r w:rsidR="00BD13EA" w:rsidRPr="007B150E">
              <w:t>/</w:t>
            </w:r>
            <w:r w:rsidR="00350324">
              <w:t>С</w:t>
            </w:r>
            <w:r w:rsidR="00BD13EA" w:rsidRPr="007B150E">
              <w:t>-</w:t>
            </w:r>
            <w:r w:rsidR="00350324">
              <w:t>45117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488F81" w14:textId="79E19DD6" w:rsidR="003478F2" w:rsidRPr="00560FAF" w:rsidRDefault="003478F2" w:rsidP="00560F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Капитальное строение инв. № </w:t>
            </w:r>
            <w:r w:rsidR="00350324" w:rsidRPr="00560FAF">
              <w:rPr>
                <w:color w:val="000000"/>
              </w:rPr>
              <w:t>240/С-45117</w:t>
            </w:r>
          </w:p>
          <w:p w14:paraId="035647DE" w14:textId="77777777" w:rsidR="00350324" w:rsidRPr="00560FAF" w:rsidRDefault="00350324" w:rsidP="00560F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Адрес (местоположение): Витебская обл., Оршанский р-н, г. Орша, ул. Владимира Ленина, 244Б/1</w:t>
            </w:r>
          </w:p>
          <w:p w14:paraId="200FB8A3" w14:textId="2D457582" w:rsidR="00350324" w:rsidRDefault="00350324" w:rsidP="00560F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Общая площадь</w:t>
            </w:r>
            <w:r w:rsidR="00CC3DF4">
              <w:rPr>
                <w:color w:val="000000"/>
              </w:rPr>
              <w:t xml:space="preserve"> (</w:t>
            </w:r>
            <w:proofErr w:type="spellStart"/>
            <w:r w:rsidR="00CC3DF4">
              <w:rPr>
                <w:color w:val="000000"/>
              </w:rPr>
              <w:t>кв</w:t>
            </w:r>
            <w:proofErr w:type="gramStart"/>
            <w:r w:rsidR="00CC3DF4">
              <w:rPr>
                <w:color w:val="000000"/>
              </w:rPr>
              <w:t>.м</w:t>
            </w:r>
            <w:proofErr w:type="spellEnd"/>
            <w:proofErr w:type="gramEnd"/>
            <w:r w:rsidR="00CC3DF4">
              <w:rPr>
                <w:color w:val="000000"/>
              </w:rPr>
              <w:t>)</w:t>
            </w:r>
            <w:r w:rsidRPr="00560FAF">
              <w:rPr>
                <w:color w:val="000000"/>
              </w:rPr>
              <w:t xml:space="preserve">: 840,7 </w:t>
            </w:r>
          </w:p>
          <w:p w14:paraId="162B0668" w14:textId="77777777" w:rsidR="00350324" w:rsidRPr="00560FAF" w:rsidRDefault="00350324" w:rsidP="00560F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Наименование: Административное здание</w:t>
            </w:r>
          </w:p>
          <w:p w14:paraId="0BA1784F" w14:textId="77777777" w:rsidR="00350324" w:rsidRPr="00560FAF" w:rsidRDefault="00350324" w:rsidP="00560F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Назначение: Здание административно-хозяйственное</w:t>
            </w:r>
          </w:p>
          <w:p w14:paraId="7BE53D89" w14:textId="51525FA9" w:rsidR="00350324" w:rsidRPr="00560FAF" w:rsidRDefault="00350324" w:rsidP="00560FAF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14:paraId="2476A3A3" w14:textId="77777777" w:rsidR="00350324" w:rsidRPr="00560FAF" w:rsidRDefault="00350324" w:rsidP="00560F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Право собственности</w:t>
            </w:r>
          </w:p>
          <w:p w14:paraId="76706939" w14:textId="77777777" w:rsidR="00350324" w:rsidRPr="00560FAF" w:rsidRDefault="00350324" w:rsidP="00560F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(Собственность одного лица)</w:t>
            </w:r>
          </w:p>
          <w:p w14:paraId="518194B6" w14:textId="77777777" w:rsidR="00350324" w:rsidRPr="00560FAF" w:rsidRDefault="00350324" w:rsidP="00560F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Идентификационные сведения о правообладателе: Открытое акционерное общество "Тираспольская передвижная механизированная колонна", 300125146, 23.02.2000, УНП 300125146</w:t>
            </w:r>
          </w:p>
          <w:p w14:paraId="3FC00D1B" w14:textId="7F9025F6" w:rsidR="00B93A2D" w:rsidRPr="00560FAF" w:rsidRDefault="00350324" w:rsidP="005A150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Доля: 1/1</w:t>
            </w:r>
          </w:p>
        </w:tc>
      </w:tr>
      <w:tr w:rsidR="00792321" w:rsidRPr="00C75457" w14:paraId="748AD788" w14:textId="77777777" w:rsidTr="000F6A64">
        <w:trPr>
          <w:trHeight w:val="63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269AB2" w14:textId="7FBAF082" w:rsidR="00792321" w:rsidRPr="007B150E" w:rsidRDefault="00CC3DF4" w:rsidP="00CC3DF4">
            <w:pPr>
              <w:jc w:val="center"/>
            </w:pPr>
            <w:r>
              <w:t>Сведения о земельном участке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A8BBFA" w14:textId="77777777" w:rsidR="00560FAF" w:rsidRPr="00560FAF" w:rsidRDefault="000A1EA9" w:rsidP="00560F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Капитальн</w:t>
            </w:r>
            <w:r w:rsidR="00E3081C" w:rsidRPr="00560FAF">
              <w:rPr>
                <w:color w:val="000000"/>
              </w:rPr>
              <w:t>ое</w:t>
            </w:r>
            <w:r w:rsidRPr="00560FAF">
              <w:rPr>
                <w:color w:val="000000"/>
              </w:rPr>
              <w:t xml:space="preserve"> строени</w:t>
            </w:r>
            <w:r w:rsidR="00E3081C" w:rsidRPr="00560FAF">
              <w:rPr>
                <w:color w:val="000000"/>
              </w:rPr>
              <w:t>е</w:t>
            </w:r>
            <w:r w:rsidRPr="00560FAF">
              <w:rPr>
                <w:color w:val="000000"/>
              </w:rPr>
              <w:t xml:space="preserve"> расположен</w:t>
            </w:r>
            <w:r w:rsidR="00E3081C" w:rsidRPr="00560FAF">
              <w:rPr>
                <w:color w:val="000000"/>
              </w:rPr>
              <w:t>о</w:t>
            </w:r>
            <w:r w:rsidRPr="00560FAF">
              <w:rPr>
                <w:color w:val="000000"/>
              </w:rPr>
              <w:t xml:space="preserve"> на </w:t>
            </w:r>
            <w:r w:rsidR="00A85FCD" w:rsidRPr="00560FAF">
              <w:rPr>
                <w:color w:val="000000"/>
              </w:rPr>
              <w:t>земельном</w:t>
            </w:r>
            <w:r w:rsidRPr="00560FAF">
              <w:rPr>
                <w:color w:val="000000"/>
              </w:rPr>
              <w:t xml:space="preserve"> участке </w:t>
            </w:r>
            <w:r w:rsidR="001E5954" w:rsidRPr="00560FAF">
              <w:rPr>
                <w:color w:val="000000"/>
              </w:rPr>
              <w:t xml:space="preserve">с кадастровым номером </w:t>
            </w:r>
            <w:r w:rsidR="00560FAF" w:rsidRPr="00560FAF">
              <w:rPr>
                <w:color w:val="000000"/>
              </w:rPr>
              <w:t>242400000001001769</w:t>
            </w:r>
          </w:p>
          <w:p w14:paraId="59405FA7" w14:textId="77777777" w:rsidR="00560FAF" w:rsidRPr="00560FAF" w:rsidRDefault="00560FAF" w:rsidP="00560F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Адрес (местоположение): Витебская обл., Оршанский р-н, г. Орша, ул. Ленина, 244Б</w:t>
            </w:r>
          </w:p>
          <w:p w14:paraId="15A270FF" w14:textId="77777777" w:rsidR="00560FAF" w:rsidRPr="00560FAF" w:rsidRDefault="00560FAF" w:rsidP="00560F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Площадь (га): 0.1241</w:t>
            </w:r>
          </w:p>
          <w:p w14:paraId="13D5AC9F" w14:textId="77777777" w:rsidR="00560FAF" w:rsidRPr="00560FAF" w:rsidRDefault="00560FAF" w:rsidP="00560F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Целевое назначение земельного участка: для использования под административно-производственное здание</w:t>
            </w:r>
          </w:p>
          <w:p w14:paraId="074C1C44" w14:textId="77777777" w:rsidR="00560FAF" w:rsidRPr="00560FAF" w:rsidRDefault="00560FAF" w:rsidP="00560F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Назначение земельного участка в соответствии с единой классификацией назначения объектов недвижимого имущества: Земельный участок для размещения объектов административного и (или) административно-торгового назначения</w:t>
            </w:r>
          </w:p>
          <w:p w14:paraId="0EA97BBF" w14:textId="16281F86" w:rsidR="00560FAF" w:rsidRPr="00560FAF" w:rsidRDefault="00560FAF" w:rsidP="00560FAF">
            <w:pPr>
              <w:rPr>
                <w:color w:val="000000"/>
              </w:rPr>
            </w:pPr>
          </w:p>
          <w:p w14:paraId="16FD0B3B" w14:textId="77777777" w:rsidR="00560FAF" w:rsidRPr="00560FAF" w:rsidRDefault="00560FAF" w:rsidP="00560F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Право собственности</w:t>
            </w:r>
          </w:p>
          <w:p w14:paraId="04A49CCC" w14:textId="77777777" w:rsidR="00560FAF" w:rsidRPr="00560FAF" w:rsidRDefault="00560FAF" w:rsidP="00560F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(Собственность одного лица)</w:t>
            </w:r>
          </w:p>
          <w:p w14:paraId="3A1FE0BA" w14:textId="77777777" w:rsidR="00560FAF" w:rsidRPr="00560FAF" w:rsidRDefault="00560FAF" w:rsidP="00560F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Идентификационные сведения о правообладателе: Республика Беларусь</w:t>
            </w:r>
          </w:p>
          <w:p w14:paraId="73FD1642" w14:textId="77777777" w:rsidR="00560FAF" w:rsidRPr="00560FAF" w:rsidRDefault="00560FAF" w:rsidP="00560F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Доля: 1/1</w:t>
            </w:r>
          </w:p>
          <w:p w14:paraId="28FE9A23" w14:textId="77777777" w:rsidR="00560FAF" w:rsidRPr="00560FAF" w:rsidRDefault="00560FAF" w:rsidP="00560F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Право постоянного пользования</w:t>
            </w:r>
          </w:p>
          <w:p w14:paraId="4A6BF6EC" w14:textId="77777777" w:rsidR="00560FAF" w:rsidRPr="00560FAF" w:rsidRDefault="00560FAF" w:rsidP="00560F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Описание права, ограничения (обременения) прав: Право долевого постоянного пользования, дополнительных сведений нет</w:t>
            </w:r>
          </w:p>
          <w:p w14:paraId="2AEC9D25" w14:textId="5BD05174" w:rsidR="00560FAF" w:rsidRPr="00560FAF" w:rsidRDefault="00560FAF" w:rsidP="00560FA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Идентификационные сведения о правообладателе: Открытое акционерное общество "Тираспольская передвижная механизированная колонна", УНП 300125146</w:t>
            </w:r>
          </w:p>
          <w:p w14:paraId="0809A1A4" w14:textId="11AEF23F" w:rsidR="00792321" w:rsidRPr="00560FAF" w:rsidRDefault="00560FAF" w:rsidP="005A150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60FAF">
              <w:rPr>
                <w:color w:val="000000"/>
              </w:rPr>
              <w:t>Доля: 2671/5000</w:t>
            </w:r>
          </w:p>
        </w:tc>
      </w:tr>
      <w:tr w:rsidR="005738BC" w:rsidRPr="00C75457" w14:paraId="7FC6AE1F" w14:textId="77777777" w:rsidTr="000F6A64">
        <w:trPr>
          <w:trHeight w:val="7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9426C9" w14:textId="1E0B7AE9" w:rsidR="000F6A64" w:rsidRDefault="005738BC" w:rsidP="000F6A64">
            <w:pPr>
              <w:rPr>
                <w:b/>
                <w:color w:val="FF0000"/>
              </w:rPr>
            </w:pPr>
            <w:r w:rsidRPr="007B150E">
              <w:rPr>
                <w:color w:val="000000"/>
              </w:rPr>
              <w:t>Начальная цена продажи</w:t>
            </w:r>
            <w:r w:rsidR="000F6A64">
              <w:rPr>
                <w:color w:val="000000"/>
              </w:rPr>
              <w:t xml:space="preserve"> </w:t>
            </w:r>
            <w:r w:rsidR="000F6A64" w:rsidRPr="000F6A64">
              <w:rPr>
                <w:b/>
                <w:color w:val="FF0000"/>
              </w:rPr>
              <w:t xml:space="preserve">со </w:t>
            </w:r>
            <w:r w:rsidR="00AF4B67">
              <w:rPr>
                <w:b/>
                <w:color w:val="FF0000"/>
              </w:rPr>
              <w:t>снижением на 60</w:t>
            </w:r>
            <w:r w:rsidR="000F6A64" w:rsidRPr="000F6A64">
              <w:rPr>
                <w:b/>
                <w:color w:val="FF0000"/>
              </w:rPr>
              <w:t xml:space="preserve"> % </w:t>
            </w:r>
          </w:p>
          <w:p w14:paraId="3EED4869" w14:textId="52A1E9D3" w:rsidR="005738BC" w:rsidRPr="007B150E" w:rsidRDefault="005738BC" w:rsidP="000F6A64">
            <w:pPr>
              <w:rPr>
                <w:color w:val="FF0000"/>
              </w:rPr>
            </w:pPr>
            <w:r w:rsidRPr="007B150E">
              <w:rPr>
                <w:color w:val="000000"/>
              </w:rPr>
              <w:t>с учетом НДС 20%, руб.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FFB4C5" w14:textId="10BF8E2B" w:rsidR="005738BC" w:rsidRPr="001C3EAA" w:rsidRDefault="00AF4B67" w:rsidP="00AF4B6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61</w:t>
            </w:r>
            <w:r w:rsidR="00204A46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920</w:t>
            </w:r>
            <w:r w:rsidR="00565A6C" w:rsidRPr="001C3EAA">
              <w:rPr>
                <w:bCs/>
                <w:color w:val="000000" w:themeColor="text1"/>
              </w:rPr>
              <w:t>,00</w:t>
            </w:r>
            <w:r w:rsidR="001C3EAA" w:rsidRPr="001C3EAA">
              <w:rPr>
                <w:bCs/>
                <w:color w:val="000000" w:themeColor="text1"/>
              </w:rPr>
              <w:t> </w:t>
            </w:r>
            <w:r w:rsidR="001C3EAA" w:rsidRPr="00AF4B67">
              <w:rPr>
                <w:bCs/>
                <w:color w:val="000000" w:themeColor="text1"/>
              </w:rPr>
              <w:t>(</w:t>
            </w:r>
            <w:r w:rsidRPr="00AF4B67">
              <w:rPr>
                <w:bCs/>
                <w:color w:val="000000" w:themeColor="text1"/>
              </w:rPr>
              <w:t>Шестьдесят одна тысяча девятьсот двадцать рублей 00 копеек</w:t>
            </w:r>
            <w:r w:rsidR="001C3EAA" w:rsidRPr="00AF4B67">
              <w:rPr>
                <w:bCs/>
                <w:color w:val="000000" w:themeColor="text1"/>
              </w:rPr>
              <w:t>)</w:t>
            </w:r>
          </w:p>
        </w:tc>
      </w:tr>
      <w:tr w:rsidR="005738BC" w:rsidRPr="00C75457" w14:paraId="63CD12C9" w14:textId="77777777" w:rsidTr="000F6A64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2E330" w14:textId="77777777" w:rsidR="005738BC" w:rsidRPr="007B150E" w:rsidRDefault="005738BC" w:rsidP="0056015A">
            <w:pPr>
              <w:rPr>
                <w:color w:val="FF0000"/>
              </w:rPr>
            </w:pPr>
            <w:r w:rsidRPr="007B150E">
              <w:t>Сумма задатка, руб.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A248BB" w14:textId="7B373A2B" w:rsidR="005738BC" w:rsidRPr="001C3EAA" w:rsidRDefault="00AF4B67" w:rsidP="001C3EAA"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6 192,00</w:t>
            </w:r>
            <w:r w:rsidR="001C3EAA" w:rsidRPr="001C3EAA">
              <w:rPr>
                <w:bCs/>
                <w:color w:val="000000" w:themeColor="text1"/>
              </w:rPr>
              <w:t> (</w:t>
            </w:r>
            <w:r w:rsidR="00204A46" w:rsidRPr="00204A46">
              <w:t>Шесть тысяч сто девяносто два рубля</w:t>
            </w:r>
            <w:r w:rsidR="00204A46" w:rsidRPr="00204A46">
              <w:rPr>
                <w:sz w:val="28"/>
                <w:szCs w:val="28"/>
              </w:rPr>
              <w:t xml:space="preserve"> </w:t>
            </w:r>
            <w:r w:rsidR="001C3EAA" w:rsidRPr="001C3EAA">
              <w:rPr>
                <w:bCs/>
                <w:color w:val="000000" w:themeColor="text1"/>
              </w:rPr>
              <w:t>рублей 00 копеек)</w:t>
            </w:r>
          </w:p>
        </w:tc>
      </w:tr>
      <w:tr w:rsidR="00FF4E18" w:rsidRPr="00C75457" w14:paraId="15D42359" w14:textId="77777777" w:rsidTr="000F6A64">
        <w:trPr>
          <w:trHeight w:val="73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9AFB0" w14:textId="77777777" w:rsidR="00FF4E18" w:rsidRPr="007B150E" w:rsidRDefault="00FF4E18" w:rsidP="004503E8">
            <w:r w:rsidRPr="007B150E">
              <w:t>Шаг аукциона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A5A5BD" w14:textId="038C7780" w:rsidR="00FF4E18" w:rsidRPr="001C3EAA" w:rsidRDefault="00FF4E18" w:rsidP="007B150E">
            <w:pPr>
              <w:rPr>
                <w:color w:val="000000" w:themeColor="text1"/>
              </w:rPr>
            </w:pPr>
            <w:r w:rsidRPr="001C3EAA">
              <w:rPr>
                <w:color w:val="000000" w:themeColor="text1"/>
              </w:rPr>
              <w:t>От 5 до 15 % устанавливается комиссией и объявляется участникам до проведения торгов</w:t>
            </w:r>
          </w:p>
        </w:tc>
      </w:tr>
      <w:tr w:rsidR="00FF4E18" w:rsidRPr="00C75457" w14:paraId="52EFB58C" w14:textId="77777777" w:rsidTr="000F6A64">
        <w:trPr>
          <w:trHeight w:val="15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4B13B" w14:textId="77777777" w:rsidR="00FF4E18" w:rsidRPr="007B150E" w:rsidRDefault="00FF4E18" w:rsidP="004503E8">
            <w:r w:rsidRPr="007B150E">
              <w:lastRenderedPageBreak/>
              <w:t>Реквизиты для перечисления задатка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A7107B" w14:textId="77777777" w:rsidR="00565A6C" w:rsidRDefault="00565A6C" w:rsidP="00565A6C">
            <w:pPr>
              <w:pStyle w:val="newncpi"/>
              <w:ind w:firstLine="0"/>
            </w:pPr>
            <w:r>
              <w:t xml:space="preserve">р/с BY85BAPB30127802900100000000 </w:t>
            </w:r>
          </w:p>
          <w:p w14:paraId="521A3853" w14:textId="5D2FE6B2" w:rsidR="00FF4E18" w:rsidRPr="007B150E" w:rsidRDefault="00565A6C" w:rsidP="00565A6C">
            <w:pPr>
              <w:rPr>
                <w:iCs/>
              </w:rPr>
            </w:pPr>
            <w:r>
              <w:t>ОАО «</w:t>
            </w:r>
            <w:proofErr w:type="spellStart"/>
            <w:r>
              <w:t>Белагропромбанк</w:t>
            </w:r>
            <w:proofErr w:type="spellEnd"/>
            <w:r>
              <w:t>», BIC BAPBBY2X, г. Минск, ул. Романовская Слобода, 8, УНП 190055182, назначение платежа – задаток за участие в аукционе, код платежа – 40901. Получатель платежа – Витебский филиал РУП «Институт недвижимости и оценки»</w:t>
            </w:r>
          </w:p>
        </w:tc>
      </w:tr>
      <w:tr w:rsidR="00FF4E18" w:rsidRPr="00C75457" w14:paraId="0911ABBD" w14:textId="77777777" w:rsidTr="000F6A64">
        <w:trPr>
          <w:trHeight w:val="154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49D31" w14:textId="77777777" w:rsidR="00FF4E18" w:rsidRPr="007B150E" w:rsidRDefault="00FF4E18" w:rsidP="004503E8">
            <w:r w:rsidRPr="007B150E">
              <w:t xml:space="preserve">Место, дата и время окончания приема заявлений 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DF38C5" w14:textId="766C272C" w:rsidR="00FF4E18" w:rsidRPr="00634E68" w:rsidRDefault="00FF4E18" w:rsidP="00FF4E18">
            <w:pPr>
              <w:ind w:right="34"/>
              <w:jc w:val="both"/>
            </w:pPr>
            <w:r w:rsidRPr="007B150E">
              <w:t xml:space="preserve">Заявления и документы на участие в аукционе принимаются в рабочие дни с 8.30 до 17.00, в пятницу </w:t>
            </w:r>
            <w:r w:rsidRPr="00634E68">
              <w:t xml:space="preserve">до 16.00, по </w:t>
            </w:r>
            <w:r w:rsidR="0087200F">
              <w:t>07.02.2025</w:t>
            </w:r>
            <w:r w:rsidR="000A1EA9" w:rsidRPr="00634E68">
              <w:t xml:space="preserve"> до 12.00</w:t>
            </w:r>
            <w:r w:rsidRPr="00634E68">
              <w:t xml:space="preserve"> по адресу: Витебск, ул. Свидинского, 4. </w:t>
            </w:r>
          </w:p>
          <w:p w14:paraId="10E05460" w14:textId="64330747" w:rsidR="00FF4E18" w:rsidRPr="007B150E" w:rsidRDefault="00FF4E18" w:rsidP="000F6A64">
            <w:pPr>
              <w:jc w:val="both"/>
              <w:rPr>
                <w:i/>
                <w:iCs/>
              </w:rPr>
            </w:pPr>
            <w:r w:rsidRPr="007B150E">
              <w:t>Заключительная регистрация участников</w:t>
            </w:r>
            <w:r w:rsidR="00CC3DF4">
              <w:t xml:space="preserve"> </w:t>
            </w:r>
            <w:r w:rsidR="00B87360">
              <w:t>10.02</w:t>
            </w:r>
            <w:r w:rsidR="00565A6C">
              <w:t>.</w:t>
            </w:r>
            <w:r w:rsidR="0087200F">
              <w:t>2025</w:t>
            </w:r>
            <w:r w:rsidRPr="007B150E">
              <w:t xml:space="preserve"> с </w:t>
            </w:r>
            <w:r w:rsidR="000A1EA9" w:rsidRPr="007B150E">
              <w:t>14</w:t>
            </w:r>
            <w:r w:rsidRPr="007B150E">
              <w:t>.30 до 1</w:t>
            </w:r>
            <w:r w:rsidR="000A1EA9" w:rsidRPr="007B150E">
              <w:t>5</w:t>
            </w:r>
            <w:r w:rsidRPr="007B150E">
              <w:t>.00 по месту проведения аукциона</w:t>
            </w:r>
          </w:p>
        </w:tc>
      </w:tr>
      <w:tr w:rsidR="00FF4E18" w:rsidRPr="00C75457" w14:paraId="06D0B5C9" w14:textId="77777777" w:rsidTr="000F6A64">
        <w:trPr>
          <w:trHeight w:val="10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6225E" w14:textId="77777777" w:rsidR="00FF4E18" w:rsidRPr="007B150E" w:rsidRDefault="00FF4E18" w:rsidP="004503E8">
            <w:r w:rsidRPr="007B150E">
              <w:t>Сведения о продавце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723E67" w14:textId="16A18313" w:rsidR="00FF4E18" w:rsidRPr="00CC3DF4" w:rsidRDefault="00CC3DF4" w:rsidP="005A150F">
            <w:pPr>
              <w:ind w:right="34"/>
              <w:jc w:val="both"/>
            </w:pPr>
            <w:r w:rsidRPr="00CC3DF4">
              <w:t xml:space="preserve">Открытое акционерное общество «Тираспольская передвижная механизированная колонна», 210603, г. Витебск, ул. Транспортная, 11, </w:t>
            </w:r>
            <w:r w:rsidR="00602EBC" w:rsidRPr="009D4640">
              <w:rPr>
                <w:color w:val="003300"/>
                <w:spacing w:val="-3"/>
                <w:sz w:val="21"/>
                <w:szCs w:val="21"/>
              </w:rPr>
              <w:t>УНП 300125146</w:t>
            </w:r>
            <w:r w:rsidR="00602EBC">
              <w:rPr>
                <w:color w:val="003300"/>
                <w:spacing w:val="-3"/>
                <w:sz w:val="21"/>
                <w:szCs w:val="21"/>
              </w:rPr>
              <w:t xml:space="preserve">, </w:t>
            </w:r>
            <w:hyperlink r:id="rId6" w:history="1">
              <w:r w:rsidRPr="00CC3DF4">
                <w:t>tiraspolpmk@yandex.by</w:t>
              </w:r>
            </w:hyperlink>
            <w:r w:rsidRPr="00CC3DF4">
              <w:t>, 65-75-95, 65-72-34</w:t>
            </w:r>
          </w:p>
        </w:tc>
      </w:tr>
      <w:tr w:rsidR="00DE25B8" w:rsidRPr="00C75457" w14:paraId="0DF5647B" w14:textId="77777777" w:rsidTr="000F6A64">
        <w:trPr>
          <w:trHeight w:val="10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15E3F0" w14:textId="78EDEF35" w:rsidR="00DE25B8" w:rsidRPr="007B150E" w:rsidRDefault="00DE25B8" w:rsidP="004503E8">
            <w:r>
              <w:t>Контактное лицо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D6367F" w14:textId="03C427CD" w:rsidR="00DE25B8" w:rsidRPr="00CC3DF4" w:rsidRDefault="00632DF1" w:rsidP="005A150F">
            <w:pPr>
              <w:ind w:right="34"/>
              <w:jc w:val="both"/>
            </w:pPr>
            <w:r>
              <w:t xml:space="preserve">Сергей Михайлович </w:t>
            </w:r>
            <w:proofErr w:type="spellStart"/>
            <w:r>
              <w:t>Масалов</w:t>
            </w:r>
            <w:proofErr w:type="spellEnd"/>
            <w:r>
              <w:t xml:space="preserve"> +375 </w:t>
            </w:r>
            <w:bookmarkStart w:id="0" w:name="_GoBack"/>
            <w:bookmarkEnd w:id="0"/>
            <w:r>
              <w:t>(29) 297-51-02</w:t>
            </w:r>
          </w:p>
        </w:tc>
      </w:tr>
      <w:tr w:rsidR="00FF4E18" w:rsidRPr="00C75457" w14:paraId="7DEB70EA" w14:textId="77777777" w:rsidTr="000F6A64">
        <w:trPr>
          <w:trHeight w:val="15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A949F" w14:textId="77777777" w:rsidR="00FF4E18" w:rsidRPr="007B150E" w:rsidRDefault="00FF4E18" w:rsidP="004503E8">
            <w:r w:rsidRPr="007B150E">
              <w:t>Сведения об организаторе аукциона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0889E1" w14:textId="77777777" w:rsidR="0087200F" w:rsidRPr="00C75457" w:rsidRDefault="0087200F" w:rsidP="0087200F">
            <w:pPr>
              <w:ind w:right="34"/>
              <w:jc w:val="both"/>
            </w:pPr>
            <w:r w:rsidRPr="00C75457">
              <w:t>Витебский филиал РУП «Институт нед</w:t>
            </w:r>
            <w:r>
              <w:t xml:space="preserve">вижимости и оценки», г. Витебск, </w:t>
            </w:r>
            <w:r w:rsidRPr="00C75457">
              <w:t>ул. Свидинского, 4, 210016, тел. 8 0212 366-366, 365-365- 365-495, 29 591 00 02, 29 384 24 05</w:t>
            </w:r>
          </w:p>
          <w:p w14:paraId="1FD30820" w14:textId="5B9E5BF9" w:rsidR="00C75457" w:rsidRPr="007B150E" w:rsidRDefault="0087200F" w:rsidP="0087200F">
            <w:pPr>
              <w:ind w:right="34"/>
              <w:jc w:val="both"/>
            </w:pPr>
            <w:r w:rsidRPr="00C75457">
              <w:rPr>
                <w:b/>
                <w:bCs/>
              </w:rPr>
              <w:t>Формы заявлений и соглашени</w:t>
            </w:r>
            <w:r>
              <w:rPr>
                <w:b/>
                <w:bCs/>
              </w:rPr>
              <w:t>й</w:t>
            </w:r>
            <w:r w:rsidRPr="00C75457">
              <w:rPr>
                <w:b/>
                <w:bCs/>
              </w:rPr>
              <w:t xml:space="preserve"> можно предварительно запросить у Организатора аукциона по электронной почте </w:t>
            </w:r>
            <w:hyperlink r:id="rId7" w:history="1">
              <w:r w:rsidRPr="00C75457">
                <w:t>vitebsk@ino.by</w:t>
              </w:r>
            </w:hyperlink>
          </w:p>
        </w:tc>
      </w:tr>
      <w:tr w:rsidR="00FF4E18" w:rsidRPr="00C75457" w14:paraId="0D4E0D06" w14:textId="77777777" w:rsidTr="000F6A64">
        <w:trPr>
          <w:trHeight w:val="7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0798B" w14:textId="78C29F23" w:rsidR="00FF4E18" w:rsidRPr="007B150E" w:rsidRDefault="00FF4E18" w:rsidP="008431BB">
            <w:r w:rsidRPr="007B150E">
              <w:t>Срок заключения договора купли-продажи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D39027" w14:textId="2F265645" w:rsidR="00FF4E18" w:rsidRPr="00634E68" w:rsidRDefault="00CC3DF4" w:rsidP="00865B9A">
            <w:pPr>
              <w:ind w:right="34"/>
              <w:jc w:val="both"/>
            </w:pPr>
            <w:r>
              <w:t>10 рабочих</w:t>
            </w:r>
            <w:r w:rsidR="004503E8" w:rsidRPr="00634E68">
              <w:t xml:space="preserve"> дней с даты проведения аукциона</w:t>
            </w:r>
          </w:p>
        </w:tc>
      </w:tr>
      <w:tr w:rsidR="00FF4E18" w:rsidRPr="00C75457" w14:paraId="6A21B41A" w14:textId="77777777" w:rsidTr="000F6A64">
        <w:trPr>
          <w:trHeight w:val="48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66564" w14:textId="77777777" w:rsidR="00FF4E18" w:rsidRPr="007B150E" w:rsidRDefault="00FF4E18" w:rsidP="004503E8">
            <w:r w:rsidRPr="007B150E">
              <w:t xml:space="preserve">Срок оплаты 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6E6B93" w14:textId="77539D15" w:rsidR="00FF4E18" w:rsidRPr="00634E68" w:rsidRDefault="00411361" w:rsidP="007B150E">
            <w:pPr>
              <w:ind w:right="34"/>
              <w:jc w:val="both"/>
            </w:pPr>
            <w:r w:rsidRPr="00634E68">
              <w:t>30 календарных</w:t>
            </w:r>
            <w:r w:rsidR="004503E8" w:rsidRPr="00634E68">
              <w:t xml:space="preserve"> дней с даты заключения договора купли-продажи</w:t>
            </w:r>
          </w:p>
        </w:tc>
      </w:tr>
      <w:tr w:rsidR="00FF4E18" w:rsidRPr="00C75457" w14:paraId="36F2690F" w14:textId="77777777" w:rsidTr="000F6A64">
        <w:trPr>
          <w:trHeight w:val="14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073126" w14:textId="77777777" w:rsidR="00FF4E18" w:rsidRPr="007B150E" w:rsidRDefault="00FF4E18" w:rsidP="004503E8">
            <w:r w:rsidRPr="007B150E">
              <w:t>Условия аукциона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30226D" w14:textId="77777777" w:rsidR="00865B9A" w:rsidRPr="00B87360" w:rsidRDefault="00CC3DF4" w:rsidP="00B87360">
            <w:pPr>
              <w:ind w:firstLine="180"/>
              <w:jc w:val="both"/>
              <w:rPr>
                <w:color w:val="000000" w:themeColor="text1"/>
              </w:rPr>
            </w:pPr>
            <w:r w:rsidRPr="00B87360">
              <w:rPr>
                <w:color w:val="000000" w:themeColor="text1"/>
              </w:rPr>
              <w:t>Покупатель несет расходы по регистрации договора купли-продажи, регистрации перехода права собственности на недвижимое имущество в территориальной организации по государственной регистрации недвижимого имущества, прав на него и сделок с ним и иные расходы, сопутствующие совершению сделки</w:t>
            </w:r>
            <w:r w:rsidR="00B87360" w:rsidRPr="00B87360">
              <w:rPr>
                <w:color w:val="000000" w:themeColor="text1"/>
              </w:rPr>
              <w:t>.</w:t>
            </w:r>
          </w:p>
          <w:p w14:paraId="7F3BDF4C" w14:textId="24BE5EB1" w:rsidR="00B87360" w:rsidRPr="00B87360" w:rsidRDefault="00B87360" w:rsidP="00B87360">
            <w:pPr>
              <w:ind w:firstLine="180"/>
              <w:jc w:val="both"/>
              <w:rPr>
                <w:color w:val="FF0000"/>
              </w:rPr>
            </w:pPr>
            <w:r w:rsidRPr="00B87360">
              <w:rPr>
                <w:color w:val="000000" w:themeColor="text1"/>
                <w:spacing w:val="-3"/>
              </w:rPr>
              <w:t>Победитель аукциона или единственный участник аукциона, выразивший согласие на приобретение объекта аукциона, обязан оплатить Организатору аукциона вознаграждение в размере 4% от конечной цены продажи в 3-дневный срок с даты проведения аукциона. Вознаграждение включает затраты на организацию и проведение открытого аукциона.</w:t>
            </w:r>
          </w:p>
        </w:tc>
      </w:tr>
      <w:tr w:rsidR="00FF4E18" w:rsidRPr="005643AF" w14:paraId="0FBD7BC9" w14:textId="77777777" w:rsidTr="00AC5E6E">
        <w:trPr>
          <w:trHeight w:val="1833"/>
        </w:trPr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38DA4" w14:textId="4D5BC7F8" w:rsidR="00827E81" w:rsidRPr="00426B21" w:rsidRDefault="0087200F" w:rsidP="00FA3357">
            <w:pPr>
              <w:jc w:val="both"/>
              <w:rPr>
                <w:spacing w:val="-5"/>
              </w:rPr>
            </w:pPr>
            <w:r w:rsidRPr="00DF63A4">
              <w:rPr>
                <w:color w:val="000000"/>
                <w:spacing w:val="-5"/>
              </w:rPr>
              <w:t>Аукцион проводится в соответствии с законодательством Республики Беларусь</w:t>
            </w:r>
            <w:r>
              <w:rPr>
                <w:color w:val="000000"/>
                <w:spacing w:val="-5"/>
              </w:rPr>
              <w:t>:</w:t>
            </w:r>
            <w:r w:rsidRPr="00DF63A4">
              <w:rPr>
                <w:color w:val="000000"/>
                <w:spacing w:val="-5"/>
              </w:rPr>
              <w:t xml:space="preserve"> Указ Президента Республики Беларусь от 05.05.2009 года № 232,</w:t>
            </w:r>
            <w:r>
              <w:rPr>
                <w:color w:val="000000"/>
                <w:spacing w:val="-5"/>
              </w:rPr>
              <w:t xml:space="preserve"> </w:t>
            </w:r>
            <w:r w:rsidRPr="00DF63A4">
              <w:rPr>
                <w:color w:val="000000"/>
                <w:spacing w:val="-5"/>
              </w:rPr>
              <w:t xml:space="preserve">ст. 417-419 Гражданского кодекса Республики Беларусь, </w:t>
            </w:r>
            <w:r w:rsidRPr="00CE58CD">
              <w:t xml:space="preserve"> Регламентом о порядке организации и проведения аукционов РУП «Институт недвижимости и оценки» от 29.07.2024</w:t>
            </w:r>
            <w:r>
              <w:t xml:space="preserve">. </w:t>
            </w:r>
            <w:r w:rsidR="007320ED" w:rsidRPr="00FA3357">
              <w:t xml:space="preserve">Официальное извещение опубликовано на сайте </w:t>
            </w:r>
            <w:hyperlink r:id="rId8" w:history="1">
              <w:r w:rsidR="007320ED" w:rsidRPr="00FA3357">
                <w:t>https://au.nca.by/</w:t>
              </w:r>
            </w:hyperlink>
            <w:r w:rsidR="007320ED" w:rsidRPr="00FA3357">
              <w:t>, https://vitebsk-region.gov.by/</w:t>
            </w:r>
          </w:p>
        </w:tc>
      </w:tr>
      <w:tr w:rsidR="00FF4E18" w:rsidRPr="00C75457" w14:paraId="5BECDA19" w14:textId="77777777" w:rsidTr="00AC5E6E">
        <w:trPr>
          <w:trHeight w:val="305"/>
        </w:trPr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29220" w14:textId="77777777" w:rsidR="00FF4E18" w:rsidRPr="00426B21" w:rsidRDefault="00FF4E18" w:rsidP="00FF4E18">
            <w:pPr>
              <w:jc w:val="center"/>
            </w:pPr>
            <w:r w:rsidRPr="00426B21">
              <w:t>Условия участия в аукционе</w:t>
            </w:r>
          </w:p>
        </w:tc>
      </w:tr>
      <w:tr w:rsidR="004E09EE" w:rsidRPr="00C75457" w14:paraId="5CC15B44" w14:textId="77777777" w:rsidTr="00AC5E6E">
        <w:trPr>
          <w:trHeight w:val="305"/>
        </w:trPr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D55B2E" w14:textId="77777777" w:rsidR="004E09EE" w:rsidRPr="007B150E" w:rsidRDefault="004E09EE" w:rsidP="004E09EE">
            <w:pPr>
              <w:ind w:right="34" w:firstLine="606"/>
              <w:jc w:val="both"/>
            </w:pPr>
            <w:r w:rsidRPr="007B150E"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14:paraId="5D17E7EC" w14:textId="77777777" w:rsidR="004E09EE" w:rsidRPr="007B150E" w:rsidRDefault="004E09EE" w:rsidP="004E09EE">
            <w:pPr>
              <w:ind w:right="34" w:firstLine="606"/>
              <w:jc w:val="both"/>
            </w:pPr>
            <w:r w:rsidRPr="007B150E">
              <w:t>Лицо, желающее принять участие в аукционе, не позднее срока, указанного в извещении о проведении аукциона,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14:paraId="79293E5E" w14:textId="77777777" w:rsidR="004E09EE" w:rsidRPr="007B150E" w:rsidRDefault="004E09EE" w:rsidP="004E09EE">
            <w:pPr>
              <w:ind w:right="34" w:firstLine="606"/>
              <w:jc w:val="both"/>
            </w:pPr>
            <w:r w:rsidRPr="007B150E">
              <w:t xml:space="preserve">документ, подтверждающий внесение суммы задатка на расчетный счет, указанный в извещении; </w:t>
            </w:r>
          </w:p>
          <w:p w14:paraId="3E4AA318" w14:textId="77777777" w:rsidR="004E09EE" w:rsidRPr="007B150E" w:rsidRDefault="004E09EE" w:rsidP="004E09EE">
            <w:pPr>
              <w:ind w:right="34" w:firstLine="606"/>
              <w:jc w:val="both"/>
            </w:pPr>
            <w:r w:rsidRPr="007B150E">
              <w:t xml:space="preserve">юридическим лицом или индивидуальным предпринимателем Республики Беларусь – копию </w:t>
            </w:r>
            <w:r w:rsidRPr="007B150E">
              <w:lastRenderedPageBreak/>
              <w:t>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14:paraId="505FAECD" w14:textId="77777777" w:rsidR="004E09EE" w:rsidRPr="007B150E" w:rsidRDefault="004E09EE" w:rsidP="004E09EE">
            <w:pPr>
              <w:ind w:right="34" w:firstLine="606"/>
              <w:jc w:val="both"/>
            </w:pPr>
            <w:r w:rsidRPr="007B150E"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9" w:anchor="a12" w:tooltip="+" w:history="1">
              <w:r w:rsidRPr="00A033CF">
                <w:rPr>
                  <w:rStyle w:val="a3"/>
                  <w:color w:val="auto"/>
                  <w:u w:val="none"/>
                </w:rPr>
                <w:t>заявления</w:t>
              </w:r>
            </w:hyperlink>
            <w:r w:rsidRPr="00A033CF">
              <w:t> </w:t>
            </w:r>
            <w:r w:rsidRPr="007B150E">
              <w:t>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</w:p>
          <w:p w14:paraId="01C1DB93" w14:textId="77777777" w:rsidR="004E09EE" w:rsidRPr="007B150E" w:rsidRDefault="004E09EE" w:rsidP="004E09EE">
            <w:pPr>
              <w:ind w:right="34" w:firstLine="606"/>
              <w:jc w:val="both"/>
            </w:pPr>
            <w:r w:rsidRPr="007B150E"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14:paraId="05113580" w14:textId="77777777" w:rsidR="004E09EE" w:rsidRPr="007B150E" w:rsidRDefault="004E09EE" w:rsidP="004E09EE">
            <w:pPr>
              <w:ind w:right="34" w:firstLine="606"/>
              <w:jc w:val="both"/>
            </w:pPr>
            <w:r w:rsidRPr="007B150E"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14:paraId="003E3198" w14:textId="77777777" w:rsidR="004E09EE" w:rsidRPr="007B150E" w:rsidRDefault="004E09EE" w:rsidP="004E09EE">
            <w:pPr>
              <w:ind w:right="34" w:firstLine="606"/>
              <w:jc w:val="both"/>
            </w:pPr>
            <w:r w:rsidRPr="007B150E"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14:paraId="6D014044" w14:textId="77777777" w:rsidR="004E09EE" w:rsidRPr="007B150E" w:rsidRDefault="004E09EE" w:rsidP="004E09EE">
            <w:pPr>
              <w:ind w:right="34" w:firstLine="606"/>
              <w:jc w:val="both"/>
            </w:pPr>
            <w:r w:rsidRPr="007B150E"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14:paraId="640B5A28" w14:textId="77777777" w:rsidR="004E09EE" w:rsidRPr="007B150E" w:rsidRDefault="004E09EE" w:rsidP="004E09EE">
            <w:pPr>
              <w:ind w:right="34" w:firstLine="606"/>
              <w:jc w:val="both"/>
            </w:pPr>
            <w:r w:rsidRPr="007B150E"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14:paraId="228E8F9E" w14:textId="77777777" w:rsidR="004E09EE" w:rsidRPr="007B150E" w:rsidRDefault="004E09EE" w:rsidP="004E09EE">
            <w:pPr>
              <w:ind w:right="34" w:firstLine="606"/>
              <w:jc w:val="both"/>
            </w:pPr>
            <w:r w:rsidRPr="007B150E">
              <w:t>К участию в аукционе допускаются лица, подавшие в установленный 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14:paraId="52286721" w14:textId="77777777" w:rsidR="004E09EE" w:rsidRPr="007B150E" w:rsidRDefault="004E09EE" w:rsidP="004E09EE">
            <w:pPr>
              <w:ind w:right="34" w:firstLine="606"/>
              <w:jc w:val="both"/>
            </w:pPr>
            <w:r w:rsidRPr="007B150E">
              <w:t>Подача документов осуществляется лично заявителем либо его представителем с предоставлением документа удостоверяющего личность.</w:t>
            </w:r>
          </w:p>
          <w:p w14:paraId="730948CF" w14:textId="77777777" w:rsidR="004E09EE" w:rsidRPr="007B150E" w:rsidRDefault="004E09EE" w:rsidP="004E09EE">
            <w:pPr>
              <w:pStyle w:val="newncpi"/>
              <w:shd w:val="clear" w:color="auto" w:fill="FFFFFF"/>
              <w:ind w:firstLine="606"/>
            </w:pPr>
            <w:r w:rsidRPr="007B150E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14:paraId="463B15A6" w14:textId="77777777" w:rsidR="004E09EE" w:rsidRPr="007B150E" w:rsidRDefault="004E09EE" w:rsidP="004E09EE">
            <w:pPr>
              <w:pStyle w:val="newncpi"/>
              <w:shd w:val="clear" w:color="auto" w:fill="FFFFFF"/>
              <w:ind w:firstLine="606"/>
            </w:pPr>
            <w:r w:rsidRPr="007B150E">
              <w:t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 аукциона обязан возвратить сумму внесенного задатка в течение 5 (пяти) рабочих дней со дня проведения аукциона.</w:t>
            </w:r>
          </w:p>
          <w:p w14:paraId="63BA633C" w14:textId="77777777" w:rsidR="004E09EE" w:rsidRPr="007B150E" w:rsidRDefault="004E09EE" w:rsidP="004E09EE">
            <w:pPr>
              <w:pStyle w:val="newncpi"/>
              <w:shd w:val="clear" w:color="auto" w:fill="FFFFFF"/>
              <w:ind w:firstLine="606"/>
              <w:contextualSpacing/>
            </w:pPr>
            <w:r w:rsidRPr="007B150E">
              <w:t>Победителем аукциона признается участник, предложивший наиболее высокую цену за предмет аукциона, либо единственный участник, согласный приобрести предмет аукциона по начальной цене, увеличенной на пять процентов.</w:t>
            </w:r>
          </w:p>
          <w:p w14:paraId="007DDE26" w14:textId="77777777" w:rsidR="004E09EE" w:rsidRPr="007B150E" w:rsidRDefault="004E09EE" w:rsidP="004E09EE">
            <w:pPr>
              <w:pStyle w:val="newncpi"/>
              <w:shd w:val="clear" w:color="auto" w:fill="FFFFFF"/>
              <w:ind w:firstLine="606"/>
            </w:pPr>
            <w:r w:rsidRPr="007B150E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14:paraId="77C01A1D" w14:textId="77777777" w:rsidR="004E09EE" w:rsidRPr="007B150E" w:rsidRDefault="004E09EE" w:rsidP="004E09EE">
            <w:pPr>
              <w:pStyle w:val="newncpi"/>
              <w:shd w:val="clear" w:color="auto" w:fill="FFFFFF"/>
              <w:ind w:firstLine="606"/>
            </w:pPr>
            <w:r w:rsidRPr="007B150E">
              <w:t>Задаток, внесенный участником аукциона, не ставшим Победителем, подлежит возврату безналичным платежом в течение 5 (пяти) рабочих дней со дня проведения аукциона.</w:t>
            </w:r>
          </w:p>
          <w:p w14:paraId="1FB6C13A" w14:textId="77777777" w:rsidR="004E09EE" w:rsidRPr="007B150E" w:rsidRDefault="004E09EE" w:rsidP="004E09EE">
            <w:pPr>
              <w:pStyle w:val="newncpi"/>
              <w:shd w:val="clear" w:color="auto" w:fill="FFFFFF"/>
              <w:ind w:firstLine="606"/>
            </w:pPr>
            <w:r w:rsidRPr="007B150E">
              <w:t>ШТРАФ в размере, установленном соглашением о правах и обязанностях сторон в процессе подготовки и проведения аукциона подлежит уплате в случае если:</w:t>
            </w:r>
          </w:p>
          <w:p w14:paraId="411F824C" w14:textId="77777777" w:rsidR="004E09EE" w:rsidRPr="007B150E" w:rsidRDefault="004E09EE" w:rsidP="004E09EE">
            <w:pPr>
              <w:ind w:firstLine="708"/>
              <w:jc w:val="both"/>
              <w:outlineLvl w:val="0"/>
            </w:pPr>
            <w:r w:rsidRPr="007B150E">
              <w:t>- победитель аукциона отказался (уклонился) от возмещения затрат на организацию и проведение аукциона и (или) подписания протокола и (или) договора купли-продажи;</w:t>
            </w:r>
          </w:p>
          <w:p w14:paraId="70D6683C" w14:textId="77777777" w:rsidR="004E09EE" w:rsidRPr="007B150E" w:rsidRDefault="004E09EE" w:rsidP="004E09EE">
            <w:pPr>
              <w:ind w:firstLine="708"/>
              <w:jc w:val="both"/>
              <w:outlineLvl w:val="0"/>
            </w:pPr>
            <w:r w:rsidRPr="007B150E">
              <w:t>- единственный участник, подавший заявление на участие в аукционе (явившийся на аукцион) и согласившийся с внесением платы за предмет аукциона в размере начальной цены предмета аукциона, увеличенной на 5 процентов, отказался (уклонился) от возмещения затрат на организацию и проведение аукциона и (или) подписания договора купли-продажи;</w:t>
            </w:r>
          </w:p>
          <w:p w14:paraId="6C69C2B3" w14:textId="77777777" w:rsidR="004E09EE" w:rsidRPr="007B150E" w:rsidRDefault="004E09EE" w:rsidP="004E09EE">
            <w:pPr>
              <w:ind w:firstLine="708"/>
              <w:jc w:val="both"/>
              <w:outlineLvl w:val="0"/>
            </w:pPr>
            <w:r w:rsidRPr="007B150E">
              <w:t>- участники аукциона, отказались объявить свою цену за предмет аукциона, в результате чего аукцион признан нерезультативным.</w:t>
            </w:r>
          </w:p>
          <w:p w14:paraId="305F4570" w14:textId="77777777" w:rsidR="004E09EE" w:rsidRPr="007B150E" w:rsidRDefault="004E09EE" w:rsidP="004E09EE">
            <w:pPr>
              <w:pStyle w:val="newncpi"/>
              <w:shd w:val="clear" w:color="auto" w:fill="FFFFFF"/>
              <w:ind w:firstLine="606"/>
            </w:pPr>
            <w:r w:rsidRPr="007B150E">
              <w:t>Организатор аукциона вправе отказаться от проведения аукциона в любое время, но не позднее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проведении аукциона.</w:t>
            </w:r>
          </w:p>
          <w:p w14:paraId="7D98F2B7" w14:textId="77777777" w:rsidR="004E09EE" w:rsidRDefault="004E09EE" w:rsidP="00065553">
            <w:pPr>
              <w:jc w:val="both"/>
            </w:pPr>
            <w:r w:rsidRPr="007B150E">
              <w:t>Победитель возмещает затраты по организации и проведению аукциона, которые сообщаются участникам до начала проведения аукциона и подлежат уплате в течение 3 рабочих дней с даты проведения аукциона.</w:t>
            </w:r>
          </w:p>
          <w:p w14:paraId="2B4A4EE4" w14:textId="4D84E02D" w:rsidR="00065553" w:rsidRPr="00426B21" w:rsidRDefault="00065553" w:rsidP="00065553">
            <w:pPr>
              <w:jc w:val="both"/>
            </w:pPr>
          </w:p>
        </w:tc>
      </w:tr>
      <w:tr w:rsidR="00FF4E18" w:rsidRPr="00C75457" w14:paraId="7372F30D" w14:textId="77777777" w:rsidTr="00AC5E6E">
        <w:trPr>
          <w:trHeight w:val="305"/>
        </w:trPr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15ABF6" w14:textId="070EC6B5" w:rsidR="00E53655" w:rsidRPr="007B150E" w:rsidRDefault="00065553" w:rsidP="00065553">
            <w:pPr>
              <w:pStyle w:val="newncpi"/>
              <w:shd w:val="clear" w:color="auto" w:fill="FFFFFF"/>
              <w:ind w:firstLine="606"/>
              <w:jc w:val="center"/>
            </w:pPr>
            <w:r>
              <w:lastRenderedPageBreak/>
              <w:t>Порядок проведения аукциона</w:t>
            </w:r>
          </w:p>
        </w:tc>
      </w:tr>
      <w:tr w:rsidR="00065553" w:rsidRPr="00C75457" w14:paraId="6212773F" w14:textId="77777777" w:rsidTr="00AC5E6E">
        <w:trPr>
          <w:trHeight w:val="305"/>
        </w:trPr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5EADC9" w14:textId="77777777" w:rsidR="00065553" w:rsidRDefault="00065553" w:rsidP="00065553">
            <w:pPr>
              <w:ind w:right="34" w:firstLine="606"/>
              <w:jc w:val="both"/>
            </w:pPr>
            <w:r w:rsidRPr="00A929F9">
              <w:t xml:space="preserve">Торги по объекту начинаются с объявления аукционистом наименования, начальной цены объекта, условий, с которыми продается данный объект. Выигравшим торги на аукционе признается лицо, предложившее наиболее высокую цену. Торги, в которых участвовал только один участник, признаются несостоявшимися.     </w:t>
            </w:r>
          </w:p>
          <w:p w14:paraId="5F3DAB0B" w14:textId="77777777" w:rsidR="00065553" w:rsidRPr="00A929F9" w:rsidRDefault="00065553" w:rsidP="00065553">
            <w:pPr>
              <w:ind w:right="34" w:firstLine="606"/>
              <w:jc w:val="both"/>
            </w:pPr>
            <w:r w:rsidRPr="00A929F9">
              <w:t>В процессе торгов аукционист называет цену, а участник сигнализирует о готовности купить объект по данной цене поднятием номера.</w:t>
            </w:r>
            <w:r>
              <w:t xml:space="preserve"> </w:t>
            </w:r>
            <w:r w:rsidRPr="00A929F9">
              <w:t xml:space="preserve">Если два и более участника аукциона согласились с объявленной аукционистом ценой, но ни один из них не согласился со следующей объявленной ценой, аукционист предлагает участникам аукциона объявить свою цену, которая должна быть выше последней цены, с которой согласились участники аукциона. После объявления участником аукциона своей цены аукционист называет аукционный номер этого участника и предложенную им цену. При этом предложенная участником аукциона цена, равная цене, предложенной другим участником аукциона, не принимается. </w:t>
            </w:r>
          </w:p>
          <w:p w14:paraId="5BD7B995" w14:textId="77777777" w:rsidR="00065553" w:rsidRPr="00A929F9" w:rsidRDefault="00065553" w:rsidP="00065553">
            <w:pPr>
              <w:ind w:right="34" w:firstLine="606"/>
              <w:jc w:val="both"/>
            </w:pPr>
            <w:r w:rsidRPr="00A929F9">
              <w:t xml:space="preserve">Участники аукциона объявляют свою цену до тех пор, пока не останется только один участник, предложивший наиболее высокую цену. Аукционист называет аукционный номер этого участника, трижды предложенную им цену и при отсутствии предложений иных участников аукциона объявляет о продаже объекта, а участника аукциона -  объявляет победителем аукциона. </w:t>
            </w:r>
          </w:p>
          <w:p w14:paraId="7DF77B3E" w14:textId="77777777" w:rsidR="00065553" w:rsidRPr="00A929F9" w:rsidRDefault="00065553" w:rsidP="00065553">
            <w:pPr>
              <w:ind w:right="34" w:firstLine="606"/>
              <w:jc w:val="both"/>
            </w:pPr>
            <w:r w:rsidRPr="00A929F9">
              <w:t xml:space="preserve">Если после предложения аукциониста участникам аукциона объявить свою цену только один из участников объявит свою цену, аукционист называет аукционный номер этого участника, трижды предложенную им цену и при отсутствии предложений иных участников аукциона объявляет о продаже объекта, а участника аукциона – победителем в отношении данного объекта. </w:t>
            </w:r>
          </w:p>
          <w:p w14:paraId="1A3FEBDE" w14:textId="77777777" w:rsidR="00065553" w:rsidRPr="00A929F9" w:rsidRDefault="00065553" w:rsidP="00065553">
            <w:pPr>
              <w:ind w:right="34" w:firstLine="606"/>
              <w:jc w:val="both"/>
            </w:pPr>
            <w:r w:rsidRPr="00A929F9">
              <w:t>Если ни один из участников аукциона не предложил свою цену, аукцион признается нерезультативным.</w:t>
            </w:r>
          </w:p>
          <w:p w14:paraId="21485E52" w14:textId="77777777" w:rsidR="00065553" w:rsidRPr="00A929F9" w:rsidRDefault="00065553" w:rsidP="00065553">
            <w:pPr>
              <w:ind w:right="34" w:firstLine="606"/>
              <w:jc w:val="both"/>
            </w:pPr>
            <w:r w:rsidRPr="00A929F9">
              <w:t>При   отсутствии   участников   аукциона, готовых купить объект по названной аукционистом стартовой цене, аукционист называет эту цену три раза.  Данный объект снимается с торгов, о чем составляется соответствующий протокол.</w:t>
            </w:r>
          </w:p>
          <w:p w14:paraId="70572BE1" w14:textId="77777777" w:rsidR="00065553" w:rsidRPr="00A929F9" w:rsidRDefault="00065553" w:rsidP="00065553">
            <w:pPr>
              <w:ind w:right="34" w:firstLine="606"/>
              <w:jc w:val="both"/>
            </w:pPr>
            <w:r w:rsidRPr="00A929F9">
              <w:t>Лицо, выигравшее торги, обязано:</w:t>
            </w:r>
          </w:p>
          <w:p w14:paraId="5B3B4A80" w14:textId="77777777" w:rsidR="00065553" w:rsidRPr="00A929F9" w:rsidRDefault="00065553" w:rsidP="00065553">
            <w:pPr>
              <w:ind w:right="34" w:firstLine="606"/>
              <w:jc w:val="both"/>
            </w:pPr>
            <w:r w:rsidRPr="00A929F9">
              <w:t xml:space="preserve">После   окончания   аукциона подписать   протокол   о его результатах. Протокол составляется в 3-х экземплярах:  </w:t>
            </w:r>
          </w:p>
          <w:p w14:paraId="0CA602C5" w14:textId="77777777" w:rsidR="00065553" w:rsidRPr="00A929F9" w:rsidRDefault="00065553" w:rsidP="00065553">
            <w:pPr>
              <w:ind w:right="34" w:firstLine="606"/>
              <w:jc w:val="both"/>
            </w:pPr>
            <w:r w:rsidRPr="00A929F9">
              <w:t xml:space="preserve">- первый передается Продавцу; </w:t>
            </w:r>
          </w:p>
          <w:p w14:paraId="57C4F31E" w14:textId="77777777" w:rsidR="00065553" w:rsidRPr="00A929F9" w:rsidRDefault="00065553" w:rsidP="00065553">
            <w:pPr>
              <w:ind w:right="34" w:firstLine="606"/>
              <w:jc w:val="both"/>
            </w:pPr>
            <w:r w:rsidRPr="00A929F9">
              <w:t xml:space="preserve">- второй передается Организатору торгов; </w:t>
            </w:r>
          </w:p>
          <w:p w14:paraId="39AF9E8A" w14:textId="77777777" w:rsidR="00065553" w:rsidRPr="00A929F9" w:rsidRDefault="00065553" w:rsidP="00065553">
            <w:pPr>
              <w:ind w:right="34" w:firstLine="606"/>
              <w:jc w:val="both"/>
            </w:pPr>
            <w:r w:rsidRPr="00A929F9">
              <w:t xml:space="preserve">- третий - лицу, выигравшему публичные торги  </w:t>
            </w:r>
          </w:p>
          <w:p w14:paraId="2161E967" w14:textId="39202797" w:rsidR="00065553" w:rsidRPr="00A929F9" w:rsidRDefault="00065553" w:rsidP="00065553">
            <w:pPr>
              <w:ind w:right="34" w:firstLine="606"/>
              <w:jc w:val="both"/>
            </w:pPr>
            <w:r w:rsidRPr="00A929F9">
              <w:t>Победитель аукциона</w:t>
            </w:r>
            <w:r w:rsidR="00190CBE">
              <w:t xml:space="preserve"> (единственный участник, выразивший согласие на приобретение лота)</w:t>
            </w:r>
            <w:r w:rsidRPr="00A929F9">
              <w:t xml:space="preserve"> обязан оплатить Организатору аукциона фактические затраты по организации и проведению аукциона в течение 3-х банковских дней со дня проведения торгов. </w:t>
            </w:r>
          </w:p>
          <w:p w14:paraId="4443E305" w14:textId="77777777" w:rsidR="00065553" w:rsidRPr="00A929F9" w:rsidRDefault="00065553" w:rsidP="00065553">
            <w:pPr>
              <w:ind w:right="34" w:firstLine="606"/>
              <w:jc w:val="both"/>
            </w:pPr>
            <w:r w:rsidRPr="00A929F9">
              <w:t xml:space="preserve">Сумма задатка Победителя аукциона учитывается в счет оплаты объекта.      </w:t>
            </w:r>
          </w:p>
          <w:p w14:paraId="7B68FF0B" w14:textId="77777777" w:rsidR="00065553" w:rsidRPr="00A929F9" w:rsidRDefault="00065553" w:rsidP="00065553">
            <w:pPr>
              <w:ind w:right="34" w:firstLine="606"/>
              <w:jc w:val="both"/>
            </w:pPr>
            <w:r w:rsidRPr="00A929F9">
              <w:t xml:space="preserve">Лицо, выигравшее торги, при уклонении от подписания протокола о результатах аукциона утрачивает внесенный им задаток. </w:t>
            </w:r>
          </w:p>
          <w:p w14:paraId="0FAC5A57" w14:textId="060D4D19" w:rsidR="00065553" w:rsidRDefault="00065553" w:rsidP="00065553">
            <w:pPr>
              <w:pStyle w:val="newncpi"/>
              <w:shd w:val="clear" w:color="auto" w:fill="FFFFFF"/>
              <w:ind w:firstLine="606"/>
            </w:pPr>
            <w:r>
              <w:t xml:space="preserve"> </w:t>
            </w:r>
            <w:r w:rsidRPr="00A929F9">
              <w:t>В случае если Участник не станет победителем аукциона, задаток ему возвращается в течение 5 рабочих дней со дня проведения аукциона при условии предоставления расчетного счета для перечисления денежных средств.</w:t>
            </w:r>
          </w:p>
        </w:tc>
      </w:tr>
    </w:tbl>
    <w:p w14:paraId="33A38020" w14:textId="77777777" w:rsidR="00DC72D4" w:rsidRPr="00C75457" w:rsidRDefault="00DC72D4" w:rsidP="00633767"/>
    <w:sectPr w:rsidR="00DC72D4" w:rsidRPr="00C75457" w:rsidSect="00E6676F">
      <w:pgSz w:w="11906" w:h="16838" w:code="9"/>
      <w:pgMar w:top="567" w:right="45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8F6"/>
    <w:multiLevelType w:val="hybridMultilevel"/>
    <w:tmpl w:val="08F0193A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514A50"/>
    <w:multiLevelType w:val="hybridMultilevel"/>
    <w:tmpl w:val="D8840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7267D"/>
    <w:multiLevelType w:val="multilevel"/>
    <w:tmpl w:val="58F878C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4140F4A"/>
    <w:multiLevelType w:val="hybridMultilevel"/>
    <w:tmpl w:val="69ECEF76"/>
    <w:lvl w:ilvl="0" w:tplc="EE8C03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B9D2EE1"/>
    <w:multiLevelType w:val="multilevel"/>
    <w:tmpl w:val="37B6D10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5">
    <w:nsid w:val="77456568"/>
    <w:multiLevelType w:val="hybridMultilevel"/>
    <w:tmpl w:val="661A7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20"/>
    <w:docVar w:name="ndsvid" w:val="1"/>
    <w:docVar w:name="NomerSledZakl" w:val="28"/>
    <w:docVar w:name="razd" w:val="1"/>
  </w:docVars>
  <w:rsids>
    <w:rsidRoot w:val="00FE7C39"/>
    <w:rsid w:val="00006833"/>
    <w:rsid w:val="00006D45"/>
    <w:rsid w:val="00007C65"/>
    <w:rsid w:val="000153C9"/>
    <w:rsid w:val="0001543E"/>
    <w:rsid w:val="00015F82"/>
    <w:rsid w:val="00021B68"/>
    <w:rsid w:val="00030865"/>
    <w:rsid w:val="00037857"/>
    <w:rsid w:val="00040AE8"/>
    <w:rsid w:val="00044051"/>
    <w:rsid w:val="00051F97"/>
    <w:rsid w:val="000539B0"/>
    <w:rsid w:val="000558F9"/>
    <w:rsid w:val="000620EB"/>
    <w:rsid w:val="0006333F"/>
    <w:rsid w:val="00065553"/>
    <w:rsid w:val="00065C3C"/>
    <w:rsid w:val="0007097B"/>
    <w:rsid w:val="00071178"/>
    <w:rsid w:val="000724CC"/>
    <w:rsid w:val="00077D04"/>
    <w:rsid w:val="000A1EA9"/>
    <w:rsid w:val="000B03D5"/>
    <w:rsid w:val="000B7F91"/>
    <w:rsid w:val="000C4D75"/>
    <w:rsid w:val="000C53E9"/>
    <w:rsid w:val="000C5C6D"/>
    <w:rsid w:val="000C7CED"/>
    <w:rsid w:val="000D3E0D"/>
    <w:rsid w:val="000D43C4"/>
    <w:rsid w:val="000D7525"/>
    <w:rsid w:val="000E1DB6"/>
    <w:rsid w:val="000E577B"/>
    <w:rsid w:val="000F3505"/>
    <w:rsid w:val="000F3C52"/>
    <w:rsid w:val="000F69D2"/>
    <w:rsid w:val="000F6A64"/>
    <w:rsid w:val="001001D5"/>
    <w:rsid w:val="00100AD6"/>
    <w:rsid w:val="00100F59"/>
    <w:rsid w:val="00101D8E"/>
    <w:rsid w:val="00113141"/>
    <w:rsid w:val="001205BF"/>
    <w:rsid w:val="0012147A"/>
    <w:rsid w:val="001234B1"/>
    <w:rsid w:val="00124898"/>
    <w:rsid w:val="00127229"/>
    <w:rsid w:val="00133896"/>
    <w:rsid w:val="0013770F"/>
    <w:rsid w:val="00140C2A"/>
    <w:rsid w:val="00150716"/>
    <w:rsid w:val="00150757"/>
    <w:rsid w:val="001540D8"/>
    <w:rsid w:val="001603CB"/>
    <w:rsid w:val="00161ACB"/>
    <w:rsid w:val="00167F2C"/>
    <w:rsid w:val="00181800"/>
    <w:rsid w:val="00182F71"/>
    <w:rsid w:val="00190CBE"/>
    <w:rsid w:val="00195DD3"/>
    <w:rsid w:val="00197996"/>
    <w:rsid w:val="001A1331"/>
    <w:rsid w:val="001A49C6"/>
    <w:rsid w:val="001A4F4A"/>
    <w:rsid w:val="001A5F14"/>
    <w:rsid w:val="001A6CDB"/>
    <w:rsid w:val="001B4A4F"/>
    <w:rsid w:val="001B4CB8"/>
    <w:rsid w:val="001C15E9"/>
    <w:rsid w:val="001C2603"/>
    <w:rsid w:val="001C3D34"/>
    <w:rsid w:val="001C3EAA"/>
    <w:rsid w:val="001D2FC6"/>
    <w:rsid w:val="001D56D0"/>
    <w:rsid w:val="001E517E"/>
    <w:rsid w:val="001E5954"/>
    <w:rsid w:val="001E6D32"/>
    <w:rsid w:val="001F4507"/>
    <w:rsid w:val="001F57D4"/>
    <w:rsid w:val="001F671C"/>
    <w:rsid w:val="002027A2"/>
    <w:rsid w:val="00204A46"/>
    <w:rsid w:val="00207B5F"/>
    <w:rsid w:val="002171FD"/>
    <w:rsid w:val="00225883"/>
    <w:rsid w:val="002314E8"/>
    <w:rsid w:val="002328D8"/>
    <w:rsid w:val="00234434"/>
    <w:rsid w:val="00250BB5"/>
    <w:rsid w:val="00260980"/>
    <w:rsid w:val="002632B7"/>
    <w:rsid w:val="002652B2"/>
    <w:rsid w:val="002714DA"/>
    <w:rsid w:val="00272072"/>
    <w:rsid w:val="0027721A"/>
    <w:rsid w:val="002832A4"/>
    <w:rsid w:val="00283325"/>
    <w:rsid w:val="002837AB"/>
    <w:rsid w:val="00286DEE"/>
    <w:rsid w:val="00291A52"/>
    <w:rsid w:val="0029392B"/>
    <w:rsid w:val="00293E55"/>
    <w:rsid w:val="00295876"/>
    <w:rsid w:val="002961E3"/>
    <w:rsid w:val="002A3974"/>
    <w:rsid w:val="002A4702"/>
    <w:rsid w:val="002A657E"/>
    <w:rsid w:val="002C2091"/>
    <w:rsid w:val="002C66C6"/>
    <w:rsid w:val="002D5839"/>
    <w:rsid w:val="002E3B84"/>
    <w:rsid w:val="002E447C"/>
    <w:rsid w:val="002E6D81"/>
    <w:rsid w:val="002E7E35"/>
    <w:rsid w:val="002F6DA7"/>
    <w:rsid w:val="002F7AE1"/>
    <w:rsid w:val="002F7DB4"/>
    <w:rsid w:val="003038A1"/>
    <w:rsid w:val="0030662A"/>
    <w:rsid w:val="003102AD"/>
    <w:rsid w:val="00325059"/>
    <w:rsid w:val="00325B82"/>
    <w:rsid w:val="003307A8"/>
    <w:rsid w:val="003367B4"/>
    <w:rsid w:val="00343718"/>
    <w:rsid w:val="00345FE2"/>
    <w:rsid w:val="003478F2"/>
    <w:rsid w:val="00350324"/>
    <w:rsid w:val="00353CF8"/>
    <w:rsid w:val="003557CB"/>
    <w:rsid w:val="00363441"/>
    <w:rsid w:val="00364BA8"/>
    <w:rsid w:val="00366494"/>
    <w:rsid w:val="00371383"/>
    <w:rsid w:val="00375184"/>
    <w:rsid w:val="003762B8"/>
    <w:rsid w:val="003774E5"/>
    <w:rsid w:val="00377951"/>
    <w:rsid w:val="00381AEE"/>
    <w:rsid w:val="00381F79"/>
    <w:rsid w:val="003837FF"/>
    <w:rsid w:val="00384014"/>
    <w:rsid w:val="003845B9"/>
    <w:rsid w:val="00394F70"/>
    <w:rsid w:val="00396229"/>
    <w:rsid w:val="003964B3"/>
    <w:rsid w:val="003C07C6"/>
    <w:rsid w:val="003C138C"/>
    <w:rsid w:val="003C75E5"/>
    <w:rsid w:val="003D021C"/>
    <w:rsid w:val="003D0DEC"/>
    <w:rsid w:val="003D3F49"/>
    <w:rsid w:val="003D4A58"/>
    <w:rsid w:val="003D53FC"/>
    <w:rsid w:val="003E1F99"/>
    <w:rsid w:val="003E3313"/>
    <w:rsid w:val="003E359A"/>
    <w:rsid w:val="003E3797"/>
    <w:rsid w:val="003E4B36"/>
    <w:rsid w:val="0040065F"/>
    <w:rsid w:val="00405697"/>
    <w:rsid w:val="00406354"/>
    <w:rsid w:val="00411361"/>
    <w:rsid w:val="00423591"/>
    <w:rsid w:val="00424CF1"/>
    <w:rsid w:val="004268EB"/>
    <w:rsid w:val="00426B21"/>
    <w:rsid w:val="00431FDB"/>
    <w:rsid w:val="00440379"/>
    <w:rsid w:val="00441E41"/>
    <w:rsid w:val="00443E3C"/>
    <w:rsid w:val="0044423F"/>
    <w:rsid w:val="004503E8"/>
    <w:rsid w:val="00452F56"/>
    <w:rsid w:val="004571F7"/>
    <w:rsid w:val="004577F0"/>
    <w:rsid w:val="00457811"/>
    <w:rsid w:val="00461751"/>
    <w:rsid w:val="00462ADD"/>
    <w:rsid w:val="00467C0C"/>
    <w:rsid w:val="004717C5"/>
    <w:rsid w:val="00472042"/>
    <w:rsid w:val="004730A3"/>
    <w:rsid w:val="004805EF"/>
    <w:rsid w:val="0048227B"/>
    <w:rsid w:val="0049150E"/>
    <w:rsid w:val="004951D6"/>
    <w:rsid w:val="004A1EA6"/>
    <w:rsid w:val="004A6276"/>
    <w:rsid w:val="004A67FD"/>
    <w:rsid w:val="004A7C63"/>
    <w:rsid w:val="004C1C21"/>
    <w:rsid w:val="004D0A98"/>
    <w:rsid w:val="004D5CD3"/>
    <w:rsid w:val="004E09EE"/>
    <w:rsid w:val="004E470C"/>
    <w:rsid w:val="004F22FD"/>
    <w:rsid w:val="004F2AD1"/>
    <w:rsid w:val="004F68E8"/>
    <w:rsid w:val="005007B1"/>
    <w:rsid w:val="00506B17"/>
    <w:rsid w:val="00506F6D"/>
    <w:rsid w:val="00507948"/>
    <w:rsid w:val="00513056"/>
    <w:rsid w:val="005159C4"/>
    <w:rsid w:val="00523F56"/>
    <w:rsid w:val="00535BBC"/>
    <w:rsid w:val="00541229"/>
    <w:rsid w:val="00542EEB"/>
    <w:rsid w:val="00550337"/>
    <w:rsid w:val="0055416F"/>
    <w:rsid w:val="005573F3"/>
    <w:rsid w:val="00557AF5"/>
    <w:rsid w:val="005603F1"/>
    <w:rsid w:val="00560FAF"/>
    <w:rsid w:val="005628F5"/>
    <w:rsid w:val="00564243"/>
    <w:rsid w:val="005643AF"/>
    <w:rsid w:val="00565A6C"/>
    <w:rsid w:val="00565BF5"/>
    <w:rsid w:val="005702E7"/>
    <w:rsid w:val="00570C63"/>
    <w:rsid w:val="005738BC"/>
    <w:rsid w:val="0057710B"/>
    <w:rsid w:val="00581566"/>
    <w:rsid w:val="0058215F"/>
    <w:rsid w:val="00585A9D"/>
    <w:rsid w:val="00586057"/>
    <w:rsid w:val="00594C25"/>
    <w:rsid w:val="005A150F"/>
    <w:rsid w:val="005A21D3"/>
    <w:rsid w:val="005D196A"/>
    <w:rsid w:val="005D1A2C"/>
    <w:rsid w:val="005D4625"/>
    <w:rsid w:val="005E0C3C"/>
    <w:rsid w:val="005E0D97"/>
    <w:rsid w:val="005E4D70"/>
    <w:rsid w:val="005F06D5"/>
    <w:rsid w:val="005F07FF"/>
    <w:rsid w:val="005F0A12"/>
    <w:rsid w:val="005F5147"/>
    <w:rsid w:val="00602B61"/>
    <w:rsid w:val="00602EBC"/>
    <w:rsid w:val="0060362C"/>
    <w:rsid w:val="006068DC"/>
    <w:rsid w:val="00606AF1"/>
    <w:rsid w:val="006155C5"/>
    <w:rsid w:val="00621FF8"/>
    <w:rsid w:val="00632DF1"/>
    <w:rsid w:val="00633767"/>
    <w:rsid w:val="0063407F"/>
    <w:rsid w:val="00634E68"/>
    <w:rsid w:val="0063581C"/>
    <w:rsid w:val="0064061D"/>
    <w:rsid w:val="00642D80"/>
    <w:rsid w:val="006432B4"/>
    <w:rsid w:val="00643F1C"/>
    <w:rsid w:val="006553BE"/>
    <w:rsid w:val="00664E09"/>
    <w:rsid w:val="00666492"/>
    <w:rsid w:val="00670457"/>
    <w:rsid w:val="006704F5"/>
    <w:rsid w:val="00673501"/>
    <w:rsid w:val="006743E8"/>
    <w:rsid w:val="00686407"/>
    <w:rsid w:val="00687520"/>
    <w:rsid w:val="00694DE1"/>
    <w:rsid w:val="006A539C"/>
    <w:rsid w:val="006A5A7F"/>
    <w:rsid w:val="006A7864"/>
    <w:rsid w:val="006B10B8"/>
    <w:rsid w:val="006B2923"/>
    <w:rsid w:val="006B45AE"/>
    <w:rsid w:val="006C5CFC"/>
    <w:rsid w:val="006E0A68"/>
    <w:rsid w:val="006E2767"/>
    <w:rsid w:val="006F7E8C"/>
    <w:rsid w:val="00702A1B"/>
    <w:rsid w:val="00705CD7"/>
    <w:rsid w:val="00705CE3"/>
    <w:rsid w:val="007071C1"/>
    <w:rsid w:val="007111EC"/>
    <w:rsid w:val="00711B7B"/>
    <w:rsid w:val="00717461"/>
    <w:rsid w:val="00723753"/>
    <w:rsid w:val="007274AF"/>
    <w:rsid w:val="007300D0"/>
    <w:rsid w:val="007320ED"/>
    <w:rsid w:val="0074334D"/>
    <w:rsid w:val="00750144"/>
    <w:rsid w:val="00752DF4"/>
    <w:rsid w:val="007577D3"/>
    <w:rsid w:val="00760D2C"/>
    <w:rsid w:val="00765DF7"/>
    <w:rsid w:val="00766AFA"/>
    <w:rsid w:val="00771550"/>
    <w:rsid w:val="0078055E"/>
    <w:rsid w:val="007812D2"/>
    <w:rsid w:val="007847FB"/>
    <w:rsid w:val="00791181"/>
    <w:rsid w:val="00792321"/>
    <w:rsid w:val="007952A8"/>
    <w:rsid w:val="007972D2"/>
    <w:rsid w:val="007A03B1"/>
    <w:rsid w:val="007A0CC7"/>
    <w:rsid w:val="007A159F"/>
    <w:rsid w:val="007A2412"/>
    <w:rsid w:val="007A24AC"/>
    <w:rsid w:val="007A60F7"/>
    <w:rsid w:val="007A7F8E"/>
    <w:rsid w:val="007B0C01"/>
    <w:rsid w:val="007B150E"/>
    <w:rsid w:val="007B5347"/>
    <w:rsid w:val="007C31C9"/>
    <w:rsid w:val="007D4634"/>
    <w:rsid w:val="007E02CE"/>
    <w:rsid w:val="007E2EF4"/>
    <w:rsid w:val="007F102E"/>
    <w:rsid w:val="007F2495"/>
    <w:rsid w:val="00802773"/>
    <w:rsid w:val="008027C8"/>
    <w:rsid w:val="00810729"/>
    <w:rsid w:val="00820BAD"/>
    <w:rsid w:val="008223A4"/>
    <w:rsid w:val="00822719"/>
    <w:rsid w:val="00823CB0"/>
    <w:rsid w:val="00827E81"/>
    <w:rsid w:val="00832FE1"/>
    <w:rsid w:val="00836E7B"/>
    <w:rsid w:val="0084160C"/>
    <w:rsid w:val="008431BB"/>
    <w:rsid w:val="00854B32"/>
    <w:rsid w:val="008620EC"/>
    <w:rsid w:val="008634F2"/>
    <w:rsid w:val="008654CE"/>
    <w:rsid w:val="00865B9A"/>
    <w:rsid w:val="0087200F"/>
    <w:rsid w:val="00873F55"/>
    <w:rsid w:val="00874646"/>
    <w:rsid w:val="00875AA7"/>
    <w:rsid w:val="008779DC"/>
    <w:rsid w:val="008875E9"/>
    <w:rsid w:val="008A38A0"/>
    <w:rsid w:val="008A3AD9"/>
    <w:rsid w:val="008B7B3D"/>
    <w:rsid w:val="008C1FFC"/>
    <w:rsid w:val="008C300E"/>
    <w:rsid w:val="008D063B"/>
    <w:rsid w:val="008D0B29"/>
    <w:rsid w:val="008D2CC5"/>
    <w:rsid w:val="008D306B"/>
    <w:rsid w:val="008E0977"/>
    <w:rsid w:val="008E3B16"/>
    <w:rsid w:val="008E479B"/>
    <w:rsid w:val="008E69FD"/>
    <w:rsid w:val="008E6DAB"/>
    <w:rsid w:val="008F3C4F"/>
    <w:rsid w:val="00910F73"/>
    <w:rsid w:val="00914DC7"/>
    <w:rsid w:val="00927530"/>
    <w:rsid w:val="0093219B"/>
    <w:rsid w:val="009325E6"/>
    <w:rsid w:val="00932691"/>
    <w:rsid w:val="0093282F"/>
    <w:rsid w:val="00941058"/>
    <w:rsid w:val="00943D16"/>
    <w:rsid w:val="00944DEA"/>
    <w:rsid w:val="00947A37"/>
    <w:rsid w:val="00954F58"/>
    <w:rsid w:val="009562A4"/>
    <w:rsid w:val="00956FF4"/>
    <w:rsid w:val="009576CD"/>
    <w:rsid w:val="00961364"/>
    <w:rsid w:val="0096283C"/>
    <w:rsid w:val="0096748B"/>
    <w:rsid w:val="009675AB"/>
    <w:rsid w:val="00967615"/>
    <w:rsid w:val="00973FB5"/>
    <w:rsid w:val="00974C00"/>
    <w:rsid w:val="00975005"/>
    <w:rsid w:val="00976424"/>
    <w:rsid w:val="00987707"/>
    <w:rsid w:val="00992E3E"/>
    <w:rsid w:val="00995C80"/>
    <w:rsid w:val="009A2C73"/>
    <w:rsid w:val="009A5F6A"/>
    <w:rsid w:val="009A682A"/>
    <w:rsid w:val="009B23AA"/>
    <w:rsid w:val="009B7532"/>
    <w:rsid w:val="009C35F1"/>
    <w:rsid w:val="009C3C5C"/>
    <w:rsid w:val="009D53B1"/>
    <w:rsid w:val="009D66B9"/>
    <w:rsid w:val="009E0F5C"/>
    <w:rsid w:val="009E522B"/>
    <w:rsid w:val="009E5C3C"/>
    <w:rsid w:val="009E5C7B"/>
    <w:rsid w:val="009F4407"/>
    <w:rsid w:val="009F5488"/>
    <w:rsid w:val="009F7A96"/>
    <w:rsid w:val="00A00961"/>
    <w:rsid w:val="00A033C6"/>
    <w:rsid w:val="00A033CF"/>
    <w:rsid w:val="00A05BA5"/>
    <w:rsid w:val="00A06BDA"/>
    <w:rsid w:val="00A15830"/>
    <w:rsid w:val="00A21465"/>
    <w:rsid w:val="00A226E3"/>
    <w:rsid w:val="00A226FC"/>
    <w:rsid w:val="00A26654"/>
    <w:rsid w:val="00A3493E"/>
    <w:rsid w:val="00A360F8"/>
    <w:rsid w:val="00A43FAD"/>
    <w:rsid w:val="00A46356"/>
    <w:rsid w:val="00A463B9"/>
    <w:rsid w:val="00A466DD"/>
    <w:rsid w:val="00A51F5C"/>
    <w:rsid w:val="00A546F2"/>
    <w:rsid w:val="00A56A10"/>
    <w:rsid w:val="00A57F0C"/>
    <w:rsid w:val="00A6366E"/>
    <w:rsid w:val="00A63E67"/>
    <w:rsid w:val="00A64641"/>
    <w:rsid w:val="00A73152"/>
    <w:rsid w:val="00A77EFA"/>
    <w:rsid w:val="00A80503"/>
    <w:rsid w:val="00A80CC6"/>
    <w:rsid w:val="00A84172"/>
    <w:rsid w:val="00A85FCD"/>
    <w:rsid w:val="00A86C58"/>
    <w:rsid w:val="00A902D9"/>
    <w:rsid w:val="00A95B3C"/>
    <w:rsid w:val="00AA436A"/>
    <w:rsid w:val="00AA7CF6"/>
    <w:rsid w:val="00AB229F"/>
    <w:rsid w:val="00AC0A48"/>
    <w:rsid w:val="00AC22FA"/>
    <w:rsid w:val="00AC5E6E"/>
    <w:rsid w:val="00AC7A47"/>
    <w:rsid w:val="00AE006C"/>
    <w:rsid w:val="00AE0B69"/>
    <w:rsid w:val="00AE1207"/>
    <w:rsid w:val="00AE68DD"/>
    <w:rsid w:val="00AE7377"/>
    <w:rsid w:val="00AF4B67"/>
    <w:rsid w:val="00AF7A68"/>
    <w:rsid w:val="00B017BD"/>
    <w:rsid w:val="00B07005"/>
    <w:rsid w:val="00B10307"/>
    <w:rsid w:val="00B12787"/>
    <w:rsid w:val="00B1411D"/>
    <w:rsid w:val="00B179F5"/>
    <w:rsid w:val="00B213F2"/>
    <w:rsid w:val="00B2685C"/>
    <w:rsid w:val="00B2767E"/>
    <w:rsid w:val="00B305B2"/>
    <w:rsid w:val="00B33DD6"/>
    <w:rsid w:val="00B429A6"/>
    <w:rsid w:val="00B47E0C"/>
    <w:rsid w:val="00B50CE7"/>
    <w:rsid w:val="00B661C6"/>
    <w:rsid w:val="00B73B76"/>
    <w:rsid w:val="00B80B2A"/>
    <w:rsid w:val="00B83E63"/>
    <w:rsid w:val="00B87360"/>
    <w:rsid w:val="00B93A2D"/>
    <w:rsid w:val="00B95BB9"/>
    <w:rsid w:val="00B97C77"/>
    <w:rsid w:val="00B97E86"/>
    <w:rsid w:val="00BA0F6C"/>
    <w:rsid w:val="00BA15DB"/>
    <w:rsid w:val="00BA16AA"/>
    <w:rsid w:val="00BA1E16"/>
    <w:rsid w:val="00BA25F0"/>
    <w:rsid w:val="00BA33D1"/>
    <w:rsid w:val="00BB0954"/>
    <w:rsid w:val="00BB0DCE"/>
    <w:rsid w:val="00BB1468"/>
    <w:rsid w:val="00BB3B20"/>
    <w:rsid w:val="00BB70A5"/>
    <w:rsid w:val="00BC2754"/>
    <w:rsid w:val="00BC490C"/>
    <w:rsid w:val="00BC4EE8"/>
    <w:rsid w:val="00BD13EA"/>
    <w:rsid w:val="00BD397D"/>
    <w:rsid w:val="00BD43DE"/>
    <w:rsid w:val="00BE1628"/>
    <w:rsid w:val="00BF391E"/>
    <w:rsid w:val="00BF3EBB"/>
    <w:rsid w:val="00BF3EC2"/>
    <w:rsid w:val="00BF7164"/>
    <w:rsid w:val="00C022AD"/>
    <w:rsid w:val="00C04EC7"/>
    <w:rsid w:val="00C06C69"/>
    <w:rsid w:val="00C155F1"/>
    <w:rsid w:val="00C1677D"/>
    <w:rsid w:val="00C17CE2"/>
    <w:rsid w:val="00C320D2"/>
    <w:rsid w:val="00C36026"/>
    <w:rsid w:val="00C3606B"/>
    <w:rsid w:val="00C361C5"/>
    <w:rsid w:val="00C42ABC"/>
    <w:rsid w:val="00C45A53"/>
    <w:rsid w:val="00C519CC"/>
    <w:rsid w:val="00C525AF"/>
    <w:rsid w:val="00C57EB7"/>
    <w:rsid w:val="00C60306"/>
    <w:rsid w:val="00C60389"/>
    <w:rsid w:val="00C63FDE"/>
    <w:rsid w:val="00C66E27"/>
    <w:rsid w:val="00C70452"/>
    <w:rsid w:val="00C70AC1"/>
    <w:rsid w:val="00C75457"/>
    <w:rsid w:val="00C83FB2"/>
    <w:rsid w:val="00C87E9E"/>
    <w:rsid w:val="00C97B07"/>
    <w:rsid w:val="00CA0650"/>
    <w:rsid w:val="00CC0D64"/>
    <w:rsid w:val="00CC3DF4"/>
    <w:rsid w:val="00CC4272"/>
    <w:rsid w:val="00CC4693"/>
    <w:rsid w:val="00CC48BF"/>
    <w:rsid w:val="00CC6004"/>
    <w:rsid w:val="00CC7092"/>
    <w:rsid w:val="00CC76AF"/>
    <w:rsid w:val="00CC7E48"/>
    <w:rsid w:val="00CD2886"/>
    <w:rsid w:val="00CD3390"/>
    <w:rsid w:val="00CD7FC9"/>
    <w:rsid w:val="00CF416A"/>
    <w:rsid w:val="00D0504C"/>
    <w:rsid w:val="00D05DFB"/>
    <w:rsid w:val="00D116BB"/>
    <w:rsid w:val="00D16B27"/>
    <w:rsid w:val="00D20E41"/>
    <w:rsid w:val="00D319A0"/>
    <w:rsid w:val="00D43F17"/>
    <w:rsid w:val="00D477F0"/>
    <w:rsid w:val="00D544E2"/>
    <w:rsid w:val="00D54638"/>
    <w:rsid w:val="00D62534"/>
    <w:rsid w:val="00D66E7B"/>
    <w:rsid w:val="00D7164A"/>
    <w:rsid w:val="00D71F53"/>
    <w:rsid w:val="00D774A1"/>
    <w:rsid w:val="00D87704"/>
    <w:rsid w:val="00D92077"/>
    <w:rsid w:val="00D96A87"/>
    <w:rsid w:val="00DA55F3"/>
    <w:rsid w:val="00DA698E"/>
    <w:rsid w:val="00DA6BC7"/>
    <w:rsid w:val="00DB6298"/>
    <w:rsid w:val="00DC011E"/>
    <w:rsid w:val="00DC72D4"/>
    <w:rsid w:val="00DC7466"/>
    <w:rsid w:val="00DD0D8E"/>
    <w:rsid w:val="00DE25B8"/>
    <w:rsid w:val="00DE446C"/>
    <w:rsid w:val="00DF08FB"/>
    <w:rsid w:val="00DF1446"/>
    <w:rsid w:val="00DF360E"/>
    <w:rsid w:val="00DF5E7D"/>
    <w:rsid w:val="00DF6FD5"/>
    <w:rsid w:val="00E10FE2"/>
    <w:rsid w:val="00E1304A"/>
    <w:rsid w:val="00E1448B"/>
    <w:rsid w:val="00E14D5F"/>
    <w:rsid w:val="00E272E4"/>
    <w:rsid w:val="00E3081C"/>
    <w:rsid w:val="00E30B57"/>
    <w:rsid w:val="00E32884"/>
    <w:rsid w:val="00E41CBA"/>
    <w:rsid w:val="00E466B6"/>
    <w:rsid w:val="00E5345E"/>
    <w:rsid w:val="00E53655"/>
    <w:rsid w:val="00E5412A"/>
    <w:rsid w:val="00E556E7"/>
    <w:rsid w:val="00E64696"/>
    <w:rsid w:val="00E6676F"/>
    <w:rsid w:val="00E728B9"/>
    <w:rsid w:val="00E74BC0"/>
    <w:rsid w:val="00E80CB1"/>
    <w:rsid w:val="00E8215E"/>
    <w:rsid w:val="00E82BCF"/>
    <w:rsid w:val="00E847E2"/>
    <w:rsid w:val="00E93A6A"/>
    <w:rsid w:val="00E93FA0"/>
    <w:rsid w:val="00E94503"/>
    <w:rsid w:val="00EA2035"/>
    <w:rsid w:val="00EB1CDF"/>
    <w:rsid w:val="00EB387A"/>
    <w:rsid w:val="00EB443E"/>
    <w:rsid w:val="00EB4AAE"/>
    <w:rsid w:val="00EB6918"/>
    <w:rsid w:val="00EC30EE"/>
    <w:rsid w:val="00ED593C"/>
    <w:rsid w:val="00ED67F1"/>
    <w:rsid w:val="00ED75E4"/>
    <w:rsid w:val="00EE082F"/>
    <w:rsid w:val="00EE1727"/>
    <w:rsid w:val="00EE6C89"/>
    <w:rsid w:val="00EF3402"/>
    <w:rsid w:val="00EF35CB"/>
    <w:rsid w:val="00F0253B"/>
    <w:rsid w:val="00F076CF"/>
    <w:rsid w:val="00F11574"/>
    <w:rsid w:val="00F15F8F"/>
    <w:rsid w:val="00F20C0E"/>
    <w:rsid w:val="00F30A93"/>
    <w:rsid w:val="00F31152"/>
    <w:rsid w:val="00F33069"/>
    <w:rsid w:val="00F339C7"/>
    <w:rsid w:val="00F34797"/>
    <w:rsid w:val="00F364A2"/>
    <w:rsid w:val="00F4005F"/>
    <w:rsid w:val="00F4147D"/>
    <w:rsid w:val="00F426FE"/>
    <w:rsid w:val="00F438D3"/>
    <w:rsid w:val="00F44335"/>
    <w:rsid w:val="00F50665"/>
    <w:rsid w:val="00F53B7C"/>
    <w:rsid w:val="00F54F57"/>
    <w:rsid w:val="00F566E1"/>
    <w:rsid w:val="00F605BE"/>
    <w:rsid w:val="00F610ED"/>
    <w:rsid w:val="00F6113F"/>
    <w:rsid w:val="00F71C04"/>
    <w:rsid w:val="00F77563"/>
    <w:rsid w:val="00F776F7"/>
    <w:rsid w:val="00F82823"/>
    <w:rsid w:val="00F82E6A"/>
    <w:rsid w:val="00F85465"/>
    <w:rsid w:val="00F85897"/>
    <w:rsid w:val="00F860C4"/>
    <w:rsid w:val="00F91153"/>
    <w:rsid w:val="00F914EE"/>
    <w:rsid w:val="00F93AD5"/>
    <w:rsid w:val="00FA0100"/>
    <w:rsid w:val="00FA2015"/>
    <w:rsid w:val="00FA3357"/>
    <w:rsid w:val="00FA4C7E"/>
    <w:rsid w:val="00FA5132"/>
    <w:rsid w:val="00FB1F2E"/>
    <w:rsid w:val="00FB4072"/>
    <w:rsid w:val="00FB46B2"/>
    <w:rsid w:val="00FB63AA"/>
    <w:rsid w:val="00FB677E"/>
    <w:rsid w:val="00FB7984"/>
    <w:rsid w:val="00FC21C3"/>
    <w:rsid w:val="00FC4510"/>
    <w:rsid w:val="00FC57D5"/>
    <w:rsid w:val="00FC5B61"/>
    <w:rsid w:val="00FC60E0"/>
    <w:rsid w:val="00FD1733"/>
    <w:rsid w:val="00FD431D"/>
    <w:rsid w:val="00FD5248"/>
    <w:rsid w:val="00FD645F"/>
    <w:rsid w:val="00FE6014"/>
    <w:rsid w:val="00FE7C39"/>
    <w:rsid w:val="00FF0029"/>
    <w:rsid w:val="00FF4199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A6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3762B8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Название1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5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7">
    <w:name w:val="Основной текст_"/>
    <w:link w:val="10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0">
    <w:name w:val="Основной текст1"/>
    <w:basedOn w:val="a"/>
    <w:link w:val="a7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alloon Text"/>
    <w:basedOn w:val="a"/>
    <w:link w:val="a9"/>
    <w:rsid w:val="00ED67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annotation reference"/>
    <w:basedOn w:val="a0"/>
    <w:rsid w:val="00765DF7"/>
    <w:rPr>
      <w:sz w:val="16"/>
      <w:szCs w:val="16"/>
    </w:rPr>
  </w:style>
  <w:style w:type="paragraph" w:styleId="ab">
    <w:name w:val="annotation text"/>
    <w:basedOn w:val="a"/>
    <w:link w:val="ac"/>
    <w:rsid w:val="00765DF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65DF7"/>
    <w:rPr>
      <w:lang w:val="ru-RU" w:eastAsia="ru-RU"/>
    </w:rPr>
  </w:style>
  <w:style w:type="paragraph" w:styleId="ad">
    <w:name w:val="annotation subject"/>
    <w:basedOn w:val="ab"/>
    <w:next w:val="ab"/>
    <w:link w:val="ae"/>
    <w:semiHidden/>
    <w:unhideWhenUsed/>
    <w:rsid w:val="00765DF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paragraph" w:styleId="af">
    <w:name w:val="List Paragraph"/>
    <w:basedOn w:val="a"/>
    <w:uiPriority w:val="34"/>
    <w:qFormat/>
    <w:rsid w:val="00A902D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3762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3762B8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Название1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5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7">
    <w:name w:val="Основной текст_"/>
    <w:link w:val="10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0">
    <w:name w:val="Основной текст1"/>
    <w:basedOn w:val="a"/>
    <w:link w:val="a7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alloon Text"/>
    <w:basedOn w:val="a"/>
    <w:link w:val="a9"/>
    <w:rsid w:val="00ED67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annotation reference"/>
    <w:basedOn w:val="a0"/>
    <w:rsid w:val="00765DF7"/>
    <w:rPr>
      <w:sz w:val="16"/>
      <w:szCs w:val="16"/>
    </w:rPr>
  </w:style>
  <w:style w:type="paragraph" w:styleId="ab">
    <w:name w:val="annotation text"/>
    <w:basedOn w:val="a"/>
    <w:link w:val="ac"/>
    <w:rsid w:val="00765DF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65DF7"/>
    <w:rPr>
      <w:lang w:val="ru-RU" w:eastAsia="ru-RU"/>
    </w:rPr>
  </w:style>
  <w:style w:type="paragraph" w:styleId="ad">
    <w:name w:val="annotation subject"/>
    <w:basedOn w:val="ab"/>
    <w:next w:val="ab"/>
    <w:link w:val="ae"/>
    <w:semiHidden/>
    <w:unhideWhenUsed/>
    <w:rsid w:val="00765DF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paragraph" w:styleId="af">
    <w:name w:val="List Paragraph"/>
    <w:basedOn w:val="a"/>
    <w:uiPriority w:val="34"/>
    <w:qFormat/>
    <w:rsid w:val="00A902D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376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.nca.b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tebsk@ino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raspolpmk@yandex.b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i.by/tx.dll?d=266612&amp;a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4</Pages>
  <Words>1487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организации и проведении открытого аукциона по продаже имущества</vt:lpstr>
    </vt:vector>
  </TitlesOfParts>
  <Company>company</Company>
  <LinksUpToDate>false</LinksUpToDate>
  <CharactersWithSpaces>12510</CharactersWithSpaces>
  <SharedDoc>false</SharedDoc>
  <HLinks>
    <vt:vector size="6" baseType="variant"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http://www.ocenka.by/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организации и проведении открытого аукциона по продаже имущества</dc:title>
  <dc:subject/>
  <dc:creator>user</dc:creator>
  <cp:keywords/>
  <cp:lastModifiedBy>OLGA</cp:lastModifiedBy>
  <cp:revision>143</cp:revision>
  <cp:lastPrinted>2025-01-23T13:04:00Z</cp:lastPrinted>
  <dcterms:created xsi:type="dcterms:W3CDTF">2021-08-20T09:26:00Z</dcterms:created>
  <dcterms:modified xsi:type="dcterms:W3CDTF">2025-01-24T10:37:00Z</dcterms:modified>
</cp:coreProperties>
</file>